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71D973" w14:textId="77777777" w:rsidR="001266E4" w:rsidRDefault="001266E4" w:rsidP="001266E4">
      <w:pPr>
        <w:jc w:val="center"/>
        <w:rPr>
          <w:b/>
          <w:sz w:val="40"/>
          <w:szCs w:val="40"/>
          <w:lang w:val="fr-FR"/>
        </w:rPr>
      </w:pPr>
      <w:r w:rsidRPr="001266E4">
        <w:rPr>
          <w:b/>
          <w:sz w:val="40"/>
          <w:szCs w:val="40"/>
          <w:lang w:val="fr-FR"/>
        </w:rPr>
        <w:t>DOSSIER DE PRESSE</w:t>
      </w:r>
    </w:p>
    <w:p w14:paraId="3FF88566" w14:textId="77777777" w:rsidR="001266E4" w:rsidRDefault="001266E4" w:rsidP="001266E4">
      <w:pPr>
        <w:jc w:val="center"/>
        <w:rPr>
          <w:b/>
          <w:sz w:val="40"/>
          <w:szCs w:val="40"/>
          <w:lang w:val="fr-FR"/>
        </w:rPr>
      </w:pPr>
    </w:p>
    <w:p w14:paraId="0E216842" w14:textId="77777777" w:rsidR="001266E4" w:rsidRDefault="001266E4" w:rsidP="001266E4">
      <w:pPr>
        <w:jc w:val="center"/>
        <w:rPr>
          <w:b/>
          <w:sz w:val="40"/>
          <w:szCs w:val="40"/>
          <w:lang w:val="fr-FR"/>
        </w:rPr>
      </w:pPr>
    </w:p>
    <w:p w14:paraId="2815C76D" w14:textId="0BE878DA" w:rsidR="001266E4" w:rsidRDefault="001266E4" w:rsidP="001266E4">
      <w:pPr>
        <w:jc w:val="center"/>
        <w:rPr>
          <w:b/>
          <w:sz w:val="40"/>
          <w:szCs w:val="40"/>
          <w:lang w:val="fr-FR"/>
        </w:rPr>
      </w:pPr>
      <w:r>
        <w:rPr>
          <w:b/>
          <w:noProof/>
          <w:sz w:val="40"/>
          <w:szCs w:val="40"/>
          <w:lang w:val="fr-FR"/>
        </w:rPr>
        <w:drawing>
          <wp:inline distT="0" distB="0" distL="0" distR="0" wp14:anchorId="22A39D44" wp14:editId="0086B22D">
            <wp:extent cx="4871556" cy="6610350"/>
            <wp:effectExtent l="0" t="0" r="571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72559" cy="6611711"/>
                    </a:xfrm>
                    <a:prstGeom prst="rect">
                      <a:avLst/>
                    </a:prstGeom>
                    <a:noFill/>
                    <a:ln>
                      <a:noFill/>
                    </a:ln>
                  </pic:spPr>
                </pic:pic>
              </a:graphicData>
            </a:graphic>
          </wp:inline>
        </w:drawing>
      </w:r>
    </w:p>
    <w:p w14:paraId="661C30FB" w14:textId="77777777" w:rsidR="001266E4" w:rsidRDefault="001266E4" w:rsidP="001266E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center"/>
        <w:rPr>
          <w:rFonts w:ascii="Verdana" w:hAnsi="Verdana" w:cs="Arial"/>
          <w:b/>
          <w:color w:val="auto"/>
          <w:sz w:val="24"/>
          <w:szCs w:val="24"/>
          <w:lang w:val="fr-FR"/>
        </w:rPr>
      </w:pPr>
    </w:p>
    <w:p w14:paraId="46B29670" w14:textId="77777777" w:rsidR="001266E4" w:rsidRDefault="001266E4" w:rsidP="001266E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center"/>
        <w:rPr>
          <w:rFonts w:ascii="Verdana" w:hAnsi="Verdana" w:cs="Arial"/>
          <w:b/>
          <w:color w:val="auto"/>
          <w:sz w:val="24"/>
          <w:szCs w:val="24"/>
          <w:lang w:val="fr-FR"/>
        </w:rPr>
      </w:pPr>
    </w:p>
    <w:p w14:paraId="1E09822F" w14:textId="77777777" w:rsidR="001266E4" w:rsidRDefault="001266E4" w:rsidP="001266E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center"/>
        <w:rPr>
          <w:rFonts w:ascii="Verdana" w:hAnsi="Verdana" w:cs="Arial"/>
          <w:b/>
          <w:color w:val="auto"/>
          <w:sz w:val="24"/>
          <w:szCs w:val="24"/>
          <w:lang w:val="fr-FR"/>
        </w:rPr>
      </w:pPr>
    </w:p>
    <w:p w14:paraId="7CAA5493" w14:textId="77777777" w:rsidR="001266E4" w:rsidRDefault="001266E4" w:rsidP="001266E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center"/>
        <w:rPr>
          <w:rFonts w:ascii="Verdana" w:hAnsi="Verdana" w:cs="Arial"/>
          <w:b/>
          <w:color w:val="auto"/>
          <w:sz w:val="24"/>
          <w:szCs w:val="24"/>
          <w:lang w:val="fr-FR"/>
        </w:rPr>
      </w:pPr>
    </w:p>
    <w:p w14:paraId="59F791EA" w14:textId="6DD41804" w:rsidR="00B40BD6" w:rsidRPr="00045716" w:rsidRDefault="005B357D" w:rsidP="001266E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center"/>
        <w:rPr>
          <w:rFonts w:ascii="Verdana" w:hAnsi="Verdana" w:cs="Arial"/>
          <w:b/>
          <w:color w:val="auto"/>
          <w:sz w:val="24"/>
          <w:szCs w:val="24"/>
          <w:lang w:val="fr-FR"/>
        </w:rPr>
      </w:pPr>
      <w:r>
        <w:rPr>
          <w:rFonts w:ascii="Verdana" w:hAnsi="Verdana" w:cs="Arial"/>
          <w:b/>
          <w:color w:val="auto"/>
          <w:sz w:val="24"/>
          <w:szCs w:val="24"/>
          <w:lang w:val="fr-FR"/>
        </w:rPr>
        <w:lastRenderedPageBreak/>
        <w:t>PIERRE LAPIN 2</w:t>
      </w:r>
    </w:p>
    <w:p w14:paraId="6553B868" w14:textId="77777777" w:rsidR="00770C94" w:rsidRPr="00045716" w:rsidRDefault="00770C94" w:rsidP="00770C9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center"/>
        <w:rPr>
          <w:rFonts w:ascii="Verdana" w:hAnsi="Verdana" w:cs="Arial"/>
          <w:b/>
          <w:color w:val="auto"/>
          <w:sz w:val="24"/>
          <w:szCs w:val="24"/>
          <w:u w:val="single"/>
          <w:lang w:val="fr-FR"/>
        </w:rPr>
      </w:pPr>
    </w:p>
    <w:p w14:paraId="13E0B90E" w14:textId="39519336" w:rsidR="008431AB" w:rsidRPr="00045716" w:rsidRDefault="00770C94" w:rsidP="00770C9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center"/>
        <w:rPr>
          <w:rFonts w:ascii="Verdana" w:hAnsi="Verdana" w:cs="Arial"/>
          <w:b/>
          <w:color w:val="auto"/>
          <w:sz w:val="24"/>
          <w:szCs w:val="24"/>
          <w:u w:val="single"/>
          <w:lang w:val="fr-FR"/>
        </w:rPr>
      </w:pPr>
      <w:r w:rsidRPr="00045716">
        <w:rPr>
          <w:rFonts w:ascii="Verdana" w:hAnsi="Verdana" w:cs="Arial"/>
          <w:b/>
          <w:color w:val="auto"/>
          <w:sz w:val="24"/>
          <w:szCs w:val="24"/>
          <w:u w:val="single"/>
          <w:lang w:val="fr-FR"/>
        </w:rPr>
        <w:t>Synopsis</w:t>
      </w:r>
    </w:p>
    <w:p w14:paraId="55A86C5A" w14:textId="77777777" w:rsidR="00770C94" w:rsidRPr="00045716" w:rsidRDefault="00770C94" w:rsidP="00770C9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hAnsi="Verdana" w:cs="Arial"/>
          <w:bCs/>
          <w:color w:val="auto"/>
          <w:sz w:val="24"/>
          <w:szCs w:val="24"/>
          <w:lang w:val="fr-FR"/>
        </w:rPr>
      </w:pPr>
    </w:p>
    <w:p w14:paraId="4A9FDDD1" w14:textId="77777777" w:rsidR="00770C94" w:rsidRPr="00045716" w:rsidRDefault="00770C94" w:rsidP="00EA5969">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firstLine="720"/>
        <w:jc w:val="both"/>
        <w:rPr>
          <w:rFonts w:ascii="Verdana" w:eastAsia="Times New Roman" w:hAnsi="Verdana" w:cs="Arial"/>
          <w:bdr w:val="none" w:sz="0" w:space="0" w:color="auto"/>
          <w:shd w:val="clear" w:color="auto" w:fill="FFFFFF"/>
          <w:lang w:val="fr-FR" w:eastAsia="fr-FR"/>
        </w:rPr>
      </w:pPr>
      <w:r w:rsidRPr="00045716">
        <w:rPr>
          <w:rFonts w:ascii="Verdana" w:eastAsia="Times New Roman" w:hAnsi="Verdana" w:cs="Arial"/>
          <w:bdr w:val="none" w:sz="0" w:space="0" w:color="auto"/>
          <w:shd w:val="clear" w:color="auto" w:fill="FFFFFF"/>
          <w:lang w:val="fr-FR" w:eastAsia="fr-FR"/>
        </w:rPr>
        <w:t>Béa, Thomas et les lapins forment désormais une famille recomposée, mais Pierre a beau faire tout son possible, il ne semble parvenir à se débarrasser de la réputation de voyou qui lui colle à la peau (de lapin).</w:t>
      </w:r>
    </w:p>
    <w:p w14:paraId="2EAA02B2" w14:textId="77777777" w:rsidR="00EA5969" w:rsidRDefault="00EA5969" w:rsidP="00EA5969">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firstLine="720"/>
        <w:jc w:val="both"/>
        <w:rPr>
          <w:rFonts w:ascii="Verdana" w:eastAsia="Times New Roman" w:hAnsi="Verdana" w:cs="Arial"/>
          <w:bdr w:val="none" w:sz="0" w:space="0" w:color="auto"/>
          <w:lang w:val="fr-FR" w:eastAsia="fr-FR"/>
        </w:rPr>
      </w:pPr>
    </w:p>
    <w:p w14:paraId="3BCDC056" w14:textId="4B362AD9" w:rsidR="00770C94" w:rsidRPr="00045716" w:rsidRDefault="00770C94" w:rsidP="00EA5969">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firstLine="720"/>
        <w:jc w:val="both"/>
        <w:rPr>
          <w:rFonts w:ascii="Verdana" w:eastAsia="Times New Roman" w:hAnsi="Verdana"/>
          <w:sz w:val="20"/>
          <w:szCs w:val="20"/>
          <w:bdr w:val="none" w:sz="0" w:space="0" w:color="auto"/>
          <w:lang w:val="fr-FR" w:eastAsia="fr-FR"/>
        </w:rPr>
      </w:pPr>
      <w:r w:rsidRPr="00045716">
        <w:rPr>
          <w:rFonts w:ascii="Verdana" w:eastAsia="Times New Roman" w:hAnsi="Verdana" w:cs="Arial"/>
          <w:bdr w:val="none" w:sz="0" w:space="0" w:color="auto"/>
          <w:shd w:val="clear" w:color="auto" w:fill="FFFFFF"/>
          <w:lang w:val="fr-FR" w:eastAsia="fr-FR"/>
        </w:rPr>
        <w:t>S'aventurant hors du potager, Pierre dé</w:t>
      </w:r>
      <w:r w:rsidR="00EA5969">
        <w:rPr>
          <w:rFonts w:ascii="Verdana" w:eastAsia="Times New Roman" w:hAnsi="Verdana" w:cs="Arial"/>
          <w:bdr w:val="none" w:sz="0" w:space="0" w:color="auto"/>
          <w:shd w:val="clear" w:color="auto" w:fill="FFFFFF"/>
          <w:lang w:val="fr-FR" w:eastAsia="fr-FR"/>
        </w:rPr>
        <w:t xml:space="preserve">couvre un monde dans lequel ses </w:t>
      </w:r>
      <w:r w:rsidRPr="00045716">
        <w:rPr>
          <w:rFonts w:ascii="Verdana" w:eastAsia="Times New Roman" w:hAnsi="Verdana" w:cs="Arial"/>
          <w:bdr w:val="none" w:sz="0" w:space="0" w:color="auto"/>
          <w:shd w:val="clear" w:color="auto" w:fill="FFFFFF"/>
          <w:lang w:val="fr-FR" w:eastAsia="fr-FR"/>
        </w:rPr>
        <w:t>menus délits sont appréciés. Mais quand il met en péril famille et</w:t>
      </w:r>
      <w:r w:rsidR="001373CA" w:rsidRPr="00045716">
        <w:rPr>
          <w:rFonts w:ascii="Verdana" w:eastAsia="Times New Roman" w:hAnsi="Verdana" w:cs="Arial"/>
          <w:bdr w:val="none" w:sz="0" w:space="0" w:color="auto"/>
          <w:shd w:val="clear" w:color="auto" w:fill="FFFFFF"/>
          <w:lang w:val="fr-FR" w:eastAsia="fr-FR"/>
        </w:rPr>
        <w:t xml:space="preserve"> amis, dispo</w:t>
      </w:r>
      <w:r w:rsidR="006322FC" w:rsidRPr="00045716">
        <w:rPr>
          <w:rFonts w:ascii="Verdana" w:eastAsia="Times New Roman" w:hAnsi="Verdana" w:cs="Arial"/>
          <w:bdr w:val="none" w:sz="0" w:space="0" w:color="auto"/>
          <w:shd w:val="clear" w:color="auto" w:fill="FFFFFF"/>
          <w:lang w:val="fr-FR" w:eastAsia="fr-FR"/>
        </w:rPr>
        <w:t>sés à le suivre les yeux fermés -</w:t>
      </w:r>
      <w:r w:rsidRPr="00045716">
        <w:rPr>
          <w:rFonts w:ascii="Verdana" w:eastAsia="Times New Roman" w:hAnsi="Verdana" w:cs="Arial"/>
          <w:bdr w:val="none" w:sz="0" w:space="0" w:color="auto"/>
          <w:shd w:val="clear" w:color="auto" w:fill="FFFFFF"/>
          <w:lang w:val="fr-FR" w:eastAsia="fr-FR"/>
        </w:rPr>
        <w:t xml:space="preserve"> ou éblouis</w:t>
      </w:r>
      <w:r w:rsidR="00EA5969">
        <w:rPr>
          <w:rFonts w:ascii="Verdana" w:eastAsia="Times New Roman" w:hAnsi="Verdana" w:cs="Arial"/>
          <w:bdr w:val="none" w:sz="0" w:space="0" w:color="auto"/>
          <w:shd w:val="clear" w:color="auto" w:fill="FFFFFF"/>
          <w:lang w:val="fr-FR" w:eastAsia="fr-FR"/>
        </w:rPr>
        <w:t>,</w:t>
      </w:r>
      <w:r w:rsidR="001373CA" w:rsidRPr="00045716">
        <w:rPr>
          <w:rFonts w:ascii="Verdana" w:eastAsia="Times New Roman" w:hAnsi="Verdana" w:cs="Arial"/>
          <w:bdr w:val="none" w:sz="0" w:space="0" w:color="auto"/>
          <w:shd w:val="clear" w:color="auto" w:fill="FFFFFF"/>
          <w:lang w:val="fr-FR" w:eastAsia="fr-FR"/>
        </w:rPr>
        <w:t xml:space="preserve"> dans le cas de Félix</w:t>
      </w:r>
      <w:r w:rsidR="006322FC" w:rsidRPr="00045716">
        <w:rPr>
          <w:rFonts w:ascii="Verdana" w:eastAsia="Times New Roman" w:hAnsi="Verdana" w:cs="Arial"/>
          <w:bdr w:val="none" w:sz="0" w:space="0" w:color="auto"/>
          <w:shd w:val="clear" w:color="auto" w:fill="FFFFFF"/>
          <w:lang w:val="fr-FR" w:eastAsia="fr-FR"/>
        </w:rPr>
        <w:t xml:space="preserve"> -</w:t>
      </w:r>
      <w:r w:rsidRPr="00045716">
        <w:rPr>
          <w:rFonts w:ascii="Verdana" w:eastAsia="Times New Roman" w:hAnsi="Verdana" w:cs="Arial"/>
          <w:bdr w:val="none" w:sz="0" w:space="0" w:color="auto"/>
          <w:shd w:val="clear" w:color="auto" w:fill="FFFFFF"/>
          <w:lang w:val="fr-FR" w:eastAsia="fr-FR"/>
        </w:rPr>
        <w:t xml:space="preserve"> Pierre doit choisir quel genre de lapin il veut être.</w:t>
      </w:r>
    </w:p>
    <w:p w14:paraId="07A487A2" w14:textId="77777777" w:rsidR="00770C94" w:rsidRDefault="00770C94" w:rsidP="00EA5969">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hAnsi="Verdana" w:cs="Arial"/>
          <w:bCs/>
          <w:sz w:val="24"/>
          <w:szCs w:val="24"/>
          <w:lang w:val="fr-FR"/>
        </w:rPr>
      </w:pPr>
    </w:p>
    <w:p w14:paraId="7816ABE8" w14:textId="77777777" w:rsidR="00EA5969" w:rsidRPr="00045716" w:rsidRDefault="00EA5969" w:rsidP="00EA5969">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hAnsi="Verdana" w:cs="Arial"/>
          <w:bCs/>
          <w:color w:val="auto"/>
          <w:sz w:val="24"/>
          <w:szCs w:val="24"/>
          <w:lang w:val="fr-FR"/>
        </w:rPr>
      </w:pPr>
    </w:p>
    <w:p w14:paraId="026CF058" w14:textId="192A4366" w:rsidR="002A10C4" w:rsidRPr="00045716" w:rsidRDefault="00B40BD6" w:rsidP="003B006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hAnsi="Verdana" w:cs="Arial"/>
          <w:bCs/>
          <w:color w:val="auto"/>
          <w:sz w:val="24"/>
          <w:szCs w:val="24"/>
          <w:lang w:val="fr-FR"/>
        </w:rPr>
      </w:pPr>
      <w:r w:rsidRPr="00045716">
        <w:rPr>
          <w:rFonts w:ascii="Verdana" w:hAnsi="Verdana" w:cs="Arial"/>
          <w:bCs/>
          <w:color w:val="auto"/>
          <w:sz w:val="24"/>
          <w:szCs w:val="24"/>
          <w:lang w:val="fr-FR"/>
        </w:rPr>
        <w:t xml:space="preserve">Columbia Pictures </w:t>
      </w:r>
      <w:r w:rsidR="001373CA" w:rsidRPr="00045716">
        <w:rPr>
          <w:rFonts w:ascii="Verdana" w:hAnsi="Verdana" w:cs="Arial"/>
          <w:bCs/>
          <w:color w:val="auto"/>
          <w:sz w:val="24"/>
          <w:szCs w:val="24"/>
          <w:lang w:val="fr-FR"/>
        </w:rPr>
        <w:t>présente, en association avec 2.0 Entertainment et MRC, une production Animal Logic Entertainment / Olive Bridge Entertainment, un fil</w:t>
      </w:r>
      <w:r w:rsidR="005B357D">
        <w:rPr>
          <w:rFonts w:ascii="Verdana" w:hAnsi="Verdana" w:cs="Arial"/>
          <w:bCs/>
          <w:color w:val="auto"/>
          <w:sz w:val="24"/>
          <w:szCs w:val="24"/>
          <w:lang w:val="fr-FR"/>
        </w:rPr>
        <w:t>m de Will Gluck, PIERRE LAPIN 2</w:t>
      </w:r>
      <w:r w:rsidR="001373CA" w:rsidRPr="00045716">
        <w:rPr>
          <w:rFonts w:ascii="Verdana" w:hAnsi="Verdana" w:cs="Arial"/>
          <w:bCs/>
          <w:color w:val="auto"/>
          <w:sz w:val="24"/>
          <w:szCs w:val="24"/>
          <w:lang w:val="fr-FR"/>
        </w:rPr>
        <w:t xml:space="preserve">. Avec </w:t>
      </w:r>
      <w:r w:rsidRPr="00045716">
        <w:rPr>
          <w:rFonts w:ascii="Verdana" w:hAnsi="Verdana" w:cs="Arial"/>
          <w:bCs/>
          <w:color w:val="auto"/>
          <w:sz w:val="24"/>
          <w:szCs w:val="24"/>
          <w:lang w:val="fr-FR"/>
        </w:rPr>
        <w:t xml:space="preserve">Rose Byrne, </w:t>
      </w:r>
      <w:proofErr w:type="spellStart"/>
      <w:r w:rsidRPr="00045716">
        <w:rPr>
          <w:rFonts w:ascii="Verdana" w:hAnsi="Verdana" w:cs="Arial"/>
          <w:bCs/>
          <w:color w:val="auto"/>
          <w:sz w:val="24"/>
          <w:szCs w:val="24"/>
          <w:lang w:val="fr-FR"/>
        </w:rPr>
        <w:t>Domhnall</w:t>
      </w:r>
      <w:proofErr w:type="spellEnd"/>
      <w:r w:rsidRPr="00045716">
        <w:rPr>
          <w:rFonts w:ascii="Verdana" w:hAnsi="Verdana" w:cs="Arial"/>
          <w:bCs/>
          <w:color w:val="auto"/>
          <w:sz w:val="24"/>
          <w:szCs w:val="24"/>
          <w:lang w:val="fr-FR"/>
        </w:rPr>
        <w:t xml:space="preserve"> </w:t>
      </w:r>
      <w:proofErr w:type="spellStart"/>
      <w:r w:rsidRPr="00045716">
        <w:rPr>
          <w:rFonts w:ascii="Verdana" w:hAnsi="Verdana" w:cs="Arial"/>
          <w:bCs/>
          <w:color w:val="auto"/>
          <w:sz w:val="24"/>
          <w:szCs w:val="24"/>
          <w:lang w:val="fr-FR"/>
        </w:rPr>
        <w:t>Gleeson</w:t>
      </w:r>
      <w:proofErr w:type="spellEnd"/>
      <w:r w:rsidRPr="00045716">
        <w:rPr>
          <w:rFonts w:ascii="Verdana" w:hAnsi="Verdana" w:cs="Arial"/>
          <w:bCs/>
          <w:color w:val="auto"/>
          <w:sz w:val="24"/>
          <w:szCs w:val="24"/>
          <w:lang w:val="fr-FR"/>
        </w:rPr>
        <w:t xml:space="preserve">, David </w:t>
      </w:r>
      <w:proofErr w:type="spellStart"/>
      <w:r w:rsidR="001373CA" w:rsidRPr="00045716">
        <w:rPr>
          <w:rFonts w:ascii="Verdana" w:hAnsi="Verdana" w:cs="Arial"/>
          <w:bCs/>
          <w:color w:val="auto"/>
          <w:sz w:val="24"/>
          <w:szCs w:val="24"/>
          <w:lang w:val="fr-FR"/>
        </w:rPr>
        <w:t>Oyelowo</w:t>
      </w:r>
      <w:proofErr w:type="spellEnd"/>
      <w:r w:rsidR="001373CA" w:rsidRPr="00045716">
        <w:rPr>
          <w:rFonts w:ascii="Verdana" w:hAnsi="Verdana" w:cs="Arial"/>
          <w:bCs/>
          <w:color w:val="auto"/>
          <w:sz w:val="24"/>
          <w:szCs w:val="24"/>
          <w:lang w:val="fr-FR"/>
        </w:rPr>
        <w:t xml:space="preserve">, Elizabeth </w:t>
      </w:r>
      <w:proofErr w:type="spellStart"/>
      <w:r w:rsidR="001373CA" w:rsidRPr="00045716">
        <w:rPr>
          <w:rFonts w:ascii="Verdana" w:hAnsi="Verdana" w:cs="Arial"/>
          <w:bCs/>
          <w:color w:val="auto"/>
          <w:sz w:val="24"/>
          <w:szCs w:val="24"/>
          <w:lang w:val="fr-FR"/>
        </w:rPr>
        <w:t>Debicki</w:t>
      </w:r>
      <w:proofErr w:type="spellEnd"/>
      <w:r w:rsidR="001373CA" w:rsidRPr="00045716">
        <w:rPr>
          <w:rFonts w:ascii="Verdana" w:hAnsi="Verdana" w:cs="Arial"/>
          <w:bCs/>
          <w:color w:val="auto"/>
          <w:sz w:val="24"/>
          <w:szCs w:val="24"/>
          <w:lang w:val="fr-FR"/>
        </w:rPr>
        <w:t xml:space="preserve">, avec Margot Robbie et James </w:t>
      </w:r>
      <w:proofErr w:type="spellStart"/>
      <w:r w:rsidR="001373CA" w:rsidRPr="00045716">
        <w:rPr>
          <w:rFonts w:ascii="Verdana" w:hAnsi="Verdana" w:cs="Arial"/>
          <w:bCs/>
          <w:color w:val="auto"/>
          <w:sz w:val="24"/>
          <w:szCs w:val="24"/>
          <w:lang w:val="fr-FR"/>
        </w:rPr>
        <w:t>Corden</w:t>
      </w:r>
      <w:proofErr w:type="spellEnd"/>
      <w:r w:rsidR="001373CA" w:rsidRPr="00045716">
        <w:rPr>
          <w:rFonts w:ascii="Verdana" w:hAnsi="Verdana" w:cs="Arial"/>
          <w:bCs/>
          <w:color w:val="auto"/>
          <w:sz w:val="24"/>
          <w:szCs w:val="24"/>
          <w:lang w:val="fr-FR"/>
        </w:rPr>
        <w:t xml:space="preserve"> pour la voix de Pierre Lapin.</w:t>
      </w:r>
      <w:r w:rsidRPr="00045716">
        <w:rPr>
          <w:rFonts w:ascii="Verdana" w:hAnsi="Verdana" w:cs="Arial"/>
          <w:bCs/>
          <w:color w:val="auto"/>
          <w:sz w:val="24"/>
          <w:szCs w:val="24"/>
          <w:lang w:val="fr-FR"/>
        </w:rPr>
        <w:t xml:space="preserve"> </w:t>
      </w:r>
      <w:proofErr w:type="spellStart"/>
      <w:r w:rsidR="001373CA" w:rsidRPr="00446FB5">
        <w:rPr>
          <w:rFonts w:ascii="Verdana" w:hAnsi="Verdana" w:cs="Arial"/>
          <w:bCs/>
          <w:color w:val="auto"/>
          <w:sz w:val="24"/>
          <w:szCs w:val="24"/>
        </w:rPr>
        <w:t>Réalisé</w:t>
      </w:r>
      <w:proofErr w:type="spellEnd"/>
      <w:r w:rsidR="001373CA" w:rsidRPr="00446FB5">
        <w:rPr>
          <w:rFonts w:ascii="Verdana" w:hAnsi="Verdana" w:cs="Arial"/>
          <w:bCs/>
          <w:color w:val="auto"/>
          <w:sz w:val="24"/>
          <w:szCs w:val="24"/>
        </w:rPr>
        <w:t xml:space="preserve"> par </w:t>
      </w:r>
      <w:r w:rsidRPr="00446FB5">
        <w:rPr>
          <w:rFonts w:ascii="Verdana" w:hAnsi="Verdana" w:cs="Arial"/>
          <w:bCs/>
          <w:color w:val="auto"/>
          <w:sz w:val="24"/>
          <w:szCs w:val="24"/>
        </w:rPr>
        <w:t>Will Gluck.</w:t>
      </w:r>
      <w:r w:rsidR="00A73E03" w:rsidRPr="00446FB5">
        <w:rPr>
          <w:rFonts w:ascii="Verdana" w:hAnsi="Verdana" w:cs="Arial"/>
          <w:bCs/>
          <w:color w:val="auto"/>
          <w:sz w:val="24"/>
          <w:szCs w:val="24"/>
        </w:rPr>
        <w:t xml:space="preserve"> </w:t>
      </w:r>
      <w:proofErr w:type="spellStart"/>
      <w:r w:rsidR="001373CA" w:rsidRPr="00E64166">
        <w:rPr>
          <w:rFonts w:ascii="Verdana" w:hAnsi="Verdana" w:cs="Arial"/>
          <w:bCs/>
          <w:color w:val="auto"/>
          <w:sz w:val="24"/>
          <w:szCs w:val="24"/>
        </w:rPr>
        <w:t>Écrit</w:t>
      </w:r>
      <w:proofErr w:type="spellEnd"/>
      <w:r w:rsidR="001373CA" w:rsidRPr="00E64166">
        <w:rPr>
          <w:rFonts w:ascii="Verdana" w:hAnsi="Verdana" w:cs="Arial"/>
          <w:bCs/>
          <w:color w:val="auto"/>
          <w:sz w:val="24"/>
          <w:szCs w:val="24"/>
        </w:rPr>
        <w:t xml:space="preserve"> par</w:t>
      </w:r>
      <w:r w:rsidRPr="00E64166">
        <w:rPr>
          <w:rFonts w:ascii="Verdana" w:hAnsi="Verdana" w:cs="Arial"/>
          <w:bCs/>
          <w:color w:val="auto"/>
          <w:sz w:val="24"/>
          <w:szCs w:val="24"/>
        </w:rPr>
        <w:t xml:space="preserve"> Will Gluck &amp; Patrick Burleigh.</w:t>
      </w:r>
      <w:r w:rsidR="00A73E03" w:rsidRPr="00E64166">
        <w:rPr>
          <w:rFonts w:ascii="Verdana" w:hAnsi="Verdana" w:cs="Arial"/>
          <w:bCs/>
          <w:color w:val="auto"/>
          <w:sz w:val="24"/>
          <w:szCs w:val="24"/>
        </w:rPr>
        <w:t xml:space="preserve"> </w:t>
      </w:r>
      <w:proofErr w:type="spellStart"/>
      <w:r w:rsidR="001373CA" w:rsidRPr="00E64166">
        <w:rPr>
          <w:rFonts w:ascii="Verdana" w:hAnsi="Verdana" w:cs="Arial"/>
          <w:bCs/>
          <w:color w:val="auto"/>
          <w:sz w:val="24"/>
          <w:szCs w:val="24"/>
        </w:rPr>
        <w:t>Produit</w:t>
      </w:r>
      <w:proofErr w:type="spellEnd"/>
      <w:r w:rsidR="001373CA" w:rsidRPr="00E64166">
        <w:rPr>
          <w:rFonts w:ascii="Verdana" w:hAnsi="Verdana" w:cs="Arial"/>
          <w:bCs/>
          <w:color w:val="auto"/>
          <w:sz w:val="24"/>
          <w:szCs w:val="24"/>
        </w:rPr>
        <w:t xml:space="preserve"> par</w:t>
      </w:r>
      <w:r w:rsidRPr="00E64166">
        <w:rPr>
          <w:rFonts w:ascii="Verdana" w:hAnsi="Verdana" w:cs="Arial"/>
          <w:bCs/>
          <w:color w:val="auto"/>
          <w:sz w:val="24"/>
          <w:szCs w:val="24"/>
        </w:rPr>
        <w:t xml:space="preserve"> Will Gluck</w:t>
      </w:r>
      <w:r w:rsidR="003972B0" w:rsidRPr="00E64166">
        <w:rPr>
          <w:rFonts w:ascii="Verdana" w:hAnsi="Verdana" w:cs="Arial"/>
          <w:bCs/>
          <w:color w:val="auto"/>
          <w:sz w:val="24"/>
          <w:szCs w:val="24"/>
        </w:rPr>
        <w:t>,</w:t>
      </w:r>
      <w:r w:rsidRPr="00E64166">
        <w:rPr>
          <w:rFonts w:ascii="Verdana" w:hAnsi="Verdana" w:cs="Arial"/>
          <w:bCs/>
          <w:color w:val="auto"/>
          <w:sz w:val="24"/>
          <w:szCs w:val="24"/>
        </w:rPr>
        <w:t xml:space="preserve"> </w:t>
      </w:r>
      <w:proofErr w:type="spellStart"/>
      <w:r w:rsidRPr="00E64166">
        <w:rPr>
          <w:rFonts w:ascii="Verdana" w:hAnsi="Verdana" w:cs="Arial"/>
          <w:bCs/>
          <w:color w:val="auto"/>
          <w:sz w:val="24"/>
          <w:szCs w:val="24"/>
        </w:rPr>
        <w:t>Zareh</w:t>
      </w:r>
      <w:proofErr w:type="spellEnd"/>
      <w:r w:rsidRPr="00E64166">
        <w:rPr>
          <w:rFonts w:ascii="Verdana" w:hAnsi="Verdana" w:cs="Arial"/>
          <w:bCs/>
          <w:color w:val="auto"/>
          <w:sz w:val="24"/>
          <w:szCs w:val="24"/>
        </w:rPr>
        <w:t xml:space="preserve"> Nalbandian</w:t>
      </w:r>
      <w:r w:rsidR="003972B0" w:rsidRPr="00E64166">
        <w:rPr>
          <w:rFonts w:ascii="Verdana" w:hAnsi="Verdana" w:cs="Arial"/>
          <w:bCs/>
          <w:color w:val="auto"/>
          <w:sz w:val="24"/>
          <w:szCs w:val="24"/>
        </w:rPr>
        <w:t xml:space="preserve">, </w:t>
      </w:r>
      <w:r w:rsidR="005646BD" w:rsidRPr="00E64166">
        <w:rPr>
          <w:rFonts w:ascii="Verdana" w:hAnsi="Verdana" w:cs="Arial"/>
          <w:bCs/>
          <w:color w:val="auto"/>
          <w:sz w:val="24"/>
          <w:szCs w:val="24"/>
        </w:rPr>
        <w:t>Catherine Bishop</w:t>
      </w:r>
      <w:r w:rsidR="001373CA" w:rsidRPr="00E64166">
        <w:rPr>
          <w:rFonts w:ascii="Verdana" w:hAnsi="Verdana" w:cs="Arial"/>
          <w:bCs/>
          <w:color w:val="auto"/>
          <w:sz w:val="24"/>
          <w:szCs w:val="24"/>
        </w:rPr>
        <w:t xml:space="preserve"> et</w:t>
      </w:r>
      <w:r w:rsidR="005646BD" w:rsidRPr="00E64166">
        <w:rPr>
          <w:rFonts w:ascii="Verdana" w:hAnsi="Verdana" w:cs="Arial"/>
          <w:bCs/>
          <w:color w:val="auto"/>
          <w:sz w:val="24"/>
          <w:szCs w:val="24"/>
        </w:rPr>
        <w:t xml:space="preserve"> Jodi Hildebrand</w:t>
      </w:r>
      <w:r w:rsidRPr="00E64166">
        <w:rPr>
          <w:rFonts w:ascii="Verdana" w:hAnsi="Verdana" w:cs="Arial"/>
          <w:bCs/>
          <w:color w:val="auto"/>
          <w:sz w:val="24"/>
          <w:szCs w:val="24"/>
        </w:rPr>
        <w:t>.</w:t>
      </w:r>
      <w:r w:rsidR="00A73E03" w:rsidRPr="00E64166">
        <w:rPr>
          <w:rFonts w:ascii="Verdana" w:hAnsi="Verdana" w:cs="Arial"/>
          <w:bCs/>
          <w:color w:val="auto"/>
          <w:sz w:val="24"/>
          <w:szCs w:val="24"/>
        </w:rPr>
        <w:t xml:space="preserve"> </w:t>
      </w:r>
      <w:r w:rsidR="00C66120">
        <w:rPr>
          <w:rFonts w:ascii="Verdana" w:hAnsi="Verdana" w:cs="Arial"/>
          <w:bCs/>
          <w:color w:val="auto"/>
          <w:sz w:val="24"/>
          <w:szCs w:val="24"/>
          <w:lang w:val="fr-FR"/>
        </w:rPr>
        <w:t>Producteurs délégués</w:t>
      </w:r>
      <w:r w:rsidR="001373CA" w:rsidRPr="00045716">
        <w:rPr>
          <w:rFonts w:ascii="Verdana" w:hAnsi="Verdana" w:cs="Arial"/>
          <w:bCs/>
          <w:color w:val="auto"/>
          <w:sz w:val="24"/>
          <w:szCs w:val="24"/>
          <w:lang w:val="fr-FR"/>
        </w:rPr>
        <w:t xml:space="preserve"> : </w:t>
      </w:r>
      <w:r w:rsidR="003972B0" w:rsidRPr="00045716">
        <w:rPr>
          <w:rFonts w:ascii="Verdana" w:hAnsi="Verdana" w:cs="Arial"/>
          <w:bCs/>
          <w:sz w:val="24"/>
          <w:szCs w:val="24"/>
          <w:lang w:val="fr-FR"/>
        </w:rPr>
        <w:t xml:space="preserve">Doug </w:t>
      </w:r>
      <w:proofErr w:type="spellStart"/>
      <w:r w:rsidR="003972B0" w:rsidRPr="00045716">
        <w:rPr>
          <w:rFonts w:ascii="Verdana" w:hAnsi="Verdana" w:cs="Arial"/>
          <w:bCs/>
          <w:sz w:val="24"/>
          <w:szCs w:val="24"/>
          <w:lang w:val="fr-FR"/>
        </w:rPr>
        <w:t>Belgrad</w:t>
      </w:r>
      <w:proofErr w:type="spellEnd"/>
      <w:r w:rsidR="003972B0" w:rsidRPr="00045716">
        <w:rPr>
          <w:rFonts w:ascii="Verdana" w:hAnsi="Verdana" w:cs="Arial"/>
          <w:bCs/>
          <w:sz w:val="24"/>
          <w:szCs w:val="24"/>
          <w:lang w:val="fr-FR"/>
        </w:rPr>
        <w:t xml:space="preserve">, Jonathan </w:t>
      </w:r>
      <w:proofErr w:type="spellStart"/>
      <w:r w:rsidR="003972B0" w:rsidRPr="00045716">
        <w:rPr>
          <w:rFonts w:ascii="Verdana" w:hAnsi="Verdana" w:cs="Arial"/>
          <w:bCs/>
          <w:sz w:val="24"/>
          <w:szCs w:val="24"/>
          <w:lang w:val="fr-FR"/>
        </w:rPr>
        <w:t>Hludzinsk</w:t>
      </w:r>
      <w:r w:rsidR="001373CA" w:rsidRPr="00045716">
        <w:rPr>
          <w:rFonts w:ascii="Verdana" w:hAnsi="Verdana" w:cs="Arial"/>
          <w:bCs/>
          <w:sz w:val="24"/>
          <w:szCs w:val="24"/>
          <w:lang w:val="fr-FR"/>
        </w:rPr>
        <w:t>i</w:t>
      </w:r>
      <w:proofErr w:type="spellEnd"/>
      <w:r w:rsidR="001373CA" w:rsidRPr="00045716">
        <w:rPr>
          <w:rFonts w:ascii="Verdana" w:hAnsi="Verdana" w:cs="Arial"/>
          <w:bCs/>
          <w:sz w:val="24"/>
          <w:szCs w:val="24"/>
          <w:lang w:val="fr-FR"/>
        </w:rPr>
        <w:t xml:space="preserve">, Jason Lust, Emma </w:t>
      </w:r>
      <w:proofErr w:type="spellStart"/>
      <w:r w:rsidR="001373CA" w:rsidRPr="00045716">
        <w:rPr>
          <w:rFonts w:ascii="Verdana" w:hAnsi="Verdana" w:cs="Arial"/>
          <w:bCs/>
          <w:sz w:val="24"/>
          <w:szCs w:val="24"/>
          <w:lang w:val="fr-FR"/>
        </w:rPr>
        <w:t>Topping</w:t>
      </w:r>
      <w:proofErr w:type="spellEnd"/>
      <w:r w:rsidR="001373CA" w:rsidRPr="00045716">
        <w:rPr>
          <w:rFonts w:ascii="Verdana" w:hAnsi="Verdana" w:cs="Arial"/>
          <w:bCs/>
          <w:sz w:val="24"/>
          <w:szCs w:val="24"/>
          <w:lang w:val="fr-FR"/>
        </w:rPr>
        <w:t xml:space="preserve"> et</w:t>
      </w:r>
      <w:r w:rsidR="003972B0" w:rsidRPr="00045716">
        <w:rPr>
          <w:rFonts w:ascii="Verdana" w:hAnsi="Verdana" w:cs="Arial"/>
          <w:bCs/>
          <w:sz w:val="24"/>
          <w:szCs w:val="24"/>
          <w:lang w:val="fr-FR"/>
        </w:rPr>
        <w:t xml:space="preserve"> Thomas </w:t>
      </w:r>
      <w:proofErr w:type="spellStart"/>
      <w:r w:rsidR="003972B0" w:rsidRPr="00045716">
        <w:rPr>
          <w:rFonts w:ascii="Verdana" w:hAnsi="Verdana" w:cs="Arial"/>
          <w:bCs/>
          <w:sz w:val="24"/>
          <w:szCs w:val="24"/>
          <w:lang w:val="fr-FR"/>
        </w:rPr>
        <w:t>Merrington</w:t>
      </w:r>
      <w:proofErr w:type="spellEnd"/>
      <w:r w:rsidRPr="00045716">
        <w:rPr>
          <w:rFonts w:ascii="Verdana" w:hAnsi="Verdana" w:cs="Arial"/>
          <w:bCs/>
          <w:color w:val="auto"/>
          <w:sz w:val="24"/>
          <w:szCs w:val="24"/>
          <w:lang w:val="fr-FR"/>
        </w:rPr>
        <w:t>.</w:t>
      </w:r>
      <w:r w:rsidR="00A73E03" w:rsidRPr="00045716">
        <w:rPr>
          <w:rFonts w:ascii="Verdana" w:hAnsi="Verdana" w:cs="Arial"/>
          <w:bCs/>
          <w:color w:val="auto"/>
          <w:sz w:val="24"/>
          <w:szCs w:val="24"/>
          <w:lang w:val="fr-FR"/>
        </w:rPr>
        <w:t xml:space="preserve"> </w:t>
      </w:r>
      <w:r w:rsidR="001373CA" w:rsidRPr="00045716">
        <w:rPr>
          <w:rFonts w:ascii="Verdana" w:hAnsi="Verdana" w:cs="Arial"/>
          <w:bCs/>
          <w:color w:val="auto"/>
          <w:sz w:val="24"/>
          <w:szCs w:val="24"/>
          <w:lang w:val="fr-FR"/>
        </w:rPr>
        <w:t xml:space="preserve">Directeur de la photographie : </w:t>
      </w:r>
      <w:r w:rsidR="008C774B">
        <w:rPr>
          <w:rFonts w:ascii="Verdana" w:hAnsi="Verdana" w:cs="Arial"/>
          <w:bCs/>
          <w:color w:val="auto"/>
          <w:sz w:val="24"/>
          <w:szCs w:val="24"/>
          <w:lang w:val="fr-FR"/>
        </w:rPr>
        <w:t>Peter Menzies Junior</w:t>
      </w:r>
      <w:r w:rsidRPr="00045716">
        <w:rPr>
          <w:rFonts w:ascii="Verdana" w:hAnsi="Verdana" w:cs="Arial"/>
          <w:bCs/>
          <w:color w:val="auto"/>
          <w:sz w:val="24"/>
          <w:szCs w:val="24"/>
          <w:lang w:val="fr-FR"/>
        </w:rPr>
        <w:t xml:space="preserve"> ACS. </w:t>
      </w:r>
      <w:r w:rsidR="001373CA" w:rsidRPr="00045716">
        <w:rPr>
          <w:rFonts w:ascii="Verdana" w:hAnsi="Verdana" w:cs="Arial"/>
          <w:bCs/>
          <w:color w:val="auto"/>
          <w:sz w:val="24"/>
          <w:szCs w:val="24"/>
          <w:lang w:val="fr-FR"/>
        </w:rPr>
        <w:t>Chef décorateur : Roger Ford. Montage : Matt Villa ASE ACE. Costumes :</w:t>
      </w:r>
      <w:r w:rsidRPr="00045716">
        <w:rPr>
          <w:rFonts w:ascii="Verdana" w:hAnsi="Verdana" w:cs="Arial"/>
          <w:bCs/>
          <w:color w:val="auto"/>
          <w:sz w:val="24"/>
          <w:szCs w:val="24"/>
          <w:lang w:val="fr-FR"/>
        </w:rPr>
        <w:t xml:space="preserve"> Lizzy Gardiner.</w:t>
      </w:r>
      <w:r w:rsidR="00A73E03" w:rsidRPr="00045716">
        <w:rPr>
          <w:rFonts w:ascii="Verdana" w:hAnsi="Verdana" w:cs="Arial"/>
          <w:bCs/>
          <w:color w:val="auto"/>
          <w:sz w:val="24"/>
          <w:szCs w:val="24"/>
          <w:lang w:val="fr-FR"/>
        </w:rPr>
        <w:t xml:space="preserve"> </w:t>
      </w:r>
      <w:r w:rsidR="001373CA" w:rsidRPr="00045716">
        <w:rPr>
          <w:rFonts w:ascii="Verdana" w:hAnsi="Verdana" w:cs="Arial"/>
          <w:bCs/>
          <w:color w:val="auto"/>
          <w:sz w:val="24"/>
          <w:szCs w:val="24"/>
          <w:lang w:val="fr-FR"/>
        </w:rPr>
        <w:t>Musique :</w:t>
      </w:r>
      <w:r w:rsidRPr="00045716">
        <w:rPr>
          <w:rFonts w:ascii="Verdana" w:hAnsi="Verdana" w:cs="Arial"/>
          <w:bCs/>
          <w:color w:val="auto"/>
          <w:sz w:val="24"/>
          <w:szCs w:val="24"/>
          <w:lang w:val="fr-FR"/>
        </w:rPr>
        <w:t xml:space="preserve"> </w:t>
      </w:r>
      <w:proofErr w:type="spellStart"/>
      <w:r w:rsidRPr="00045716">
        <w:rPr>
          <w:rFonts w:ascii="Verdana" w:hAnsi="Verdana" w:cs="Arial"/>
          <w:bCs/>
          <w:color w:val="auto"/>
          <w:sz w:val="24"/>
          <w:szCs w:val="24"/>
          <w:lang w:val="fr-FR"/>
        </w:rPr>
        <w:t>Dominic</w:t>
      </w:r>
      <w:proofErr w:type="spellEnd"/>
      <w:r w:rsidRPr="00045716">
        <w:rPr>
          <w:rFonts w:ascii="Verdana" w:hAnsi="Verdana" w:cs="Arial"/>
          <w:bCs/>
          <w:color w:val="auto"/>
          <w:sz w:val="24"/>
          <w:szCs w:val="24"/>
          <w:lang w:val="fr-FR"/>
        </w:rPr>
        <w:t xml:space="preserve"> Lewis.</w:t>
      </w:r>
      <w:r w:rsidR="001373CA" w:rsidRPr="00045716">
        <w:rPr>
          <w:rFonts w:ascii="Verdana" w:hAnsi="Verdana" w:cs="Arial"/>
          <w:bCs/>
          <w:color w:val="auto"/>
          <w:sz w:val="24"/>
          <w:szCs w:val="24"/>
          <w:lang w:val="fr-FR"/>
        </w:rPr>
        <w:t xml:space="preserve"> Supervision musicale : </w:t>
      </w:r>
      <w:r w:rsidR="002A10C4" w:rsidRPr="00045716">
        <w:rPr>
          <w:rFonts w:ascii="Verdana" w:hAnsi="Verdana" w:cs="Arial"/>
          <w:bCs/>
          <w:color w:val="auto"/>
          <w:sz w:val="24"/>
          <w:szCs w:val="24"/>
          <w:lang w:val="fr-FR"/>
        </w:rPr>
        <w:t xml:space="preserve">Wende Crowley. </w:t>
      </w:r>
    </w:p>
    <w:p w14:paraId="53CB151F" w14:textId="71DF0DCA" w:rsidR="00B40BD6" w:rsidRDefault="00B40BD6" w:rsidP="003B006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hAnsi="Verdana" w:cs="Arial"/>
          <w:bCs/>
          <w:color w:val="auto"/>
          <w:sz w:val="24"/>
          <w:szCs w:val="24"/>
          <w:lang w:val="fr-FR"/>
        </w:rPr>
      </w:pPr>
    </w:p>
    <w:p w14:paraId="18CDE4C3" w14:textId="77777777" w:rsidR="00EA5969" w:rsidRPr="00045716" w:rsidRDefault="00EA5969" w:rsidP="003B006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hAnsi="Verdana" w:cs="Arial"/>
          <w:bCs/>
          <w:color w:val="auto"/>
          <w:sz w:val="24"/>
          <w:szCs w:val="24"/>
          <w:lang w:val="fr-FR"/>
        </w:rPr>
      </w:pPr>
    </w:p>
    <w:p w14:paraId="67BC8F15" w14:textId="77777777" w:rsidR="00E64166" w:rsidRDefault="00E64166" w:rsidP="005F39DB">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center"/>
        <w:rPr>
          <w:rFonts w:ascii="Verdana" w:hAnsi="Verdana" w:cs="Arial"/>
          <w:b/>
          <w:bCs/>
          <w:color w:val="auto"/>
          <w:sz w:val="24"/>
          <w:szCs w:val="24"/>
          <w:u w:val="single"/>
          <w:lang w:val="fr-FR"/>
        </w:rPr>
      </w:pPr>
    </w:p>
    <w:p w14:paraId="2C6FD459" w14:textId="77777777" w:rsidR="00E64166" w:rsidRDefault="00E64166" w:rsidP="005F39DB">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center"/>
        <w:rPr>
          <w:rFonts w:ascii="Verdana" w:hAnsi="Verdana" w:cs="Arial"/>
          <w:b/>
          <w:bCs/>
          <w:color w:val="auto"/>
          <w:sz w:val="24"/>
          <w:szCs w:val="24"/>
          <w:u w:val="single"/>
          <w:lang w:val="fr-FR"/>
        </w:rPr>
      </w:pPr>
    </w:p>
    <w:p w14:paraId="75F14EB0" w14:textId="77777777" w:rsidR="00E64166" w:rsidRDefault="00E64166" w:rsidP="005F39DB">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center"/>
        <w:rPr>
          <w:rFonts w:ascii="Verdana" w:hAnsi="Verdana" w:cs="Arial"/>
          <w:b/>
          <w:bCs/>
          <w:color w:val="auto"/>
          <w:sz w:val="24"/>
          <w:szCs w:val="24"/>
          <w:u w:val="single"/>
          <w:lang w:val="fr-FR"/>
        </w:rPr>
      </w:pPr>
    </w:p>
    <w:p w14:paraId="5F6DC89F" w14:textId="77777777" w:rsidR="00E64166" w:rsidRDefault="00E64166" w:rsidP="00E64166">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center"/>
        <w:rPr>
          <w:rFonts w:ascii="Verdana" w:hAnsi="Verdana" w:cs="Arial"/>
          <w:b/>
          <w:bCs/>
          <w:color w:val="auto"/>
          <w:sz w:val="24"/>
          <w:szCs w:val="24"/>
          <w:u w:val="single"/>
          <w:lang w:val="fr-FR"/>
        </w:rPr>
      </w:pPr>
    </w:p>
    <w:p w14:paraId="1B1005D8" w14:textId="77777777" w:rsidR="00E64166" w:rsidRDefault="00E64166" w:rsidP="00E64166">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center"/>
        <w:rPr>
          <w:rFonts w:ascii="Verdana" w:hAnsi="Verdana" w:cs="Arial"/>
          <w:b/>
          <w:bCs/>
          <w:color w:val="auto"/>
          <w:sz w:val="24"/>
          <w:szCs w:val="24"/>
          <w:u w:val="single"/>
          <w:lang w:val="fr-FR"/>
        </w:rPr>
      </w:pPr>
    </w:p>
    <w:p w14:paraId="35A041FA" w14:textId="11B6560E" w:rsidR="005F39DB" w:rsidRPr="00045716" w:rsidRDefault="005F39DB" w:rsidP="00E64166">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center"/>
        <w:rPr>
          <w:rFonts w:ascii="Verdana" w:hAnsi="Verdana" w:cs="Arial"/>
          <w:b/>
          <w:bCs/>
          <w:color w:val="auto"/>
          <w:sz w:val="24"/>
          <w:szCs w:val="24"/>
          <w:u w:val="single"/>
          <w:lang w:val="fr-FR"/>
        </w:rPr>
      </w:pPr>
      <w:r w:rsidRPr="00045716">
        <w:rPr>
          <w:rFonts w:ascii="Verdana" w:hAnsi="Verdana" w:cs="Arial"/>
          <w:b/>
          <w:bCs/>
          <w:color w:val="auto"/>
          <w:sz w:val="24"/>
          <w:szCs w:val="24"/>
          <w:u w:val="single"/>
          <w:lang w:val="fr-FR"/>
        </w:rPr>
        <w:lastRenderedPageBreak/>
        <w:t>UNE SUITE</w:t>
      </w:r>
      <w:r w:rsidR="00EA5969">
        <w:rPr>
          <w:rFonts w:ascii="Verdana" w:hAnsi="Verdana" w:cs="Arial"/>
          <w:b/>
          <w:bCs/>
          <w:color w:val="auto"/>
          <w:sz w:val="24"/>
          <w:szCs w:val="24"/>
          <w:u w:val="single"/>
          <w:lang w:val="fr-FR"/>
        </w:rPr>
        <w:t> ?</w:t>
      </w:r>
    </w:p>
    <w:p w14:paraId="16808F17" w14:textId="77777777" w:rsidR="001373CA" w:rsidRPr="00045716" w:rsidRDefault="001373CA" w:rsidP="00890A2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rPr>
          <w:rFonts w:ascii="Verdana" w:hAnsi="Verdana" w:cs="Arial"/>
          <w:bCs/>
          <w:i/>
          <w:iCs/>
          <w:color w:val="auto"/>
          <w:sz w:val="24"/>
          <w:szCs w:val="24"/>
          <w:lang w:val="fr-FR"/>
        </w:rPr>
      </w:pPr>
    </w:p>
    <w:p w14:paraId="1EFF9F3F" w14:textId="56B8B57C" w:rsidR="0071459B" w:rsidRPr="00045716" w:rsidRDefault="00854F70" w:rsidP="002F6ADF">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eastAsia="Helvetica" w:hAnsi="Verdana" w:cs="Arial"/>
          <w:color w:val="auto"/>
          <w:sz w:val="24"/>
          <w:szCs w:val="24"/>
          <w:lang w:val="fr-FR"/>
        </w:rPr>
      </w:pPr>
      <w:r w:rsidRPr="00045716">
        <w:rPr>
          <w:rFonts w:ascii="Verdana" w:eastAsia="Helvetica" w:hAnsi="Verdana" w:cs="Arial"/>
          <w:color w:val="auto"/>
          <w:sz w:val="24"/>
          <w:szCs w:val="24"/>
          <w:lang w:val="fr-FR"/>
        </w:rPr>
        <w:tab/>
      </w:r>
      <w:r w:rsidR="005E3405" w:rsidRPr="00045716">
        <w:rPr>
          <w:rFonts w:ascii="Verdana" w:eastAsia="Helvetica" w:hAnsi="Verdana" w:cs="Arial"/>
          <w:color w:val="auto"/>
          <w:sz w:val="24"/>
          <w:szCs w:val="24"/>
          <w:lang w:val="fr-FR"/>
        </w:rPr>
        <w:t xml:space="preserve">Après </w:t>
      </w:r>
      <w:r w:rsidR="007110AB" w:rsidRPr="00045716">
        <w:rPr>
          <w:rFonts w:ascii="Verdana" w:eastAsia="Helvetica" w:hAnsi="Verdana" w:cs="Arial"/>
          <w:color w:val="auto"/>
          <w:sz w:val="24"/>
          <w:szCs w:val="24"/>
          <w:lang w:val="fr-FR"/>
        </w:rPr>
        <w:t xml:space="preserve">s’être réapproprié le </w:t>
      </w:r>
      <w:r w:rsidR="00A03E1B" w:rsidRPr="00045716">
        <w:rPr>
          <w:rFonts w:ascii="Verdana" w:eastAsia="Helvetica" w:hAnsi="Verdana" w:cs="Arial"/>
          <w:color w:val="auto"/>
          <w:sz w:val="24"/>
          <w:szCs w:val="24"/>
          <w:lang w:val="fr-FR"/>
        </w:rPr>
        <w:t>potager</w:t>
      </w:r>
      <w:r w:rsidR="007110AB" w:rsidRPr="00045716">
        <w:rPr>
          <w:rFonts w:ascii="Verdana" w:eastAsia="Helvetica" w:hAnsi="Verdana" w:cs="Arial"/>
          <w:color w:val="auto"/>
          <w:sz w:val="24"/>
          <w:szCs w:val="24"/>
          <w:lang w:val="fr-FR"/>
        </w:rPr>
        <w:t xml:space="preserve"> de McGregor,</w:t>
      </w:r>
      <w:r w:rsidR="004E661B" w:rsidRPr="00045716">
        <w:rPr>
          <w:rFonts w:ascii="Verdana" w:eastAsia="Helvetica" w:hAnsi="Verdana" w:cs="Arial"/>
          <w:color w:val="auto"/>
          <w:sz w:val="24"/>
          <w:szCs w:val="24"/>
          <w:lang w:val="fr-FR"/>
        </w:rPr>
        <w:t xml:space="preserve"> Pierre </w:t>
      </w:r>
      <w:r w:rsidR="007110AB" w:rsidRPr="00045716">
        <w:rPr>
          <w:rFonts w:ascii="Verdana" w:eastAsia="Helvetica" w:hAnsi="Verdana" w:cs="Arial"/>
          <w:color w:val="auto"/>
          <w:sz w:val="24"/>
          <w:szCs w:val="24"/>
          <w:lang w:val="fr-FR"/>
        </w:rPr>
        <w:t>part à la conquête d’</w:t>
      </w:r>
      <w:r w:rsidR="004E661B" w:rsidRPr="00045716">
        <w:rPr>
          <w:rFonts w:ascii="Verdana" w:eastAsia="Helvetica" w:hAnsi="Verdana" w:cs="Arial"/>
          <w:color w:val="auto"/>
          <w:sz w:val="24"/>
          <w:szCs w:val="24"/>
          <w:lang w:val="fr-FR"/>
        </w:rPr>
        <w:t>u</w:t>
      </w:r>
      <w:r w:rsidR="007110AB" w:rsidRPr="00045716">
        <w:rPr>
          <w:rFonts w:ascii="Verdana" w:eastAsia="Helvetica" w:hAnsi="Verdana" w:cs="Arial"/>
          <w:color w:val="auto"/>
          <w:sz w:val="24"/>
          <w:szCs w:val="24"/>
          <w:lang w:val="fr-FR"/>
        </w:rPr>
        <w:t>n plus grand terrain de jeu, avec</w:t>
      </w:r>
      <w:r w:rsidR="004E661B" w:rsidRPr="00045716">
        <w:rPr>
          <w:rFonts w:ascii="Verdana" w:eastAsia="Helvetica" w:hAnsi="Verdana" w:cs="Arial"/>
          <w:color w:val="auto"/>
          <w:sz w:val="24"/>
          <w:szCs w:val="24"/>
          <w:lang w:val="fr-FR"/>
        </w:rPr>
        <w:t xml:space="preserve"> toujours plus de péripéties dans </w:t>
      </w:r>
      <w:r w:rsidR="0005427D">
        <w:rPr>
          <w:rFonts w:ascii="Verdana" w:eastAsia="Helvetica" w:hAnsi="Verdana" w:cs="Arial"/>
          <w:color w:val="auto"/>
          <w:sz w:val="24"/>
          <w:szCs w:val="24"/>
          <w:lang w:val="fr-FR"/>
        </w:rPr>
        <w:t>PIERRE LAPIN 2</w:t>
      </w:r>
      <w:r w:rsidR="007110AB" w:rsidRPr="00045716">
        <w:rPr>
          <w:rFonts w:ascii="Verdana" w:eastAsia="Helvetica" w:hAnsi="Verdana" w:cs="Arial"/>
          <w:color w:val="auto"/>
          <w:sz w:val="24"/>
          <w:szCs w:val="24"/>
          <w:lang w:val="fr-FR"/>
        </w:rPr>
        <w:t>. Pour ce nouvel opus des aventures de notre rongeur</w:t>
      </w:r>
      <w:r w:rsidR="00AA0A8E" w:rsidRPr="00045716">
        <w:rPr>
          <w:rFonts w:ascii="Verdana" w:eastAsia="Helvetica" w:hAnsi="Verdana" w:cs="Arial"/>
          <w:color w:val="auto"/>
          <w:sz w:val="24"/>
          <w:szCs w:val="24"/>
          <w:lang w:val="fr-FR"/>
        </w:rPr>
        <w:t xml:space="preserve"> préféré, Will Gluck reprend du service en tant que producteur, coscénariste et réalisateur, entraî</w:t>
      </w:r>
      <w:r w:rsidR="007110AB" w:rsidRPr="00045716">
        <w:rPr>
          <w:rFonts w:ascii="Verdana" w:eastAsia="Helvetica" w:hAnsi="Verdana" w:cs="Arial"/>
          <w:color w:val="auto"/>
          <w:sz w:val="24"/>
          <w:szCs w:val="24"/>
          <w:lang w:val="fr-FR"/>
        </w:rPr>
        <w:t>nant Pierre</w:t>
      </w:r>
      <w:r w:rsidR="00AA0A8E" w:rsidRPr="00045716">
        <w:rPr>
          <w:rFonts w:ascii="Verdana" w:eastAsia="Helvetica" w:hAnsi="Verdana" w:cs="Arial"/>
          <w:color w:val="auto"/>
          <w:sz w:val="24"/>
          <w:szCs w:val="24"/>
          <w:lang w:val="fr-FR"/>
        </w:rPr>
        <w:t xml:space="preserve"> à la ville où il va devoir choisir à quelle vie il se destine.</w:t>
      </w:r>
    </w:p>
    <w:p w14:paraId="4F8CF54C" w14:textId="2D6E1F14" w:rsidR="0071459B" w:rsidRPr="00045716" w:rsidRDefault="00867990" w:rsidP="002F6ADF">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eastAsia="Helvetica" w:hAnsi="Verdana" w:cs="Arial"/>
          <w:color w:val="auto"/>
          <w:sz w:val="24"/>
          <w:szCs w:val="24"/>
          <w:lang w:val="fr-FR"/>
        </w:rPr>
      </w:pPr>
      <w:r>
        <w:rPr>
          <w:rFonts w:ascii="Verdana" w:eastAsia="Helvetica" w:hAnsi="Verdana" w:cs="Arial"/>
          <w:color w:val="auto"/>
          <w:sz w:val="24"/>
          <w:szCs w:val="24"/>
          <w:lang w:val="fr-FR"/>
        </w:rPr>
        <w:tab/>
      </w:r>
      <w:r w:rsidRPr="00045716">
        <w:rPr>
          <w:rFonts w:ascii="Verdana" w:eastAsia="Helvetica" w:hAnsi="Verdana" w:cs="Arial"/>
          <w:color w:val="auto"/>
          <w:sz w:val="24"/>
          <w:szCs w:val="24"/>
          <w:lang w:val="fr-FR"/>
        </w:rPr>
        <w:t>«</w:t>
      </w:r>
      <w:r>
        <w:rPr>
          <w:rFonts w:ascii="Verdana" w:eastAsia="Helvetica" w:hAnsi="Verdana" w:cs="Arial"/>
          <w:color w:val="auto"/>
          <w:sz w:val="24"/>
          <w:szCs w:val="24"/>
          <w:lang w:val="fr-FR"/>
        </w:rPr>
        <w:t xml:space="preserve"> </w:t>
      </w:r>
      <w:r w:rsidR="0071459B" w:rsidRPr="00045716">
        <w:rPr>
          <w:rFonts w:ascii="Verdana" w:eastAsia="Helvetica" w:hAnsi="Verdana" w:cs="Arial"/>
          <w:i/>
          <w:color w:val="auto"/>
          <w:sz w:val="24"/>
          <w:szCs w:val="24"/>
          <w:lang w:val="fr-FR"/>
        </w:rPr>
        <w:t>J’adore</w:t>
      </w:r>
      <w:r w:rsidR="00543ABD">
        <w:rPr>
          <w:rFonts w:ascii="Verdana" w:eastAsia="Helvetica" w:hAnsi="Verdana" w:cs="Arial"/>
          <w:i/>
          <w:color w:val="auto"/>
          <w:sz w:val="24"/>
          <w:szCs w:val="24"/>
          <w:lang w:val="fr-FR"/>
        </w:rPr>
        <w:t xml:space="preserve"> toujours autant</w:t>
      </w:r>
      <w:r w:rsidR="0071459B" w:rsidRPr="00045716">
        <w:rPr>
          <w:rFonts w:ascii="Verdana" w:eastAsia="Helvetica" w:hAnsi="Verdana" w:cs="Arial"/>
          <w:i/>
          <w:color w:val="auto"/>
          <w:sz w:val="24"/>
          <w:szCs w:val="24"/>
          <w:lang w:val="fr-FR"/>
        </w:rPr>
        <w:t xml:space="preserve"> les personnages</w:t>
      </w:r>
      <w:r>
        <w:rPr>
          <w:rFonts w:ascii="Verdana" w:eastAsia="Helvetica" w:hAnsi="Verdana" w:cs="Arial"/>
          <w:i/>
          <w:color w:val="auto"/>
          <w:sz w:val="24"/>
          <w:szCs w:val="24"/>
          <w:lang w:val="fr-FR"/>
        </w:rPr>
        <w:t xml:space="preserve"> </w:t>
      </w:r>
      <w:r w:rsidRPr="00045716">
        <w:rPr>
          <w:rFonts w:ascii="Verdana" w:eastAsia="Helvetica" w:hAnsi="Verdana" w:cs="Arial"/>
          <w:color w:val="auto"/>
          <w:sz w:val="24"/>
          <w:szCs w:val="24"/>
          <w:lang w:val="fr-FR"/>
        </w:rPr>
        <w:t>»</w:t>
      </w:r>
      <w:r>
        <w:rPr>
          <w:rFonts w:ascii="Verdana" w:eastAsia="Helvetica" w:hAnsi="Verdana" w:cs="Arial"/>
          <w:color w:val="auto"/>
          <w:sz w:val="24"/>
          <w:szCs w:val="24"/>
          <w:lang w:val="fr-FR"/>
        </w:rPr>
        <w:t>,</w:t>
      </w:r>
      <w:r w:rsidR="0071459B" w:rsidRPr="00045716">
        <w:rPr>
          <w:rFonts w:ascii="Verdana" w:eastAsia="Helvetica" w:hAnsi="Verdana" w:cs="Arial"/>
          <w:color w:val="auto"/>
          <w:sz w:val="24"/>
          <w:szCs w:val="24"/>
          <w:lang w:val="fr-FR"/>
        </w:rPr>
        <w:t xml:space="preserve"> avoue Will Gluck. « </w:t>
      </w:r>
      <w:r w:rsidR="00543ABD">
        <w:rPr>
          <w:rFonts w:ascii="Verdana" w:eastAsia="Helvetica" w:hAnsi="Verdana" w:cs="Arial"/>
          <w:i/>
          <w:color w:val="auto"/>
          <w:sz w:val="24"/>
          <w:szCs w:val="24"/>
          <w:lang w:val="fr-FR"/>
        </w:rPr>
        <w:t>Pierre accumule les bévues</w:t>
      </w:r>
      <w:r w:rsidR="0071459B" w:rsidRPr="00045716">
        <w:rPr>
          <w:rFonts w:ascii="Verdana" w:eastAsia="Helvetica" w:hAnsi="Verdana" w:cs="Arial"/>
          <w:i/>
          <w:color w:val="auto"/>
          <w:sz w:val="24"/>
          <w:szCs w:val="24"/>
          <w:lang w:val="fr-FR"/>
        </w:rPr>
        <w:t xml:space="preserve">, mais il persévère. Il </w:t>
      </w:r>
      <w:r w:rsidR="00403A45" w:rsidRPr="00045716">
        <w:rPr>
          <w:rFonts w:ascii="Verdana" w:eastAsia="Helvetica" w:hAnsi="Verdana" w:cs="Arial"/>
          <w:i/>
          <w:color w:val="auto"/>
          <w:sz w:val="24"/>
          <w:szCs w:val="24"/>
          <w:lang w:val="fr-FR"/>
        </w:rPr>
        <w:t xml:space="preserve">se croit </w:t>
      </w:r>
      <w:r w:rsidR="009C2A73">
        <w:rPr>
          <w:rFonts w:ascii="Verdana" w:eastAsia="Helvetica" w:hAnsi="Verdana" w:cs="Arial"/>
          <w:i/>
          <w:color w:val="auto"/>
          <w:sz w:val="24"/>
          <w:szCs w:val="24"/>
          <w:lang w:val="fr-FR"/>
        </w:rPr>
        <w:t>plus malin. C’est amusant, un personnage qui va</w:t>
      </w:r>
      <w:r w:rsidR="00403A45" w:rsidRPr="00045716">
        <w:rPr>
          <w:rFonts w:ascii="Verdana" w:eastAsia="Helvetica" w:hAnsi="Verdana" w:cs="Arial"/>
          <w:i/>
          <w:color w:val="auto"/>
          <w:sz w:val="24"/>
          <w:szCs w:val="24"/>
          <w:lang w:val="fr-FR"/>
        </w:rPr>
        <w:t xml:space="preserve"> de l’avant sans se soucier des conséquences</w:t>
      </w:r>
      <w:r w:rsidR="00487016">
        <w:rPr>
          <w:rFonts w:ascii="Verdana" w:eastAsia="Helvetica" w:hAnsi="Verdana" w:cs="Arial"/>
          <w:i/>
          <w:color w:val="auto"/>
          <w:sz w:val="24"/>
          <w:szCs w:val="24"/>
          <w:lang w:val="fr-FR"/>
        </w:rPr>
        <w:t xml:space="preserve"> de ses actes et de ses choix</w:t>
      </w:r>
      <w:r w:rsidR="00403A45" w:rsidRPr="00045716">
        <w:rPr>
          <w:rFonts w:ascii="Verdana" w:eastAsia="Helvetica" w:hAnsi="Verdana" w:cs="Arial"/>
          <w:i/>
          <w:color w:val="auto"/>
          <w:sz w:val="24"/>
          <w:szCs w:val="24"/>
          <w:lang w:val="fr-FR"/>
        </w:rPr>
        <w:t xml:space="preserve">. Mais </w:t>
      </w:r>
      <w:proofErr w:type="gramStart"/>
      <w:r w:rsidR="00403A45" w:rsidRPr="00045716">
        <w:rPr>
          <w:rFonts w:ascii="Verdana" w:eastAsia="Helvetica" w:hAnsi="Verdana" w:cs="Arial"/>
          <w:i/>
          <w:color w:val="auto"/>
          <w:sz w:val="24"/>
          <w:szCs w:val="24"/>
          <w:lang w:val="fr-FR"/>
        </w:rPr>
        <w:t>au final</w:t>
      </w:r>
      <w:proofErr w:type="gramEnd"/>
      <w:r w:rsidR="00403A45" w:rsidRPr="00045716">
        <w:rPr>
          <w:rFonts w:ascii="Verdana" w:eastAsia="Helvetica" w:hAnsi="Verdana" w:cs="Arial"/>
          <w:i/>
          <w:color w:val="auto"/>
          <w:sz w:val="24"/>
          <w:szCs w:val="24"/>
          <w:lang w:val="fr-FR"/>
        </w:rPr>
        <w:t xml:space="preserve">, </w:t>
      </w:r>
      <w:r w:rsidR="009C2A73">
        <w:rPr>
          <w:rFonts w:ascii="Verdana" w:eastAsia="Helvetica" w:hAnsi="Verdana" w:cs="Arial"/>
          <w:i/>
          <w:color w:val="auto"/>
          <w:sz w:val="24"/>
          <w:szCs w:val="24"/>
          <w:lang w:val="fr-FR"/>
        </w:rPr>
        <w:t>il en tire des leçons. L’</w:t>
      </w:r>
      <w:r w:rsidR="00403A45" w:rsidRPr="00045716">
        <w:rPr>
          <w:rFonts w:ascii="Verdana" w:eastAsia="Helvetica" w:hAnsi="Verdana" w:cs="Arial"/>
          <w:i/>
          <w:color w:val="auto"/>
          <w:sz w:val="24"/>
          <w:szCs w:val="24"/>
          <w:lang w:val="fr-FR"/>
        </w:rPr>
        <w:t xml:space="preserve">univers </w:t>
      </w:r>
      <w:r w:rsidR="009C2A73">
        <w:rPr>
          <w:rFonts w:ascii="Verdana" w:eastAsia="Helvetica" w:hAnsi="Verdana" w:cs="Arial"/>
          <w:i/>
          <w:color w:val="auto"/>
          <w:sz w:val="24"/>
          <w:szCs w:val="24"/>
          <w:lang w:val="fr-FR"/>
        </w:rPr>
        <w:t xml:space="preserve">de Beatrix Potter est </w:t>
      </w:r>
      <w:r w:rsidR="00403A45" w:rsidRPr="00045716">
        <w:rPr>
          <w:rFonts w:ascii="Verdana" w:eastAsia="Helvetica" w:hAnsi="Verdana" w:cs="Arial"/>
          <w:i/>
          <w:color w:val="auto"/>
          <w:sz w:val="24"/>
          <w:szCs w:val="24"/>
          <w:lang w:val="fr-FR"/>
        </w:rPr>
        <w:t>d’une grande richesse</w:t>
      </w:r>
      <w:r w:rsidR="009C2A73">
        <w:rPr>
          <w:rFonts w:ascii="Verdana" w:eastAsia="Helvetica" w:hAnsi="Verdana" w:cs="Arial"/>
          <w:i/>
          <w:color w:val="auto"/>
          <w:sz w:val="24"/>
          <w:szCs w:val="24"/>
          <w:lang w:val="fr-FR"/>
        </w:rPr>
        <w:t>, avec tout un tas</w:t>
      </w:r>
      <w:r w:rsidR="00403A45" w:rsidRPr="00045716">
        <w:rPr>
          <w:rFonts w:ascii="Verdana" w:eastAsia="Helvetica" w:hAnsi="Verdana" w:cs="Arial"/>
          <w:i/>
          <w:color w:val="auto"/>
          <w:sz w:val="24"/>
          <w:szCs w:val="24"/>
          <w:lang w:val="fr-FR"/>
        </w:rPr>
        <w:t xml:space="preserve"> d’histoires à explorer.</w:t>
      </w:r>
      <w:r w:rsidR="00403A45" w:rsidRPr="00045716">
        <w:rPr>
          <w:rFonts w:ascii="Verdana" w:eastAsia="Helvetica" w:hAnsi="Verdana" w:cs="Arial"/>
          <w:color w:val="auto"/>
          <w:sz w:val="24"/>
          <w:szCs w:val="24"/>
          <w:lang w:val="fr-FR"/>
        </w:rPr>
        <w:t> »</w:t>
      </w:r>
    </w:p>
    <w:p w14:paraId="18204BA9" w14:textId="0AD705E1" w:rsidR="00ED27EB" w:rsidRPr="00045716" w:rsidRDefault="00ED27EB" w:rsidP="002F6ADF">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eastAsia="Helvetica" w:hAnsi="Verdana" w:cs="Arial"/>
          <w:color w:val="auto"/>
          <w:sz w:val="24"/>
          <w:szCs w:val="24"/>
          <w:lang w:val="fr-FR"/>
        </w:rPr>
      </w:pPr>
      <w:r w:rsidRPr="00045716">
        <w:rPr>
          <w:rFonts w:ascii="Verdana" w:eastAsia="Helvetica" w:hAnsi="Verdana" w:cs="Arial"/>
          <w:color w:val="auto"/>
          <w:sz w:val="24"/>
          <w:szCs w:val="24"/>
          <w:lang w:val="fr-FR"/>
        </w:rPr>
        <w:tab/>
        <w:t xml:space="preserve">Pour le réalisateur, cette </w:t>
      </w:r>
      <w:r w:rsidR="00C565F5" w:rsidRPr="00045716">
        <w:rPr>
          <w:rFonts w:ascii="Verdana" w:eastAsia="Helvetica" w:hAnsi="Verdana" w:cs="Arial"/>
          <w:color w:val="auto"/>
          <w:sz w:val="24"/>
          <w:szCs w:val="24"/>
          <w:lang w:val="fr-FR"/>
        </w:rPr>
        <w:t>suite off</w:t>
      </w:r>
      <w:r w:rsidR="004B3447">
        <w:rPr>
          <w:rFonts w:ascii="Verdana" w:eastAsia="Helvetica" w:hAnsi="Verdana" w:cs="Arial"/>
          <w:color w:val="auto"/>
          <w:sz w:val="24"/>
          <w:szCs w:val="24"/>
          <w:lang w:val="fr-FR"/>
        </w:rPr>
        <w:t xml:space="preserve">rait la possibilité d’interroger les notions de </w:t>
      </w:r>
      <w:r w:rsidR="00C565F5" w:rsidRPr="00045716">
        <w:rPr>
          <w:rFonts w:ascii="Verdana" w:eastAsia="Helvetica" w:hAnsi="Verdana" w:cs="Arial"/>
          <w:color w:val="auto"/>
          <w:sz w:val="24"/>
          <w:szCs w:val="24"/>
          <w:lang w:val="fr-FR"/>
        </w:rPr>
        <w:t xml:space="preserve">personnalité et d’identité. </w:t>
      </w:r>
      <w:r w:rsidRPr="00045716">
        <w:rPr>
          <w:rFonts w:ascii="Verdana" w:eastAsia="Helvetica" w:hAnsi="Verdana" w:cs="Arial"/>
          <w:color w:val="auto"/>
          <w:sz w:val="24"/>
          <w:szCs w:val="24"/>
          <w:lang w:val="fr-FR"/>
        </w:rPr>
        <w:t xml:space="preserve">Tout le monde sait que Pierre est un </w:t>
      </w:r>
      <w:r w:rsidR="00C517E2" w:rsidRPr="00045716">
        <w:rPr>
          <w:rFonts w:ascii="Verdana" w:eastAsia="Helvetica" w:hAnsi="Verdana" w:cs="Arial"/>
          <w:color w:val="auto"/>
          <w:sz w:val="24"/>
          <w:szCs w:val="24"/>
          <w:lang w:val="fr-FR"/>
        </w:rPr>
        <w:t>polisson, certains le traitent même de voyou, mais ce n’est pas la façon dont il se voit lui-même. « </w:t>
      </w:r>
      <w:r w:rsidR="00C565F5" w:rsidRPr="00045716">
        <w:rPr>
          <w:rFonts w:ascii="Verdana" w:eastAsia="Helvetica" w:hAnsi="Verdana" w:cs="Arial"/>
          <w:i/>
          <w:color w:val="auto"/>
          <w:sz w:val="24"/>
          <w:szCs w:val="24"/>
          <w:lang w:val="fr-FR"/>
        </w:rPr>
        <w:t xml:space="preserve">Il </w:t>
      </w:r>
      <w:r w:rsidR="00000841">
        <w:rPr>
          <w:rFonts w:ascii="Verdana" w:eastAsia="Helvetica" w:hAnsi="Verdana" w:cs="Arial"/>
          <w:i/>
          <w:color w:val="auto"/>
          <w:sz w:val="24"/>
          <w:szCs w:val="24"/>
          <w:lang w:val="fr-FR"/>
        </w:rPr>
        <w:t xml:space="preserve">s’agit de savoir </w:t>
      </w:r>
      <w:r w:rsidR="00C565F5" w:rsidRPr="00045716">
        <w:rPr>
          <w:rFonts w:ascii="Verdana" w:eastAsia="Helvetica" w:hAnsi="Verdana" w:cs="Arial"/>
          <w:i/>
          <w:color w:val="auto"/>
          <w:sz w:val="24"/>
          <w:szCs w:val="24"/>
          <w:lang w:val="fr-FR"/>
        </w:rPr>
        <w:t>qui l’on est, par rapport à la façon dont les autres nous per</w:t>
      </w:r>
      <w:r w:rsidR="00000841">
        <w:rPr>
          <w:rFonts w:ascii="Verdana" w:eastAsia="Helvetica" w:hAnsi="Verdana" w:cs="Arial"/>
          <w:i/>
          <w:color w:val="auto"/>
          <w:sz w:val="24"/>
          <w:szCs w:val="24"/>
          <w:lang w:val="fr-FR"/>
        </w:rPr>
        <w:t>çoivent. Pierre, Béa et Thomas font tous face à ce dilemme dans l</w:t>
      </w:r>
      <w:r w:rsidR="00C565F5" w:rsidRPr="00045716">
        <w:rPr>
          <w:rFonts w:ascii="Verdana" w:eastAsia="Helvetica" w:hAnsi="Verdana" w:cs="Arial"/>
          <w:i/>
          <w:color w:val="auto"/>
          <w:sz w:val="24"/>
          <w:szCs w:val="24"/>
          <w:lang w:val="fr-FR"/>
        </w:rPr>
        <w:t>e film </w:t>
      </w:r>
      <w:r w:rsidR="00C565F5" w:rsidRPr="00045716">
        <w:rPr>
          <w:rFonts w:ascii="Verdana" w:eastAsia="Helvetica" w:hAnsi="Verdana" w:cs="Arial"/>
          <w:color w:val="auto"/>
          <w:sz w:val="24"/>
          <w:szCs w:val="24"/>
          <w:lang w:val="fr-FR"/>
        </w:rPr>
        <w:t>»,</w:t>
      </w:r>
      <w:r w:rsidR="00562864">
        <w:rPr>
          <w:rFonts w:ascii="Verdana" w:eastAsia="Helvetica" w:hAnsi="Verdana" w:cs="Arial"/>
          <w:color w:val="auto"/>
          <w:sz w:val="24"/>
          <w:szCs w:val="24"/>
          <w:lang w:val="fr-FR"/>
        </w:rPr>
        <w:t xml:space="preserve"> nous dit-il</w:t>
      </w:r>
      <w:r w:rsidR="00C565F5" w:rsidRPr="00045716">
        <w:rPr>
          <w:rFonts w:ascii="Verdana" w:eastAsia="Helvetica" w:hAnsi="Verdana" w:cs="Arial"/>
          <w:color w:val="auto"/>
          <w:sz w:val="24"/>
          <w:szCs w:val="24"/>
          <w:lang w:val="fr-FR"/>
        </w:rPr>
        <w:t>.</w:t>
      </w:r>
    </w:p>
    <w:p w14:paraId="1DD0EA64" w14:textId="34AA1B7E" w:rsidR="00207BAB" w:rsidRPr="00045716" w:rsidRDefault="00207BAB" w:rsidP="002F6ADF">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eastAsia="Helvetica" w:hAnsi="Verdana" w:cs="Arial"/>
          <w:color w:val="auto"/>
          <w:sz w:val="24"/>
          <w:szCs w:val="24"/>
          <w:lang w:val="fr-FR"/>
        </w:rPr>
      </w:pPr>
      <w:r w:rsidRPr="00045716">
        <w:rPr>
          <w:rFonts w:ascii="Verdana" w:eastAsia="Helvetica" w:hAnsi="Verdana" w:cs="Arial"/>
          <w:color w:val="auto"/>
          <w:sz w:val="24"/>
          <w:szCs w:val="24"/>
          <w:lang w:val="fr-FR"/>
        </w:rPr>
        <w:tab/>
        <w:t>« </w:t>
      </w:r>
      <w:r w:rsidR="00AF2E97">
        <w:rPr>
          <w:rFonts w:ascii="Verdana" w:eastAsia="Helvetica" w:hAnsi="Verdana" w:cs="Arial"/>
          <w:i/>
          <w:color w:val="auto"/>
          <w:sz w:val="24"/>
          <w:szCs w:val="24"/>
          <w:lang w:val="fr-FR"/>
        </w:rPr>
        <w:t>Ce</w:t>
      </w:r>
      <w:r w:rsidRPr="00045716">
        <w:rPr>
          <w:rFonts w:ascii="Verdana" w:eastAsia="Helvetica" w:hAnsi="Verdana" w:cs="Arial"/>
          <w:i/>
          <w:color w:val="auto"/>
          <w:sz w:val="24"/>
          <w:szCs w:val="24"/>
          <w:lang w:val="fr-FR"/>
        </w:rPr>
        <w:t xml:space="preserve"> sont des lapins, mais ils nous ressemblent </w:t>
      </w:r>
      <w:r w:rsidRPr="00045716">
        <w:rPr>
          <w:rFonts w:ascii="Verdana" w:eastAsia="Helvetica" w:hAnsi="Verdana" w:cs="Arial"/>
          <w:color w:val="auto"/>
          <w:sz w:val="24"/>
          <w:szCs w:val="24"/>
          <w:lang w:val="fr-FR"/>
        </w:rPr>
        <w:t xml:space="preserve">», continue le producteur </w:t>
      </w:r>
      <w:proofErr w:type="spellStart"/>
      <w:r w:rsidRPr="00045716">
        <w:rPr>
          <w:rFonts w:ascii="Verdana" w:eastAsia="Helvetica" w:hAnsi="Verdana" w:cs="Arial"/>
          <w:color w:val="auto"/>
          <w:sz w:val="24"/>
          <w:szCs w:val="24"/>
          <w:lang w:val="fr-FR"/>
        </w:rPr>
        <w:t>Zareh</w:t>
      </w:r>
      <w:proofErr w:type="spellEnd"/>
      <w:r w:rsidRPr="00045716">
        <w:rPr>
          <w:rFonts w:ascii="Verdana" w:eastAsia="Helvetica" w:hAnsi="Verdana" w:cs="Arial"/>
          <w:color w:val="auto"/>
          <w:sz w:val="24"/>
          <w:szCs w:val="24"/>
          <w:lang w:val="fr-FR"/>
        </w:rPr>
        <w:t xml:space="preserve"> </w:t>
      </w:r>
      <w:proofErr w:type="spellStart"/>
      <w:r w:rsidRPr="00045716">
        <w:rPr>
          <w:rFonts w:ascii="Verdana" w:eastAsia="Helvetica" w:hAnsi="Verdana" w:cs="Arial"/>
          <w:color w:val="auto"/>
          <w:sz w:val="24"/>
          <w:szCs w:val="24"/>
          <w:lang w:val="fr-FR"/>
        </w:rPr>
        <w:t>Nalbandian</w:t>
      </w:r>
      <w:proofErr w:type="spellEnd"/>
      <w:r w:rsidRPr="00045716">
        <w:rPr>
          <w:rFonts w:ascii="Verdana" w:eastAsia="Helvetica" w:hAnsi="Verdana" w:cs="Arial"/>
          <w:color w:val="auto"/>
          <w:sz w:val="24"/>
          <w:szCs w:val="24"/>
          <w:lang w:val="fr-FR"/>
        </w:rPr>
        <w:t>, en charge de la supervision de l’animation chez Animal Logic. « </w:t>
      </w:r>
      <w:r w:rsidRPr="00045716">
        <w:rPr>
          <w:rFonts w:ascii="Verdana" w:eastAsia="Helvetica" w:hAnsi="Verdana" w:cs="Arial"/>
          <w:i/>
          <w:color w:val="auto"/>
          <w:sz w:val="24"/>
          <w:szCs w:val="24"/>
          <w:lang w:val="fr-FR"/>
        </w:rPr>
        <w:t>Ils forment une famille, ils sont con</w:t>
      </w:r>
      <w:r w:rsidR="005E5BF5">
        <w:rPr>
          <w:rFonts w:ascii="Verdana" w:eastAsia="Helvetica" w:hAnsi="Verdana" w:cs="Arial"/>
          <w:i/>
          <w:color w:val="auto"/>
          <w:sz w:val="24"/>
          <w:szCs w:val="24"/>
          <w:lang w:val="fr-FR"/>
        </w:rPr>
        <w:t>frontés aux mêmes problèmes,</w:t>
      </w:r>
      <w:r w:rsidRPr="00045716">
        <w:rPr>
          <w:rFonts w:ascii="Verdana" w:eastAsia="Helvetica" w:hAnsi="Verdana" w:cs="Arial"/>
          <w:i/>
          <w:color w:val="auto"/>
          <w:sz w:val="24"/>
          <w:szCs w:val="24"/>
          <w:lang w:val="fr-FR"/>
        </w:rPr>
        <w:t xml:space="preserve"> ont les mêmes différends, les mêmes aspirations que nous. </w:t>
      </w:r>
      <w:r w:rsidRPr="00045716">
        <w:rPr>
          <w:rFonts w:ascii="Verdana" w:eastAsia="Helvetica" w:hAnsi="Verdana" w:cs="Arial"/>
          <w:color w:val="auto"/>
          <w:sz w:val="24"/>
          <w:szCs w:val="24"/>
          <w:lang w:val="fr-FR"/>
        </w:rPr>
        <w:t>»</w:t>
      </w:r>
    </w:p>
    <w:p w14:paraId="45BC0B6D" w14:textId="06B949E0" w:rsidR="003A0642" w:rsidRPr="00045716" w:rsidRDefault="00C66120" w:rsidP="002F6ADF">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eastAsia="Helvetica" w:hAnsi="Verdana" w:cs="Arial"/>
          <w:color w:val="auto"/>
          <w:sz w:val="24"/>
          <w:szCs w:val="24"/>
          <w:lang w:val="fr-FR"/>
        </w:rPr>
      </w:pPr>
      <w:r>
        <w:rPr>
          <w:rFonts w:ascii="Verdana" w:eastAsia="Helvetica" w:hAnsi="Verdana" w:cs="Arial"/>
          <w:color w:val="auto"/>
          <w:sz w:val="24"/>
          <w:szCs w:val="24"/>
          <w:lang w:val="fr-FR"/>
        </w:rPr>
        <w:tab/>
        <w:t>Et pour le producteur délégué</w:t>
      </w:r>
      <w:r w:rsidR="00520454" w:rsidRPr="00045716">
        <w:rPr>
          <w:rFonts w:ascii="Verdana" w:eastAsia="Helvetica" w:hAnsi="Verdana" w:cs="Arial"/>
          <w:color w:val="auto"/>
          <w:sz w:val="24"/>
          <w:szCs w:val="24"/>
          <w:lang w:val="fr-FR"/>
        </w:rPr>
        <w:t xml:space="preserve"> Doug </w:t>
      </w:r>
      <w:proofErr w:type="spellStart"/>
      <w:r w:rsidR="00520454" w:rsidRPr="00045716">
        <w:rPr>
          <w:rFonts w:ascii="Verdana" w:eastAsia="Helvetica" w:hAnsi="Verdana" w:cs="Arial"/>
          <w:color w:val="auto"/>
          <w:sz w:val="24"/>
          <w:szCs w:val="24"/>
          <w:lang w:val="fr-FR"/>
        </w:rPr>
        <w:t>Begrad</w:t>
      </w:r>
      <w:proofErr w:type="spellEnd"/>
      <w:r w:rsidR="00520454" w:rsidRPr="00045716">
        <w:rPr>
          <w:rFonts w:ascii="Verdana" w:eastAsia="Helvetica" w:hAnsi="Verdana" w:cs="Arial"/>
          <w:color w:val="auto"/>
          <w:sz w:val="24"/>
          <w:szCs w:val="24"/>
          <w:lang w:val="fr-FR"/>
        </w:rPr>
        <w:t xml:space="preserve">, </w:t>
      </w:r>
      <w:r w:rsidR="00520454" w:rsidRPr="00045716">
        <w:rPr>
          <w:rFonts w:ascii="Verdana" w:eastAsia="Helvetica" w:hAnsi="Verdana" w:cs="Arial"/>
          <w:i/>
          <w:color w:val="auto"/>
          <w:sz w:val="24"/>
          <w:szCs w:val="24"/>
          <w:lang w:val="fr-FR"/>
        </w:rPr>
        <w:t>« ce qui fait écho chez les spectateurs de tou</w:t>
      </w:r>
      <w:r w:rsidR="00A614FC">
        <w:rPr>
          <w:rFonts w:ascii="Verdana" w:eastAsia="Helvetica" w:hAnsi="Verdana" w:cs="Arial"/>
          <w:i/>
          <w:color w:val="auto"/>
          <w:sz w:val="24"/>
          <w:szCs w:val="24"/>
          <w:lang w:val="fr-FR"/>
        </w:rPr>
        <w:t>t âge, c’est qu’en plus d’être</w:t>
      </w:r>
      <w:r w:rsidR="00520454" w:rsidRPr="00045716">
        <w:rPr>
          <w:rFonts w:ascii="Verdana" w:eastAsia="Helvetica" w:hAnsi="Verdana" w:cs="Arial"/>
          <w:i/>
          <w:color w:val="auto"/>
          <w:sz w:val="24"/>
          <w:szCs w:val="24"/>
          <w:lang w:val="fr-FR"/>
        </w:rPr>
        <w:t xml:space="preserve"> amusants et divertissants, les films PIERRE LAPIN </w:t>
      </w:r>
      <w:r w:rsidR="00A614FC">
        <w:rPr>
          <w:rFonts w:ascii="Verdana" w:eastAsia="Helvetica" w:hAnsi="Verdana" w:cs="Arial"/>
          <w:i/>
          <w:color w:val="auto"/>
          <w:sz w:val="24"/>
          <w:szCs w:val="24"/>
          <w:lang w:val="fr-FR"/>
        </w:rPr>
        <w:t xml:space="preserve">abordent </w:t>
      </w:r>
      <w:r w:rsidR="002F6ADF" w:rsidRPr="00045716">
        <w:rPr>
          <w:rFonts w:ascii="Verdana" w:eastAsia="Helvetica" w:hAnsi="Verdana" w:cs="Arial"/>
          <w:i/>
          <w:color w:val="auto"/>
          <w:sz w:val="24"/>
          <w:szCs w:val="24"/>
          <w:lang w:val="fr-FR"/>
        </w:rPr>
        <w:t xml:space="preserve">des thèmes qui nous touchent tous, avec </w:t>
      </w:r>
      <w:r w:rsidR="00A614FC">
        <w:rPr>
          <w:rFonts w:ascii="Verdana" w:eastAsia="Helvetica" w:hAnsi="Verdana" w:cs="Arial"/>
          <w:i/>
          <w:color w:val="auto"/>
          <w:sz w:val="24"/>
          <w:szCs w:val="24"/>
          <w:lang w:val="fr-FR"/>
        </w:rPr>
        <w:t>beaucoup d’émotion</w:t>
      </w:r>
      <w:r w:rsidR="002F6ADF" w:rsidRPr="00045716">
        <w:rPr>
          <w:rFonts w:ascii="Verdana" w:eastAsia="Helvetica" w:hAnsi="Verdana" w:cs="Arial"/>
          <w:i/>
          <w:color w:val="auto"/>
          <w:sz w:val="24"/>
          <w:szCs w:val="24"/>
          <w:lang w:val="fr-FR"/>
        </w:rPr>
        <w:t>s. </w:t>
      </w:r>
      <w:r w:rsidR="009D3548" w:rsidRPr="00045716">
        <w:rPr>
          <w:rFonts w:ascii="Verdana" w:eastAsia="Helvetica" w:hAnsi="Verdana" w:cs="Arial"/>
          <w:i/>
          <w:color w:val="auto"/>
          <w:sz w:val="24"/>
          <w:szCs w:val="24"/>
          <w:lang w:val="fr-FR"/>
        </w:rPr>
        <w:t>Dans cette suite</w:t>
      </w:r>
      <w:r w:rsidR="00240B32" w:rsidRPr="00045716">
        <w:rPr>
          <w:rFonts w:ascii="Verdana" w:eastAsia="Helvetica" w:hAnsi="Verdana" w:cs="Arial"/>
          <w:i/>
          <w:color w:val="auto"/>
          <w:sz w:val="24"/>
          <w:szCs w:val="24"/>
          <w:lang w:val="fr-FR"/>
        </w:rPr>
        <w:t xml:space="preserve">, Pierre </w:t>
      </w:r>
      <w:r w:rsidR="001D389B">
        <w:rPr>
          <w:rFonts w:ascii="Verdana" w:eastAsia="Helvetica" w:hAnsi="Verdana" w:cs="Arial"/>
          <w:i/>
          <w:color w:val="auto"/>
          <w:sz w:val="24"/>
          <w:szCs w:val="24"/>
          <w:lang w:val="fr-FR"/>
        </w:rPr>
        <w:t xml:space="preserve">s’interroge sur </w:t>
      </w:r>
      <w:r w:rsidR="00C16FA4">
        <w:rPr>
          <w:rFonts w:ascii="Verdana" w:eastAsia="Helvetica" w:hAnsi="Verdana" w:cs="Arial"/>
          <w:i/>
          <w:color w:val="auto"/>
          <w:sz w:val="24"/>
          <w:szCs w:val="24"/>
          <w:lang w:val="fr-FR"/>
        </w:rPr>
        <w:t>sa nature</w:t>
      </w:r>
      <w:r w:rsidR="001D389B">
        <w:rPr>
          <w:rFonts w:ascii="Verdana" w:eastAsia="Helvetica" w:hAnsi="Verdana" w:cs="Arial"/>
          <w:i/>
          <w:color w:val="auto"/>
          <w:sz w:val="24"/>
          <w:szCs w:val="24"/>
          <w:lang w:val="fr-FR"/>
        </w:rPr>
        <w:t xml:space="preserve"> profonde</w:t>
      </w:r>
      <w:r w:rsidR="00C16FA4">
        <w:rPr>
          <w:rFonts w:ascii="Verdana" w:eastAsia="Helvetica" w:hAnsi="Verdana" w:cs="Arial"/>
          <w:i/>
          <w:color w:val="auto"/>
          <w:sz w:val="24"/>
          <w:szCs w:val="24"/>
          <w:lang w:val="fr-FR"/>
        </w:rPr>
        <w:t xml:space="preserve">, </w:t>
      </w:r>
      <w:r w:rsidR="001D389B">
        <w:rPr>
          <w:rFonts w:ascii="Verdana" w:eastAsia="Helvetica" w:hAnsi="Verdana" w:cs="Arial"/>
          <w:i/>
          <w:color w:val="auto"/>
          <w:sz w:val="24"/>
          <w:szCs w:val="24"/>
          <w:lang w:val="fr-FR"/>
        </w:rPr>
        <w:t xml:space="preserve">se demande </w:t>
      </w:r>
      <w:r w:rsidR="00C16FA4">
        <w:rPr>
          <w:rFonts w:ascii="Verdana" w:eastAsia="Helvetica" w:hAnsi="Verdana" w:cs="Arial"/>
          <w:i/>
          <w:color w:val="auto"/>
          <w:sz w:val="24"/>
          <w:szCs w:val="24"/>
          <w:lang w:val="fr-FR"/>
        </w:rPr>
        <w:t>s’il est</w:t>
      </w:r>
      <w:r w:rsidR="001D389B">
        <w:rPr>
          <w:rFonts w:ascii="Verdana" w:eastAsia="Helvetica" w:hAnsi="Verdana" w:cs="Arial"/>
          <w:i/>
          <w:color w:val="auto"/>
          <w:sz w:val="24"/>
          <w:szCs w:val="24"/>
          <w:lang w:val="fr-FR"/>
        </w:rPr>
        <w:t xml:space="preserve"> quelqu’un de bien, alors </w:t>
      </w:r>
      <w:r w:rsidR="00240B32" w:rsidRPr="00045716">
        <w:rPr>
          <w:rFonts w:ascii="Verdana" w:eastAsia="Helvetica" w:hAnsi="Verdana" w:cs="Arial"/>
          <w:i/>
          <w:color w:val="auto"/>
          <w:sz w:val="24"/>
          <w:szCs w:val="24"/>
          <w:lang w:val="fr-FR"/>
        </w:rPr>
        <w:t>qu’il appréhende l’arrivée d’un bébé dans la vie de Béa et Thomas.</w:t>
      </w:r>
      <w:r w:rsidR="00240B32" w:rsidRPr="00045716">
        <w:rPr>
          <w:rFonts w:ascii="Verdana" w:eastAsia="Helvetica" w:hAnsi="Verdana" w:cs="Arial"/>
          <w:color w:val="auto"/>
          <w:sz w:val="24"/>
          <w:szCs w:val="24"/>
          <w:lang w:val="fr-FR"/>
        </w:rPr>
        <w:t> »</w:t>
      </w:r>
    </w:p>
    <w:p w14:paraId="1A3035D6" w14:textId="710F88DB" w:rsidR="002045AF" w:rsidRPr="00045716" w:rsidRDefault="002045AF" w:rsidP="002F6ADF">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eastAsia="Helvetica" w:hAnsi="Verdana" w:cs="Arial"/>
          <w:color w:val="auto"/>
          <w:sz w:val="24"/>
          <w:szCs w:val="24"/>
          <w:lang w:val="fr-FR"/>
        </w:rPr>
      </w:pPr>
      <w:r w:rsidRPr="00045716">
        <w:rPr>
          <w:rFonts w:ascii="Verdana" w:eastAsia="Helvetica" w:hAnsi="Verdana" w:cs="Arial"/>
          <w:color w:val="auto"/>
          <w:sz w:val="24"/>
          <w:szCs w:val="24"/>
          <w:lang w:val="fr-FR"/>
        </w:rPr>
        <w:tab/>
        <w:t xml:space="preserve">Pour </w:t>
      </w:r>
      <w:proofErr w:type="spellStart"/>
      <w:r w:rsidRPr="00045716">
        <w:rPr>
          <w:rFonts w:ascii="Verdana" w:eastAsia="Helvetica" w:hAnsi="Verdana" w:cs="Arial"/>
          <w:color w:val="auto"/>
          <w:sz w:val="24"/>
          <w:szCs w:val="24"/>
          <w:lang w:val="fr-FR"/>
        </w:rPr>
        <w:t>Zareh</w:t>
      </w:r>
      <w:proofErr w:type="spellEnd"/>
      <w:r w:rsidRPr="00045716">
        <w:rPr>
          <w:rFonts w:ascii="Verdana" w:eastAsia="Helvetica" w:hAnsi="Verdana" w:cs="Arial"/>
          <w:color w:val="auto"/>
          <w:sz w:val="24"/>
          <w:szCs w:val="24"/>
          <w:lang w:val="fr-FR"/>
        </w:rPr>
        <w:t xml:space="preserve"> </w:t>
      </w:r>
      <w:proofErr w:type="spellStart"/>
      <w:r w:rsidRPr="00045716">
        <w:rPr>
          <w:rFonts w:ascii="Verdana" w:eastAsia="Helvetica" w:hAnsi="Verdana" w:cs="Arial"/>
          <w:color w:val="auto"/>
          <w:sz w:val="24"/>
          <w:szCs w:val="24"/>
          <w:lang w:val="fr-FR"/>
        </w:rPr>
        <w:t>Nalbandian</w:t>
      </w:r>
      <w:proofErr w:type="spellEnd"/>
      <w:r w:rsidRPr="00045716">
        <w:rPr>
          <w:rFonts w:ascii="Verdana" w:eastAsia="Helvetica" w:hAnsi="Verdana" w:cs="Arial"/>
          <w:color w:val="auto"/>
          <w:sz w:val="24"/>
          <w:szCs w:val="24"/>
          <w:lang w:val="fr-FR"/>
        </w:rPr>
        <w:t>, « </w:t>
      </w:r>
      <w:r w:rsidRPr="00045716">
        <w:rPr>
          <w:rFonts w:ascii="Verdana" w:eastAsia="Helvetica" w:hAnsi="Verdana" w:cs="Arial"/>
          <w:i/>
          <w:color w:val="auto"/>
          <w:sz w:val="24"/>
          <w:szCs w:val="24"/>
          <w:lang w:val="fr-FR"/>
        </w:rPr>
        <w:t xml:space="preserve">le film se devait d’être plus audacieux et plus ambitieux que le premier. On voulait entraîner nos héros dans de nouvelles </w:t>
      </w:r>
      <w:r w:rsidRPr="00045716">
        <w:rPr>
          <w:rFonts w:ascii="Verdana" w:eastAsia="Helvetica" w:hAnsi="Verdana" w:cs="Arial"/>
          <w:i/>
          <w:color w:val="auto"/>
          <w:sz w:val="24"/>
          <w:szCs w:val="24"/>
          <w:lang w:val="fr-FR"/>
        </w:rPr>
        <w:lastRenderedPageBreak/>
        <w:t>ave</w:t>
      </w:r>
      <w:r w:rsidR="00F73716">
        <w:rPr>
          <w:rFonts w:ascii="Verdana" w:eastAsia="Helvetica" w:hAnsi="Verdana" w:cs="Arial"/>
          <w:i/>
          <w:color w:val="auto"/>
          <w:sz w:val="24"/>
          <w:szCs w:val="24"/>
          <w:lang w:val="fr-FR"/>
        </w:rPr>
        <w:t>n</w:t>
      </w:r>
      <w:r w:rsidR="00CF6E92">
        <w:rPr>
          <w:rFonts w:ascii="Verdana" w:eastAsia="Helvetica" w:hAnsi="Verdana" w:cs="Arial"/>
          <w:i/>
          <w:color w:val="auto"/>
          <w:sz w:val="24"/>
          <w:szCs w:val="24"/>
          <w:lang w:val="fr-FR"/>
        </w:rPr>
        <w:t>tures, et donner vie à d’autres</w:t>
      </w:r>
      <w:r w:rsidRPr="00045716">
        <w:rPr>
          <w:rFonts w:ascii="Verdana" w:eastAsia="Helvetica" w:hAnsi="Verdana" w:cs="Arial"/>
          <w:i/>
          <w:color w:val="auto"/>
          <w:sz w:val="24"/>
          <w:szCs w:val="24"/>
          <w:lang w:val="fr-FR"/>
        </w:rPr>
        <w:t xml:space="preserve"> personnages tirés de l’univers de Beatrix Potter. On voulait aussi sortir du pré carré </w:t>
      </w:r>
      <w:r w:rsidR="002600CF">
        <w:rPr>
          <w:rFonts w:ascii="Verdana" w:eastAsia="Helvetica" w:hAnsi="Verdana" w:cs="Arial"/>
          <w:i/>
          <w:color w:val="auto"/>
          <w:sz w:val="24"/>
          <w:szCs w:val="24"/>
          <w:lang w:val="fr-FR"/>
        </w:rPr>
        <w:t>de</w:t>
      </w:r>
      <w:r w:rsidR="00DF2417">
        <w:rPr>
          <w:rFonts w:ascii="Verdana" w:eastAsia="Helvetica" w:hAnsi="Verdana" w:cs="Arial"/>
          <w:i/>
          <w:color w:val="auto"/>
          <w:sz w:val="24"/>
          <w:szCs w:val="24"/>
          <w:lang w:val="fr-FR"/>
        </w:rPr>
        <w:t xml:space="preserve"> chez</w:t>
      </w:r>
      <w:r w:rsidR="002600CF">
        <w:rPr>
          <w:rFonts w:ascii="Verdana" w:eastAsia="Helvetica" w:hAnsi="Verdana" w:cs="Arial"/>
          <w:i/>
          <w:color w:val="auto"/>
          <w:sz w:val="24"/>
          <w:szCs w:val="24"/>
          <w:lang w:val="fr-FR"/>
        </w:rPr>
        <w:t xml:space="preserve"> McGregor</w:t>
      </w:r>
      <w:r w:rsidRPr="00045716">
        <w:rPr>
          <w:rFonts w:ascii="Verdana" w:eastAsia="Helvetica" w:hAnsi="Verdana" w:cs="Arial"/>
          <w:i/>
          <w:color w:val="auto"/>
          <w:sz w:val="24"/>
          <w:szCs w:val="24"/>
          <w:lang w:val="fr-FR"/>
        </w:rPr>
        <w:t>.</w:t>
      </w:r>
      <w:r w:rsidRPr="00045716">
        <w:rPr>
          <w:rFonts w:ascii="Verdana" w:eastAsia="Helvetica" w:hAnsi="Verdana" w:cs="Arial"/>
          <w:color w:val="auto"/>
          <w:sz w:val="24"/>
          <w:szCs w:val="24"/>
          <w:lang w:val="fr-FR"/>
        </w:rPr>
        <w:t> »</w:t>
      </w:r>
    </w:p>
    <w:p w14:paraId="4FACDB83" w14:textId="4D170EAD" w:rsidR="00890A2D" w:rsidRPr="00045716" w:rsidRDefault="002045AF" w:rsidP="003B006D">
      <w:pPr>
        <w:spacing w:line="360" w:lineRule="auto"/>
        <w:jc w:val="both"/>
        <w:rPr>
          <w:rFonts w:ascii="Verdana" w:hAnsi="Verdana" w:cs="Arial"/>
          <w:lang w:val="fr-FR"/>
        </w:rPr>
      </w:pPr>
      <w:r w:rsidRPr="00045716">
        <w:rPr>
          <w:rFonts w:ascii="Verdana" w:hAnsi="Verdana" w:cs="Arial"/>
          <w:lang w:val="fr-FR"/>
        </w:rPr>
        <w:tab/>
        <w:t xml:space="preserve">Dans le premier film, Thomas </w:t>
      </w:r>
      <w:r w:rsidR="00DA6664" w:rsidRPr="00045716">
        <w:rPr>
          <w:rFonts w:ascii="Verdana" w:hAnsi="Verdana" w:cs="Arial"/>
          <w:lang w:val="fr-FR"/>
        </w:rPr>
        <w:t>et Pierre se livraie</w:t>
      </w:r>
      <w:r w:rsidRPr="00045716">
        <w:rPr>
          <w:rFonts w:ascii="Verdana" w:hAnsi="Verdana" w:cs="Arial"/>
          <w:lang w:val="fr-FR"/>
        </w:rPr>
        <w:t>nt une guer</w:t>
      </w:r>
      <w:r w:rsidR="00DA6664" w:rsidRPr="00045716">
        <w:rPr>
          <w:rFonts w:ascii="Verdana" w:hAnsi="Verdana" w:cs="Arial"/>
          <w:lang w:val="fr-FR"/>
        </w:rPr>
        <w:t>re où tous les coups (et tous les projectiles fruitiers et légumiers) étaient permis</w:t>
      </w:r>
      <w:r w:rsidR="00A52305">
        <w:rPr>
          <w:rFonts w:ascii="Verdana" w:hAnsi="Verdana" w:cs="Arial"/>
          <w:lang w:val="fr-FR"/>
        </w:rPr>
        <w:t>,</w:t>
      </w:r>
      <w:r w:rsidR="00DA6664" w:rsidRPr="00045716">
        <w:rPr>
          <w:rFonts w:ascii="Verdana" w:hAnsi="Verdana" w:cs="Arial"/>
          <w:lang w:val="fr-FR"/>
        </w:rPr>
        <w:t xml:space="preserve"> pour prendre le contrôle du potager</w:t>
      </w:r>
      <w:r w:rsidR="00A52305">
        <w:rPr>
          <w:rFonts w:ascii="Verdana" w:hAnsi="Verdana" w:cs="Arial"/>
          <w:lang w:val="fr-FR"/>
        </w:rPr>
        <w:t>,</w:t>
      </w:r>
      <w:r w:rsidR="00DA6664" w:rsidRPr="00045716">
        <w:rPr>
          <w:rFonts w:ascii="Verdana" w:hAnsi="Verdana" w:cs="Arial"/>
          <w:lang w:val="fr-FR"/>
        </w:rPr>
        <w:t xml:space="preserve"> avant que l’influence de Béa ne </w:t>
      </w:r>
      <w:r w:rsidR="00384964" w:rsidRPr="00045716">
        <w:rPr>
          <w:rFonts w:ascii="Verdana" w:hAnsi="Verdana" w:cs="Arial"/>
          <w:lang w:val="fr-FR"/>
        </w:rPr>
        <w:t>leur permette d’envisager les choses différemment.</w:t>
      </w:r>
    </w:p>
    <w:p w14:paraId="02D56CFF" w14:textId="70073A1A" w:rsidR="00D1228A" w:rsidRPr="00045716" w:rsidRDefault="00A52305" w:rsidP="003B006D">
      <w:pPr>
        <w:spacing w:line="360" w:lineRule="auto"/>
        <w:jc w:val="both"/>
        <w:rPr>
          <w:rFonts w:ascii="Verdana" w:hAnsi="Verdana" w:cs="Arial"/>
          <w:lang w:val="fr-FR"/>
        </w:rPr>
      </w:pPr>
      <w:r>
        <w:rPr>
          <w:rFonts w:ascii="Verdana" w:hAnsi="Verdana" w:cs="Arial"/>
          <w:lang w:val="fr-FR"/>
        </w:rPr>
        <w:tab/>
        <w:t>Ils en sont là dans leurs</w:t>
      </w:r>
      <w:r w:rsidR="00384964" w:rsidRPr="00045716">
        <w:rPr>
          <w:rFonts w:ascii="Verdana" w:hAnsi="Verdana" w:cs="Arial"/>
          <w:lang w:val="fr-FR"/>
        </w:rPr>
        <w:t xml:space="preserve"> rapports. « </w:t>
      </w:r>
      <w:r>
        <w:rPr>
          <w:rFonts w:ascii="Verdana" w:hAnsi="Verdana" w:cs="Arial"/>
          <w:i/>
          <w:lang w:val="fr-FR"/>
        </w:rPr>
        <w:t>Béa a fait un livre de ses</w:t>
      </w:r>
      <w:r w:rsidR="00384964" w:rsidRPr="00045716">
        <w:rPr>
          <w:rFonts w:ascii="Verdana" w:hAnsi="Verdana" w:cs="Arial"/>
          <w:i/>
          <w:lang w:val="fr-FR"/>
        </w:rPr>
        <w:t xml:space="preserve"> dessins que Thomas a imprimé et qu’ils vendent dans leur magasin de jouets. Pierre et Thomas ont trouvé un fragile terrain d’entente</w:t>
      </w:r>
      <w:r w:rsidR="00384964" w:rsidRPr="00045716">
        <w:rPr>
          <w:rFonts w:ascii="Verdana" w:hAnsi="Verdana" w:cs="Arial"/>
          <w:lang w:val="fr-FR"/>
        </w:rPr>
        <w:t> », explique Will Gluck.</w:t>
      </w:r>
      <w:r w:rsidR="00D1228A" w:rsidRPr="00045716">
        <w:rPr>
          <w:rFonts w:ascii="Verdana" w:hAnsi="Verdana" w:cs="Arial"/>
          <w:lang w:val="fr-FR"/>
        </w:rPr>
        <w:t xml:space="preserve"> </w:t>
      </w:r>
    </w:p>
    <w:p w14:paraId="3577CDCE" w14:textId="77777777" w:rsidR="005F6690" w:rsidRDefault="00D1228A" w:rsidP="005F6690">
      <w:pPr>
        <w:spacing w:line="360" w:lineRule="auto"/>
        <w:ind w:firstLine="720"/>
        <w:jc w:val="both"/>
        <w:rPr>
          <w:rFonts w:ascii="Verdana" w:hAnsi="Verdana" w:cs="Arial"/>
          <w:lang w:val="fr-FR"/>
        </w:rPr>
      </w:pPr>
      <w:r w:rsidRPr="00045716">
        <w:rPr>
          <w:rFonts w:ascii="Verdana" w:hAnsi="Verdana" w:cs="Arial"/>
          <w:lang w:val="fr-FR"/>
        </w:rPr>
        <w:t>« </w:t>
      </w:r>
      <w:r w:rsidRPr="00045716">
        <w:rPr>
          <w:rFonts w:ascii="Verdana" w:hAnsi="Verdana" w:cs="Arial"/>
          <w:i/>
          <w:lang w:val="fr-FR"/>
        </w:rPr>
        <w:t>McGregor a renoncé à int</w:t>
      </w:r>
      <w:r w:rsidR="00174912">
        <w:rPr>
          <w:rFonts w:ascii="Verdana" w:hAnsi="Verdana" w:cs="Arial"/>
          <w:i/>
          <w:lang w:val="fr-FR"/>
        </w:rPr>
        <w:t>erdire le jardin aux lapins qui</w:t>
      </w:r>
      <w:r w:rsidRPr="00045716">
        <w:rPr>
          <w:rFonts w:ascii="Verdana" w:hAnsi="Verdana" w:cs="Arial"/>
          <w:i/>
          <w:lang w:val="fr-FR"/>
        </w:rPr>
        <w:t xml:space="preserve"> sont libres d’entrer et sortir à leur guise tant qu’ils ne touchent pas à ses précieuses tomates</w:t>
      </w:r>
      <w:r w:rsidRPr="00045716">
        <w:rPr>
          <w:rFonts w:ascii="Verdana" w:hAnsi="Verdana" w:cs="Arial"/>
          <w:lang w:val="fr-FR"/>
        </w:rPr>
        <w:t> », continue la productrice Jodi Hildebrand. « </w:t>
      </w:r>
      <w:r w:rsidRPr="00045716">
        <w:rPr>
          <w:rFonts w:ascii="Verdana" w:hAnsi="Verdana" w:cs="Arial"/>
          <w:i/>
          <w:lang w:val="fr-FR"/>
        </w:rPr>
        <w:t xml:space="preserve">Pierre essaie de bien se tenir, </w:t>
      </w:r>
      <w:r w:rsidR="0035266B" w:rsidRPr="00045716">
        <w:rPr>
          <w:rFonts w:ascii="Verdana" w:hAnsi="Verdana" w:cs="Arial"/>
          <w:i/>
          <w:lang w:val="fr-FR"/>
        </w:rPr>
        <w:t>de montre</w:t>
      </w:r>
      <w:r w:rsidR="003D5563">
        <w:rPr>
          <w:rFonts w:ascii="Verdana" w:hAnsi="Verdana" w:cs="Arial"/>
          <w:i/>
          <w:lang w:val="fr-FR"/>
        </w:rPr>
        <w:t>r</w:t>
      </w:r>
      <w:r w:rsidR="0035266B" w:rsidRPr="00045716">
        <w:rPr>
          <w:rFonts w:ascii="Verdana" w:hAnsi="Verdana" w:cs="Arial"/>
          <w:i/>
          <w:lang w:val="fr-FR"/>
        </w:rPr>
        <w:t xml:space="preserve"> l’exemple </w:t>
      </w:r>
      <w:r w:rsidRPr="00045716">
        <w:rPr>
          <w:rFonts w:ascii="Verdana" w:hAnsi="Verdana" w:cs="Arial"/>
          <w:i/>
          <w:lang w:val="fr-FR"/>
        </w:rPr>
        <w:t>et d’empêcher les autres de</w:t>
      </w:r>
      <w:r w:rsidR="0035266B" w:rsidRPr="00045716">
        <w:rPr>
          <w:rFonts w:ascii="Verdana" w:hAnsi="Verdana" w:cs="Arial"/>
          <w:i/>
          <w:lang w:val="fr-FR"/>
        </w:rPr>
        <w:t xml:space="preserve"> tou</w:t>
      </w:r>
      <w:r w:rsidR="003D5563">
        <w:rPr>
          <w:rFonts w:ascii="Verdana" w:hAnsi="Verdana" w:cs="Arial"/>
          <w:i/>
          <w:lang w:val="fr-FR"/>
        </w:rPr>
        <w:t>cher aux tomates de McGregor. Quant à</w:t>
      </w:r>
      <w:r w:rsidR="0035266B" w:rsidRPr="00045716">
        <w:rPr>
          <w:rFonts w:ascii="Verdana" w:hAnsi="Verdana" w:cs="Arial"/>
          <w:i/>
          <w:lang w:val="fr-FR"/>
        </w:rPr>
        <w:t xml:space="preserve"> Thomas, il a accepté la présence de Pierre dan</w:t>
      </w:r>
      <w:r w:rsidR="00F46C5C">
        <w:rPr>
          <w:rFonts w:ascii="Verdana" w:hAnsi="Verdana" w:cs="Arial"/>
          <w:i/>
          <w:lang w:val="fr-FR"/>
        </w:rPr>
        <w:t xml:space="preserve">s sa vie et dans la maison. L’ambiance générale </w:t>
      </w:r>
      <w:r w:rsidR="0035266B" w:rsidRPr="00045716">
        <w:rPr>
          <w:rFonts w:ascii="Verdana" w:hAnsi="Verdana" w:cs="Arial"/>
          <w:i/>
          <w:lang w:val="fr-FR"/>
        </w:rPr>
        <w:t>est</w:t>
      </w:r>
      <w:r w:rsidR="00F46C5C">
        <w:rPr>
          <w:rFonts w:ascii="Verdana" w:hAnsi="Verdana" w:cs="Arial"/>
          <w:i/>
          <w:lang w:val="fr-FR"/>
        </w:rPr>
        <w:t xml:space="preserve"> au</w:t>
      </w:r>
      <w:r w:rsidR="0035266B" w:rsidRPr="00045716">
        <w:rPr>
          <w:rFonts w:ascii="Verdana" w:hAnsi="Verdana" w:cs="Arial"/>
          <w:i/>
          <w:lang w:val="fr-FR"/>
        </w:rPr>
        <w:t xml:space="preserve"> calme et </w:t>
      </w:r>
      <w:r w:rsidR="005F6690">
        <w:rPr>
          <w:rFonts w:ascii="Verdana" w:hAnsi="Verdana" w:cs="Arial"/>
          <w:i/>
          <w:lang w:val="fr-FR"/>
        </w:rPr>
        <w:t>à la mesure</w:t>
      </w:r>
      <w:proofErr w:type="gramStart"/>
      <w:r w:rsidR="0035266B" w:rsidRPr="00045716">
        <w:rPr>
          <w:rFonts w:ascii="Verdana" w:hAnsi="Verdana" w:cs="Arial"/>
          <w:i/>
          <w:lang w:val="fr-FR"/>
        </w:rPr>
        <w:t> </w:t>
      </w:r>
      <w:r w:rsidR="0035266B" w:rsidRPr="00045716">
        <w:rPr>
          <w:rFonts w:ascii="Verdana" w:hAnsi="Verdana" w:cs="Arial"/>
          <w:lang w:val="fr-FR"/>
        </w:rPr>
        <w:t>»</w:t>
      </w:r>
      <w:r w:rsidR="005F6690">
        <w:rPr>
          <w:rFonts w:ascii="Verdana" w:hAnsi="Verdana" w:cs="Arial"/>
          <w:lang w:val="fr-FR"/>
        </w:rPr>
        <w:t>...</w:t>
      </w:r>
      <w:proofErr w:type="gramEnd"/>
      <w:r w:rsidR="005F6690">
        <w:rPr>
          <w:rFonts w:ascii="Verdana" w:hAnsi="Verdana" w:cs="Arial"/>
          <w:lang w:val="fr-FR"/>
        </w:rPr>
        <w:t xml:space="preserve"> t</w:t>
      </w:r>
      <w:r w:rsidR="004313F7" w:rsidRPr="00045716">
        <w:rPr>
          <w:rFonts w:ascii="Verdana" w:hAnsi="Verdana" w:cs="Arial"/>
          <w:lang w:val="fr-FR"/>
        </w:rPr>
        <w:t>ant que le monde extérieur ne vient pas fouler de ses pieds élégamment chaussés de citadin leur petite vie tranquille à la campagne.</w:t>
      </w:r>
      <w:r w:rsidR="00C27ADF" w:rsidRPr="00045716">
        <w:rPr>
          <w:rFonts w:ascii="Verdana" w:hAnsi="Verdana" w:cs="Arial"/>
          <w:lang w:val="fr-FR"/>
        </w:rPr>
        <w:t xml:space="preserve">  </w:t>
      </w:r>
    </w:p>
    <w:p w14:paraId="169A2AE7" w14:textId="78E2EFC6" w:rsidR="0056180A" w:rsidRPr="00045716" w:rsidRDefault="00C27ADF" w:rsidP="005F6690">
      <w:pPr>
        <w:spacing w:line="360" w:lineRule="auto"/>
        <w:ind w:firstLine="720"/>
        <w:jc w:val="both"/>
        <w:rPr>
          <w:rFonts w:ascii="Verdana" w:hAnsi="Verdana" w:cs="Arial"/>
          <w:lang w:val="fr-FR"/>
        </w:rPr>
      </w:pPr>
      <w:r w:rsidRPr="00045716">
        <w:rPr>
          <w:rFonts w:ascii="Verdana" w:hAnsi="Verdana" w:cs="Arial"/>
          <w:lang w:val="fr-FR"/>
        </w:rPr>
        <w:t>« </w:t>
      </w:r>
      <w:r w:rsidRPr="00045716">
        <w:rPr>
          <w:rFonts w:ascii="Verdana" w:hAnsi="Verdana" w:cs="Arial"/>
          <w:i/>
          <w:lang w:val="fr-FR"/>
        </w:rPr>
        <w:t xml:space="preserve">Un éditeur de la ville </w:t>
      </w:r>
      <w:r w:rsidR="0056180A" w:rsidRPr="00045716">
        <w:rPr>
          <w:rFonts w:ascii="Verdana" w:hAnsi="Verdana" w:cs="Arial"/>
          <w:i/>
          <w:lang w:val="fr-FR"/>
        </w:rPr>
        <w:t>voit le</w:t>
      </w:r>
      <w:r w:rsidRPr="00045716">
        <w:rPr>
          <w:rFonts w:ascii="Verdana" w:hAnsi="Verdana" w:cs="Arial"/>
          <w:i/>
          <w:lang w:val="fr-FR"/>
        </w:rPr>
        <w:t xml:space="preserve"> potentiel </w:t>
      </w:r>
      <w:r w:rsidR="0056180A" w:rsidRPr="00045716">
        <w:rPr>
          <w:rFonts w:ascii="Verdana" w:hAnsi="Verdana" w:cs="Arial"/>
          <w:i/>
          <w:lang w:val="fr-FR"/>
        </w:rPr>
        <w:t>lucratif du livre de Béa et invite notre famille de fortune à Gloucester</w:t>
      </w:r>
      <w:r w:rsidR="00967126">
        <w:rPr>
          <w:rFonts w:ascii="Verdana" w:hAnsi="Verdana" w:cs="Arial"/>
          <w:lang w:val="fr-FR"/>
        </w:rPr>
        <w:t> », nous confie</w:t>
      </w:r>
      <w:r w:rsidR="0056180A" w:rsidRPr="00045716">
        <w:rPr>
          <w:rFonts w:ascii="Verdana" w:hAnsi="Verdana" w:cs="Arial"/>
          <w:lang w:val="fr-FR"/>
        </w:rPr>
        <w:t xml:space="preserve"> Will Gluck.</w:t>
      </w:r>
      <w:r w:rsidR="005F6690">
        <w:rPr>
          <w:rFonts w:ascii="Verdana" w:hAnsi="Verdana" w:cs="Arial"/>
          <w:lang w:val="fr-FR"/>
        </w:rPr>
        <w:t xml:space="preserve"> </w:t>
      </w:r>
      <w:r w:rsidR="0056180A" w:rsidRPr="00045716">
        <w:rPr>
          <w:rFonts w:ascii="Verdana" w:hAnsi="Verdana" w:cs="Arial"/>
          <w:lang w:val="fr-FR"/>
        </w:rPr>
        <w:t xml:space="preserve">L’éditeur Nigel </w:t>
      </w:r>
      <w:r w:rsidR="00446FB5">
        <w:rPr>
          <w:rFonts w:ascii="Verdana" w:hAnsi="Verdana" w:cs="Arial"/>
          <w:lang w:val="fr-FR"/>
        </w:rPr>
        <w:t>Basil Jones</w:t>
      </w:r>
      <w:r w:rsidR="0056180A" w:rsidRPr="00045716">
        <w:rPr>
          <w:rFonts w:ascii="Verdana" w:hAnsi="Verdana" w:cs="Arial"/>
          <w:lang w:val="fr-FR"/>
        </w:rPr>
        <w:t xml:space="preserve"> </w:t>
      </w:r>
      <w:r w:rsidR="0048445E" w:rsidRPr="00045716">
        <w:rPr>
          <w:rFonts w:ascii="Verdana" w:hAnsi="Verdana" w:cs="Arial"/>
          <w:lang w:val="fr-FR"/>
        </w:rPr>
        <w:t>est charmant et un brin c</w:t>
      </w:r>
      <w:r w:rsidR="00500466" w:rsidRPr="00045716">
        <w:rPr>
          <w:rFonts w:ascii="Verdana" w:hAnsi="Verdana" w:cs="Arial"/>
          <w:lang w:val="fr-FR"/>
        </w:rPr>
        <w:t xml:space="preserve">ondescendant. Le </w:t>
      </w:r>
      <w:r w:rsidR="0048445E" w:rsidRPr="00045716">
        <w:rPr>
          <w:rFonts w:ascii="Verdana" w:hAnsi="Verdana" w:cs="Arial"/>
          <w:lang w:val="fr-FR"/>
        </w:rPr>
        <w:t>livre de Béa</w:t>
      </w:r>
      <w:r w:rsidR="00500466" w:rsidRPr="00045716">
        <w:rPr>
          <w:rFonts w:ascii="Verdana" w:hAnsi="Verdana" w:cs="Arial"/>
          <w:lang w:val="fr-FR"/>
        </w:rPr>
        <w:t xml:space="preserve"> l’a enchanté</w:t>
      </w:r>
      <w:r w:rsidR="0048445E" w:rsidRPr="00045716">
        <w:rPr>
          <w:rFonts w:ascii="Verdana" w:hAnsi="Verdana" w:cs="Arial"/>
          <w:lang w:val="fr-FR"/>
        </w:rPr>
        <w:t xml:space="preserve">, mais il pourrait </w:t>
      </w:r>
      <w:r w:rsidR="00967126">
        <w:rPr>
          <w:rFonts w:ascii="Verdana" w:hAnsi="Verdana" w:cs="Arial"/>
          <w:lang w:val="fr-FR"/>
        </w:rPr>
        <w:t xml:space="preserve">bien ne pas avoir </w:t>
      </w:r>
      <w:r w:rsidR="007B1459">
        <w:rPr>
          <w:rFonts w:ascii="Verdana" w:hAnsi="Verdana" w:cs="Arial"/>
          <w:lang w:val="fr-FR"/>
        </w:rPr>
        <w:t xml:space="preserve">exactement </w:t>
      </w:r>
      <w:r w:rsidR="00967126">
        <w:rPr>
          <w:rFonts w:ascii="Verdana" w:hAnsi="Verdana" w:cs="Arial"/>
          <w:lang w:val="fr-FR"/>
        </w:rPr>
        <w:t xml:space="preserve">saisi </w:t>
      </w:r>
      <w:r w:rsidR="00500466" w:rsidRPr="00045716">
        <w:rPr>
          <w:rFonts w:ascii="Verdana" w:hAnsi="Verdana" w:cs="Arial"/>
          <w:lang w:val="fr-FR"/>
        </w:rPr>
        <w:t>la nature de</w:t>
      </w:r>
      <w:r w:rsidR="00E50903">
        <w:rPr>
          <w:rFonts w:ascii="Verdana" w:hAnsi="Verdana" w:cs="Arial"/>
          <w:lang w:val="fr-FR"/>
        </w:rPr>
        <w:t xml:space="preserve"> son héros. Cette</w:t>
      </w:r>
      <w:r w:rsidR="0048445E" w:rsidRPr="00045716">
        <w:rPr>
          <w:rFonts w:ascii="Verdana" w:hAnsi="Verdana" w:cs="Arial"/>
          <w:lang w:val="fr-FR"/>
        </w:rPr>
        <w:t xml:space="preserve"> appréhension erronée de Pierre plonge celui-ci</w:t>
      </w:r>
      <w:r w:rsidR="00500466" w:rsidRPr="00045716">
        <w:rPr>
          <w:rFonts w:ascii="Verdana" w:hAnsi="Verdana" w:cs="Arial"/>
          <w:lang w:val="fr-FR"/>
        </w:rPr>
        <w:t xml:space="preserve"> dans un questionnement existent</w:t>
      </w:r>
      <w:r w:rsidR="0048445E" w:rsidRPr="00045716">
        <w:rPr>
          <w:rFonts w:ascii="Verdana" w:hAnsi="Verdana" w:cs="Arial"/>
          <w:lang w:val="fr-FR"/>
        </w:rPr>
        <w:t xml:space="preserve">iel. </w:t>
      </w:r>
      <w:r w:rsidR="009B0C8D" w:rsidRPr="00045716">
        <w:rPr>
          <w:rFonts w:ascii="Verdana" w:hAnsi="Verdana" w:cs="Arial"/>
          <w:lang w:val="fr-FR"/>
        </w:rPr>
        <w:t>« </w:t>
      </w:r>
      <w:r w:rsidR="009B0C8D" w:rsidRPr="00045716">
        <w:rPr>
          <w:rFonts w:ascii="Verdana" w:hAnsi="Verdana" w:cs="Arial"/>
          <w:i/>
          <w:lang w:val="fr-FR"/>
        </w:rPr>
        <w:t>Nigel pense que Pierre est méchant et Pierre pense que Béa et Thomas le voient aussi de cette façon, alors Pierre se dit</w:t>
      </w:r>
      <w:r w:rsidR="0011285B">
        <w:rPr>
          <w:rFonts w:ascii="Verdana" w:hAnsi="Verdana" w:cs="Arial"/>
          <w:i/>
          <w:lang w:val="fr-FR"/>
        </w:rPr>
        <w:t xml:space="preserve"> que ce d</w:t>
      </w:r>
      <w:r w:rsidR="009B0C8D" w:rsidRPr="00045716">
        <w:rPr>
          <w:rFonts w:ascii="Verdana" w:hAnsi="Verdana" w:cs="Arial"/>
          <w:i/>
          <w:lang w:val="fr-FR"/>
        </w:rPr>
        <w:t>oit être vrai</w:t>
      </w:r>
      <w:r w:rsidR="009B0C8D" w:rsidRPr="00045716">
        <w:rPr>
          <w:rFonts w:ascii="Verdana" w:hAnsi="Verdana" w:cs="Arial"/>
          <w:lang w:val="fr-FR"/>
        </w:rPr>
        <w:t> », explique le réalisateur. « </w:t>
      </w:r>
      <w:r w:rsidR="00DB3E03" w:rsidRPr="00045716">
        <w:rPr>
          <w:rFonts w:ascii="Verdana" w:hAnsi="Verdana" w:cs="Arial"/>
          <w:i/>
          <w:lang w:val="fr-FR"/>
        </w:rPr>
        <w:t xml:space="preserve">Pierre </w:t>
      </w:r>
      <w:r w:rsidR="001E74E9" w:rsidRPr="00045716">
        <w:rPr>
          <w:rFonts w:ascii="Verdana" w:hAnsi="Verdana" w:cs="Arial"/>
          <w:i/>
          <w:lang w:val="fr-FR"/>
        </w:rPr>
        <w:t>est confronté à des gens qui le jugent d’une certaine façon, il a deux options : en prendre son parti et se conformer à leur avis, ou y résister et s’en défendre. Il choisit la première option, ce qui le met en contact avec de nouveaux personnages qui ne sont pas nécessaire</w:t>
      </w:r>
      <w:r w:rsidR="00727CA1">
        <w:rPr>
          <w:rFonts w:ascii="Verdana" w:hAnsi="Verdana" w:cs="Arial"/>
          <w:i/>
          <w:lang w:val="fr-FR"/>
        </w:rPr>
        <w:t>ment de la plus grande honnêteté</w:t>
      </w:r>
      <w:r w:rsidR="001E74E9" w:rsidRPr="00045716">
        <w:rPr>
          <w:rFonts w:ascii="Verdana" w:hAnsi="Verdana" w:cs="Arial"/>
          <w:i/>
          <w:lang w:val="fr-FR"/>
        </w:rPr>
        <w:t>.</w:t>
      </w:r>
      <w:r w:rsidR="001E74E9" w:rsidRPr="00045716">
        <w:rPr>
          <w:rFonts w:ascii="Verdana" w:hAnsi="Verdana" w:cs="Arial"/>
          <w:lang w:val="fr-FR"/>
        </w:rPr>
        <w:t> »</w:t>
      </w:r>
    </w:p>
    <w:p w14:paraId="73A3FCEA" w14:textId="570F84C7" w:rsidR="000F16C0" w:rsidRPr="00045716" w:rsidRDefault="00764EC9" w:rsidP="00D1228A">
      <w:pPr>
        <w:spacing w:line="360" w:lineRule="auto"/>
        <w:ind w:firstLine="720"/>
        <w:jc w:val="both"/>
        <w:rPr>
          <w:rFonts w:ascii="Verdana" w:hAnsi="Verdana" w:cs="Arial"/>
          <w:lang w:val="fr-FR"/>
        </w:rPr>
      </w:pPr>
      <w:r w:rsidRPr="00045716">
        <w:rPr>
          <w:rFonts w:ascii="Verdana" w:hAnsi="Verdana" w:cs="Arial"/>
          <w:lang w:val="fr-FR"/>
        </w:rPr>
        <w:t>Barnabé (Lennie James) est le</w:t>
      </w:r>
      <w:r w:rsidR="005A6502" w:rsidRPr="00045716">
        <w:rPr>
          <w:rFonts w:ascii="Verdana" w:hAnsi="Verdana" w:cs="Arial"/>
          <w:lang w:val="fr-FR"/>
        </w:rPr>
        <w:t>ur</w:t>
      </w:r>
      <w:r w:rsidR="000F16C0" w:rsidRPr="00045716">
        <w:rPr>
          <w:rFonts w:ascii="Verdana" w:hAnsi="Verdana" w:cs="Arial"/>
          <w:lang w:val="fr-FR"/>
        </w:rPr>
        <w:t xml:space="preserve"> chef</w:t>
      </w:r>
      <w:r w:rsidRPr="00045716">
        <w:rPr>
          <w:rFonts w:ascii="Verdana" w:hAnsi="Verdana" w:cs="Arial"/>
          <w:lang w:val="fr-FR"/>
        </w:rPr>
        <w:t xml:space="preserve"> de bande. C’est </w:t>
      </w:r>
      <w:r w:rsidR="000F16C0" w:rsidRPr="00045716">
        <w:rPr>
          <w:rFonts w:ascii="Verdana" w:hAnsi="Verdana" w:cs="Arial"/>
          <w:lang w:val="fr-FR"/>
        </w:rPr>
        <w:t>un lapin de gout</w:t>
      </w:r>
      <w:r w:rsidR="007C1E00" w:rsidRPr="00045716">
        <w:rPr>
          <w:rFonts w:ascii="Verdana" w:hAnsi="Verdana" w:cs="Arial"/>
          <w:lang w:val="fr-FR"/>
        </w:rPr>
        <w:t>tière</w:t>
      </w:r>
      <w:r w:rsidR="00A02CC3">
        <w:rPr>
          <w:rFonts w:ascii="Verdana" w:hAnsi="Verdana" w:cs="Arial"/>
          <w:lang w:val="fr-FR"/>
        </w:rPr>
        <w:t xml:space="preserve"> pour ainsi dire</w:t>
      </w:r>
      <w:r w:rsidR="007C1E00" w:rsidRPr="00045716">
        <w:rPr>
          <w:rFonts w:ascii="Verdana" w:hAnsi="Verdana" w:cs="Arial"/>
          <w:lang w:val="fr-FR"/>
        </w:rPr>
        <w:t xml:space="preserve">, </w:t>
      </w:r>
      <w:r w:rsidR="00A02CC3">
        <w:rPr>
          <w:rFonts w:ascii="Verdana" w:hAnsi="Verdana" w:cs="Arial"/>
          <w:lang w:val="fr-FR"/>
        </w:rPr>
        <w:t xml:space="preserve">il est </w:t>
      </w:r>
      <w:r w:rsidR="007C1E00" w:rsidRPr="00045716">
        <w:rPr>
          <w:rFonts w:ascii="Verdana" w:hAnsi="Verdana" w:cs="Arial"/>
          <w:lang w:val="fr-FR"/>
        </w:rPr>
        <w:t xml:space="preserve">plus âgé et plus </w:t>
      </w:r>
      <w:r w:rsidRPr="00045716">
        <w:rPr>
          <w:rFonts w:ascii="Verdana" w:hAnsi="Verdana" w:cs="Arial"/>
          <w:lang w:val="fr-FR"/>
        </w:rPr>
        <w:t xml:space="preserve">endurci </w:t>
      </w:r>
      <w:r w:rsidR="005A6502" w:rsidRPr="00045716">
        <w:rPr>
          <w:rFonts w:ascii="Verdana" w:hAnsi="Verdana" w:cs="Arial"/>
          <w:lang w:val="fr-FR"/>
        </w:rPr>
        <w:t>que Pierre. Il</w:t>
      </w:r>
      <w:r w:rsidR="007C1E00" w:rsidRPr="00045716">
        <w:rPr>
          <w:rFonts w:ascii="Verdana" w:hAnsi="Verdana" w:cs="Arial"/>
          <w:lang w:val="fr-FR"/>
        </w:rPr>
        <w:t xml:space="preserve"> reconnaît la petite </w:t>
      </w:r>
      <w:r w:rsidR="007C1E00" w:rsidRPr="00045716">
        <w:rPr>
          <w:rFonts w:ascii="Verdana" w:hAnsi="Verdana" w:cs="Arial"/>
          <w:lang w:val="fr-FR"/>
        </w:rPr>
        <w:lastRenderedPageBreak/>
        <w:t>veste bleue qu’il a vu</w:t>
      </w:r>
      <w:r w:rsidR="005A6502" w:rsidRPr="00045716">
        <w:rPr>
          <w:rFonts w:ascii="Verdana" w:hAnsi="Verdana" w:cs="Arial"/>
          <w:lang w:val="fr-FR"/>
        </w:rPr>
        <w:t>e</w:t>
      </w:r>
      <w:r w:rsidR="007C1E00" w:rsidRPr="00045716">
        <w:rPr>
          <w:rFonts w:ascii="Verdana" w:hAnsi="Verdana" w:cs="Arial"/>
          <w:lang w:val="fr-FR"/>
        </w:rPr>
        <w:t xml:space="preserve"> dans le livre de Béa e</w:t>
      </w:r>
      <w:r w:rsidR="00867017">
        <w:rPr>
          <w:rFonts w:ascii="Verdana" w:hAnsi="Verdana" w:cs="Arial"/>
          <w:lang w:val="fr-FR"/>
        </w:rPr>
        <w:t>t aborde Pierre en lui soutenant</w:t>
      </w:r>
      <w:r w:rsidR="007C1E00" w:rsidRPr="00045716">
        <w:rPr>
          <w:rFonts w:ascii="Verdana" w:hAnsi="Verdana" w:cs="Arial"/>
          <w:lang w:val="fr-FR"/>
        </w:rPr>
        <w:t xml:space="preserve"> qu’il a </w:t>
      </w:r>
      <w:r w:rsidR="006675EE">
        <w:rPr>
          <w:rFonts w:ascii="Verdana" w:hAnsi="Verdana" w:cs="Arial"/>
          <w:lang w:val="fr-FR"/>
        </w:rPr>
        <w:t xml:space="preserve">bien </w:t>
      </w:r>
      <w:r w:rsidR="007C1E00" w:rsidRPr="00045716">
        <w:rPr>
          <w:rFonts w:ascii="Verdana" w:hAnsi="Verdana" w:cs="Arial"/>
          <w:lang w:val="fr-FR"/>
        </w:rPr>
        <w:t>connu son père et qu’il</w:t>
      </w:r>
      <w:r w:rsidR="006675EE">
        <w:rPr>
          <w:rFonts w:ascii="Verdana" w:hAnsi="Verdana" w:cs="Arial"/>
          <w:lang w:val="fr-FR"/>
        </w:rPr>
        <w:t xml:space="preserve"> allait</w:t>
      </w:r>
      <w:r w:rsidR="007C1E00" w:rsidRPr="00045716">
        <w:rPr>
          <w:rFonts w:ascii="Verdana" w:hAnsi="Verdana" w:cs="Arial"/>
          <w:lang w:val="fr-FR"/>
        </w:rPr>
        <w:t xml:space="preserve"> chaparder dans le potager de McGregor avec lui.</w:t>
      </w:r>
    </w:p>
    <w:p w14:paraId="1E0C0298" w14:textId="3CF3A80B" w:rsidR="00966777" w:rsidRPr="00045716" w:rsidRDefault="00966777" w:rsidP="00D1228A">
      <w:pPr>
        <w:spacing w:line="360" w:lineRule="auto"/>
        <w:ind w:firstLine="720"/>
        <w:jc w:val="both"/>
        <w:rPr>
          <w:rFonts w:ascii="Verdana" w:hAnsi="Verdana" w:cs="Arial"/>
          <w:lang w:val="fr-FR"/>
        </w:rPr>
      </w:pPr>
      <w:r w:rsidRPr="00045716">
        <w:rPr>
          <w:rFonts w:ascii="Verdana" w:hAnsi="Verdana" w:cs="Arial"/>
          <w:lang w:val="fr-FR"/>
        </w:rPr>
        <w:t>« </w:t>
      </w:r>
      <w:r w:rsidRPr="00045716">
        <w:rPr>
          <w:rFonts w:ascii="Verdana" w:hAnsi="Verdana" w:cs="Arial"/>
          <w:i/>
          <w:lang w:val="fr-FR"/>
        </w:rPr>
        <w:t xml:space="preserve">Barnabé, c’est le </w:t>
      </w:r>
      <w:proofErr w:type="spellStart"/>
      <w:r w:rsidRPr="00045716">
        <w:rPr>
          <w:rFonts w:ascii="Verdana" w:hAnsi="Verdana" w:cs="Arial"/>
          <w:i/>
          <w:lang w:val="fr-FR"/>
        </w:rPr>
        <w:t>Fagin</w:t>
      </w:r>
      <w:proofErr w:type="spellEnd"/>
      <w:r w:rsidRPr="00045716">
        <w:rPr>
          <w:rFonts w:ascii="Verdana" w:hAnsi="Verdana" w:cs="Arial"/>
          <w:i/>
          <w:lang w:val="fr-FR"/>
        </w:rPr>
        <w:t xml:space="preserve"> d’</w:t>
      </w:r>
      <w:r w:rsidRPr="00045716">
        <w:rPr>
          <w:rFonts w:ascii="Verdana" w:hAnsi="Verdana" w:cs="Arial"/>
          <w:lang w:val="fr-FR"/>
        </w:rPr>
        <w:t>Oliver Twist », explique Jodi Hildebrand. « </w:t>
      </w:r>
      <w:r w:rsidRPr="00045716">
        <w:rPr>
          <w:rFonts w:ascii="Verdana" w:hAnsi="Verdana" w:cs="Arial"/>
          <w:i/>
          <w:lang w:val="fr-FR"/>
        </w:rPr>
        <w:t>Il sait que les humains vont reconnaître la veste bleue de Pierre et qu’</w:t>
      </w:r>
      <w:r w:rsidR="00B50327" w:rsidRPr="00045716">
        <w:rPr>
          <w:rFonts w:ascii="Verdana" w:hAnsi="Verdana" w:cs="Arial"/>
          <w:i/>
          <w:lang w:val="fr-FR"/>
        </w:rPr>
        <w:t>il se fera adopté</w:t>
      </w:r>
      <w:r w:rsidRPr="00045716">
        <w:rPr>
          <w:rFonts w:ascii="Verdana" w:hAnsi="Verdana" w:cs="Arial"/>
          <w:i/>
          <w:lang w:val="fr-FR"/>
        </w:rPr>
        <w:t xml:space="preserve">. Une fois </w:t>
      </w:r>
      <w:r w:rsidR="00D51999">
        <w:rPr>
          <w:rFonts w:ascii="Verdana" w:hAnsi="Verdana" w:cs="Arial"/>
          <w:i/>
          <w:lang w:val="fr-FR"/>
        </w:rPr>
        <w:t xml:space="preserve">Pierre </w:t>
      </w:r>
      <w:r w:rsidRPr="00045716">
        <w:rPr>
          <w:rFonts w:ascii="Verdana" w:hAnsi="Verdana" w:cs="Arial"/>
          <w:i/>
          <w:lang w:val="fr-FR"/>
        </w:rPr>
        <w:t>dans la mai</w:t>
      </w:r>
      <w:r w:rsidR="00045B9A">
        <w:rPr>
          <w:rFonts w:ascii="Verdana" w:hAnsi="Verdana" w:cs="Arial"/>
          <w:i/>
          <w:lang w:val="fr-FR"/>
        </w:rPr>
        <w:t xml:space="preserve">son, ils pourront </w:t>
      </w:r>
      <w:r w:rsidR="00CE41AB">
        <w:rPr>
          <w:rFonts w:ascii="Verdana" w:hAnsi="Verdana" w:cs="Arial"/>
          <w:i/>
          <w:lang w:val="fr-FR"/>
        </w:rPr>
        <w:t xml:space="preserve">venir </w:t>
      </w:r>
      <w:r w:rsidR="00045B9A">
        <w:rPr>
          <w:rFonts w:ascii="Verdana" w:hAnsi="Verdana" w:cs="Arial"/>
          <w:i/>
          <w:lang w:val="fr-FR"/>
        </w:rPr>
        <w:t>dévaliser la</w:t>
      </w:r>
      <w:r w:rsidRPr="00045716">
        <w:rPr>
          <w:rFonts w:ascii="Verdana" w:hAnsi="Verdana" w:cs="Arial"/>
          <w:i/>
          <w:lang w:val="fr-FR"/>
        </w:rPr>
        <w:t xml:space="preserve"> cuisine.</w:t>
      </w:r>
      <w:r w:rsidRPr="00045716">
        <w:rPr>
          <w:rFonts w:ascii="Verdana" w:hAnsi="Verdana" w:cs="Arial"/>
          <w:lang w:val="fr-FR"/>
        </w:rPr>
        <w:t> »</w:t>
      </w:r>
    </w:p>
    <w:p w14:paraId="02C61035" w14:textId="0244D59B" w:rsidR="00B50327" w:rsidRPr="00045716" w:rsidRDefault="00B50327" w:rsidP="00D1228A">
      <w:pPr>
        <w:spacing w:line="360" w:lineRule="auto"/>
        <w:ind w:firstLine="720"/>
        <w:jc w:val="both"/>
        <w:rPr>
          <w:rFonts w:ascii="Verdana" w:hAnsi="Verdana" w:cs="Arial"/>
          <w:lang w:val="fr-FR"/>
        </w:rPr>
      </w:pPr>
      <w:r w:rsidRPr="00045716">
        <w:rPr>
          <w:rFonts w:ascii="Verdana" w:hAnsi="Verdana" w:cs="Arial"/>
          <w:lang w:val="fr-FR"/>
        </w:rPr>
        <w:t xml:space="preserve">Barnabé </w:t>
      </w:r>
      <w:r w:rsidR="00FD0FA3">
        <w:rPr>
          <w:rFonts w:ascii="Verdana" w:hAnsi="Verdana" w:cs="Arial"/>
          <w:lang w:val="fr-FR"/>
        </w:rPr>
        <w:t>fait découvrir à</w:t>
      </w:r>
      <w:r w:rsidR="00043892">
        <w:rPr>
          <w:rFonts w:ascii="Verdana" w:hAnsi="Verdana" w:cs="Arial"/>
          <w:lang w:val="fr-FR"/>
        </w:rPr>
        <w:t xml:space="preserve"> </w:t>
      </w:r>
      <w:r w:rsidR="00FD0FA3">
        <w:rPr>
          <w:rFonts w:ascii="Verdana" w:hAnsi="Verdana" w:cs="Arial"/>
          <w:lang w:val="fr-FR"/>
        </w:rPr>
        <w:t>Pierre</w:t>
      </w:r>
      <w:r w:rsidR="00043892">
        <w:rPr>
          <w:rFonts w:ascii="Verdana" w:hAnsi="Verdana" w:cs="Arial"/>
          <w:lang w:val="fr-FR"/>
        </w:rPr>
        <w:t xml:space="preserve"> </w:t>
      </w:r>
      <w:r w:rsidR="009F67F9">
        <w:rPr>
          <w:rFonts w:ascii="Verdana" w:hAnsi="Verdana" w:cs="Arial"/>
          <w:lang w:val="fr-FR"/>
        </w:rPr>
        <w:t>les attraits du monde</w:t>
      </w:r>
      <w:r w:rsidRPr="00045716">
        <w:rPr>
          <w:rFonts w:ascii="Verdana" w:hAnsi="Verdana" w:cs="Arial"/>
          <w:lang w:val="fr-FR"/>
        </w:rPr>
        <w:t xml:space="preserve"> qui</w:t>
      </w:r>
      <w:r w:rsidR="003E316D" w:rsidRPr="00045716">
        <w:rPr>
          <w:rFonts w:ascii="Verdana" w:hAnsi="Verdana" w:cs="Arial"/>
          <w:lang w:val="fr-FR"/>
        </w:rPr>
        <w:t xml:space="preserve"> </w:t>
      </w:r>
      <w:r w:rsidR="009F67F9">
        <w:rPr>
          <w:rFonts w:ascii="Verdana" w:hAnsi="Verdana" w:cs="Arial"/>
          <w:lang w:val="fr-FR"/>
        </w:rPr>
        <w:t>s’étend au-delà du potager, il lui présente</w:t>
      </w:r>
      <w:r w:rsidR="003E316D" w:rsidRPr="00045716">
        <w:rPr>
          <w:rFonts w:ascii="Verdana" w:hAnsi="Verdana" w:cs="Arial"/>
          <w:lang w:val="fr-FR"/>
        </w:rPr>
        <w:t xml:space="preserve"> ses acolytes, les arnaqueurs félins</w:t>
      </w:r>
      <w:r w:rsidR="0012708E" w:rsidRPr="00045716">
        <w:rPr>
          <w:rFonts w:ascii="Verdana" w:hAnsi="Verdana" w:cs="Arial"/>
          <w:lang w:val="fr-FR"/>
        </w:rPr>
        <w:t xml:space="preserve"> </w:t>
      </w:r>
      <w:r w:rsidR="009F67F9">
        <w:rPr>
          <w:rFonts w:ascii="Verdana" w:hAnsi="Verdana" w:cs="Arial"/>
          <w:lang w:val="fr-FR"/>
        </w:rPr>
        <w:t xml:space="preserve">que sont </w:t>
      </w:r>
      <w:r w:rsidR="0012708E" w:rsidRPr="00045716">
        <w:rPr>
          <w:rFonts w:ascii="Verdana" w:hAnsi="Verdana" w:cs="Arial"/>
          <w:lang w:val="fr-FR"/>
        </w:rPr>
        <w:t xml:space="preserve">Tom Chaton et sa sœur </w:t>
      </w:r>
      <w:r w:rsidR="00FD0FA3">
        <w:rPr>
          <w:rFonts w:ascii="Verdana" w:hAnsi="Verdana" w:cs="Arial"/>
          <w:lang w:val="fr-FR"/>
        </w:rPr>
        <w:t>Moufle, et le rat conteur</w:t>
      </w:r>
      <w:r w:rsidR="003E316D" w:rsidRPr="00045716">
        <w:rPr>
          <w:rFonts w:ascii="Verdana" w:hAnsi="Verdana" w:cs="Arial"/>
          <w:lang w:val="fr-FR"/>
        </w:rPr>
        <w:t xml:space="preserve"> Samuel le Moustachu. Pierre pense avoir enfin trouvé sa place, mais il va comprendre qu’il n’est pas ce que les autres disent</w:t>
      </w:r>
      <w:r w:rsidR="00863FD2">
        <w:rPr>
          <w:rFonts w:ascii="Verdana" w:hAnsi="Verdana" w:cs="Arial"/>
          <w:lang w:val="fr-FR"/>
        </w:rPr>
        <w:t xml:space="preserve"> ou pensent de lui : </w:t>
      </w:r>
      <w:r w:rsidR="003E316D" w:rsidRPr="00045716">
        <w:rPr>
          <w:rFonts w:ascii="Verdana" w:hAnsi="Verdana" w:cs="Arial"/>
          <w:lang w:val="fr-FR"/>
        </w:rPr>
        <w:t>il est qui il est.</w:t>
      </w:r>
    </w:p>
    <w:p w14:paraId="1F8C0983" w14:textId="41801A7C" w:rsidR="00E71A03" w:rsidRPr="00045716" w:rsidRDefault="00D14A76" w:rsidP="00D1228A">
      <w:pPr>
        <w:spacing w:line="360" w:lineRule="auto"/>
        <w:ind w:firstLine="720"/>
        <w:jc w:val="both"/>
        <w:rPr>
          <w:rFonts w:ascii="Verdana" w:hAnsi="Verdana" w:cs="Arial"/>
          <w:lang w:val="fr-FR"/>
        </w:rPr>
      </w:pPr>
      <w:r w:rsidRPr="00045716">
        <w:rPr>
          <w:rFonts w:ascii="Verdana" w:hAnsi="Verdana" w:cs="Arial"/>
          <w:lang w:val="fr-FR"/>
        </w:rPr>
        <w:t>La production a travaillé en étroite collaboration a</w:t>
      </w:r>
      <w:r w:rsidR="00863FD2">
        <w:rPr>
          <w:rFonts w:ascii="Verdana" w:hAnsi="Verdana" w:cs="Arial"/>
          <w:lang w:val="fr-FR"/>
        </w:rPr>
        <w:t>vec les éditeurs</w:t>
      </w:r>
      <w:r w:rsidRPr="00045716">
        <w:rPr>
          <w:rFonts w:ascii="Verdana" w:hAnsi="Verdana" w:cs="Arial"/>
          <w:lang w:val="fr-FR"/>
        </w:rPr>
        <w:t xml:space="preserve"> Penguin </w:t>
      </w:r>
      <w:r w:rsidR="00863FD2">
        <w:rPr>
          <w:rFonts w:ascii="Verdana" w:hAnsi="Verdana" w:cs="Arial"/>
          <w:lang w:val="fr-FR"/>
        </w:rPr>
        <w:t>et Frederick Warne &amp; Co Limited</w:t>
      </w:r>
      <w:r w:rsidRPr="00045716">
        <w:rPr>
          <w:rFonts w:ascii="Verdana" w:hAnsi="Verdana" w:cs="Arial"/>
          <w:lang w:val="fr-FR"/>
        </w:rPr>
        <w:t xml:space="preserve"> qui publient </w:t>
      </w:r>
      <w:r w:rsidR="003B7132" w:rsidRPr="00045716">
        <w:rPr>
          <w:rFonts w:ascii="Verdana" w:hAnsi="Verdana" w:cs="Arial"/>
          <w:lang w:val="fr-FR"/>
        </w:rPr>
        <w:t>l</w:t>
      </w:r>
      <w:r w:rsidRPr="00045716">
        <w:rPr>
          <w:rFonts w:ascii="Verdana" w:hAnsi="Verdana" w:cs="Arial"/>
          <w:lang w:val="fr-FR"/>
        </w:rPr>
        <w:t>es ouvrages de Beatrix Potter depuis plus de 100 ans, p</w:t>
      </w:r>
      <w:r w:rsidR="00E71A03" w:rsidRPr="00045716">
        <w:rPr>
          <w:rFonts w:ascii="Verdana" w:hAnsi="Verdana" w:cs="Arial"/>
          <w:lang w:val="fr-FR"/>
        </w:rPr>
        <w:t xml:space="preserve">our élargir </w:t>
      </w:r>
      <w:r w:rsidRPr="00045716">
        <w:rPr>
          <w:rFonts w:ascii="Verdana" w:hAnsi="Verdana" w:cs="Arial"/>
          <w:lang w:val="fr-FR"/>
        </w:rPr>
        <w:t>son univers au cinéma.</w:t>
      </w:r>
      <w:r w:rsidR="003B7132" w:rsidRPr="00045716">
        <w:rPr>
          <w:rFonts w:ascii="Verdana" w:hAnsi="Verdana" w:cs="Arial"/>
          <w:lang w:val="fr-FR"/>
        </w:rPr>
        <w:t xml:space="preserve"> « </w:t>
      </w:r>
      <w:r w:rsidR="00863FD2">
        <w:rPr>
          <w:rFonts w:ascii="Verdana" w:hAnsi="Verdana" w:cs="Arial"/>
          <w:i/>
          <w:lang w:val="fr-FR"/>
        </w:rPr>
        <w:t>On était très satisfaits de l’</w:t>
      </w:r>
      <w:r w:rsidR="003B7132" w:rsidRPr="00045716">
        <w:rPr>
          <w:rFonts w:ascii="Verdana" w:hAnsi="Verdana" w:cs="Arial"/>
          <w:i/>
          <w:lang w:val="fr-FR"/>
        </w:rPr>
        <w:t xml:space="preserve">adaptation et de </w:t>
      </w:r>
      <w:r w:rsidR="00863FD2">
        <w:rPr>
          <w:rFonts w:ascii="Verdana" w:hAnsi="Verdana" w:cs="Arial"/>
          <w:i/>
          <w:lang w:val="fr-FR"/>
        </w:rPr>
        <w:t>l’</w:t>
      </w:r>
      <w:r w:rsidR="003B7132" w:rsidRPr="00045716">
        <w:rPr>
          <w:rFonts w:ascii="Verdana" w:hAnsi="Verdana" w:cs="Arial"/>
          <w:i/>
          <w:lang w:val="fr-FR"/>
        </w:rPr>
        <w:t xml:space="preserve">actualisation </w:t>
      </w:r>
      <w:r w:rsidR="00863FD2">
        <w:rPr>
          <w:rFonts w:ascii="Verdana" w:hAnsi="Verdana" w:cs="Arial"/>
          <w:i/>
          <w:lang w:val="fr-FR"/>
        </w:rPr>
        <w:t xml:space="preserve">qu’on avait faites </w:t>
      </w:r>
      <w:r w:rsidR="003B7132" w:rsidRPr="00045716">
        <w:rPr>
          <w:rFonts w:ascii="Verdana" w:hAnsi="Verdana" w:cs="Arial"/>
          <w:i/>
          <w:lang w:val="fr-FR"/>
        </w:rPr>
        <w:t>du conte original de Be</w:t>
      </w:r>
      <w:r w:rsidR="00863FD2">
        <w:rPr>
          <w:rFonts w:ascii="Verdana" w:hAnsi="Verdana" w:cs="Arial"/>
          <w:i/>
          <w:lang w:val="fr-FR"/>
        </w:rPr>
        <w:t>atrix Potter dans le</w:t>
      </w:r>
      <w:r w:rsidR="003B7132" w:rsidRPr="00045716">
        <w:rPr>
          <w:rFonts w:ascii="Verdana" w:hAnsi="Verdana" w:cs="Arial"/>
          <w:i/>
          <w:lang w:val="fr-FR"/>
        </w:rPr>
        <w:t xml:space="preserve"> premier film </w:t>
      </w:r>
      <w:r w:rsidR="003B7132" w:rsidRPr="00045716">
        <w:rPr>
          <w:rFonts w:ascii="Verdana" w:hAnsi="Verdana" w:cs="Arial"/>
          <w:lang w:val="fr-FR"/>
        </w:rPr>
        <w:t>», déclare Jodi Hildebrand.</w:t>
      </w:r>
      <w:r w:rsidR="00A23C8B" w:rsidRPr="00045716">
        <w:rPr>
          <w:rFonts w:ascii="Verdana" w:hAnsi="Verdana" w:cs="Arial"/>
          <w:lang w:val="fr-FR"/>
        </w:rPr>
        <w:t xml:space="preserve"> « </w:t>
      </w:r>
      <w:r w:rsidR="00A23C8B" w:rsidRPr="00045716">
        <w:rPr>
          <w:rFonts w:ascii="Verdana" w:hAnsi="Verdana" w:cs="Arial"/>
          <w:i/>
          <w:lang w:val="fr-FR"/>
        </w:rPr>
        <w:t xml:space="preserve">En travaillant avec les </w:t>
      </w:r>
      <w:r w:rsidR="0017476E" w:rsidRPr="00045716">
        <w:rPr>
          <w:rFonts w:ascii="Verdana" w:hAnsi="Verdana" w:cs="Arial"/>
          <w:i/>
          <w:lang w:val="fr-FR"/>
        </w:rPr>
        <w:t>conservateurs</w:t>
      </w:r>
      <w:r w:rsidR="00C34F4B" w:rsidRPr="00045716">
        <w:rPr>
          <w:rFonts w:ascii="Verdana" w:hAnsi="Verdana" w:cs="Arial"/>
          <w:i/>
          <w:lang w:val="fr-FR"/>
        </w:rPr>
        <w:t xml:space="preserve"> de son œuvre</w:t>
      </w:r>
      <w:r w:rsidR="002254C2">
        <w:rPr>
          <w:rFonts w:ascii="Verdana" w:hAnsi="Verdana" w:cs="Arial"/>
          <w:i/>
          <w:lang w:val="fr-FR"/>
        </w:rPr>
        <w:t>, on tenait à s’assurer qu’on</w:t>
      </w:r>
      <w:r w:rsidR="00B64832">
        <w:rPr>
          <w:rFonts w:ascii="Verdana" w:hAnsi="Verdana" w:cs="Arial"/>
          <w:i/>
          <w:lang w:val="fr-FR"/>
        </w:rPr>
        <w:t xml:space="preserve"> respectait</w:t>
      </w:r>
      <w:r w:rsidR="0017476E" w:rsidRPr="00045716">
        <w:rPr>
          <w:rFonts w:ascii="Verdana" w:hAnsi="Verdana" w:cs="Arial"/>
          <w:i/>
          <w:lang w:val="fr-FR"/>
        </w:rPr>
        <w:t xml:space="preserve"> la nature de son travail</w:t>
      </w:r>
      <w:r w:rsidR="002254C2">
        <w:rPr>
          <w:rFonts w:ascii="Verdana" w:hAnsi="Verdana" w:cs="Arial"/>
          <w:i/>
          <w:lang w:val="fr-FR"/>
        </w:rPr>
        <w:t>,</w:t>
      </w:r>
      <w:r w:rsidR="0017476E" w:rsidRPr="00045716">
        <w:rPr>
          <w:rFonts w:ascii="Verdana" w:hAnsi="Verdana" w:cs="Arial"/>
          <w:i/>
          <w:lang w:val="fr-FR"/>
        </w:rPr>
        <w:t xml:space="preserve"> qui lui a valu un succès si durable.</w:t>
      </w:r>
      <w:r w:rsidR="0017476E" w:rsidRPr="00045716">
        <w:rPr>
          <w:rFonts w:ascii="Verdana" w:hAnsi="Verdana" w:cs="Arial"/>
          <w:lang w:val="fr-FR"/>
        </w:rPr>
        <w:t> »</w:t>
      </w:r>
      <w:r w:rsidR="00413994" w:rsidRPr="00045716">
        <w:rPr>
          <w:rFonts w:ascii="Verdana" w:hAnsi="Verdana" w:cs="Arial"/>
          <w:lang w:val="fr-FR"/>
        </w:rPr>
        <w:t xml:space="preserve"> </w:t>
      </w:r>
    </w:p>
    <w:p w14:paraId="22D477FE" w14:textId="7E2D8A04" w:rsidR="00413994" w:rsidRPr="00045716" w:rsidRDefault="00413994" w:rsidP="00D1228A">
      <w:pPr>
        <w:spacing w:line="360" w:lineRule="auto"/>
        <w:ind w:firstLine="720"/>
        <w:jc w:val="both"/>
        <w:rPr>
          <w:rFonts w:ascii="Verdana" w:hAnsi="Verdana" w:cs="Arial"/>
          <w:lang w:val="fr-FR"/>
        </w:rPr>
      </w:pPr>
      <w:r w:rsidRPr="00045716">
        <w:rPr>
          <w:rFonts w:ascii="Verdana" w:hAnsi="Verdana" w:cs="Arial"/>
          <w:lang w:val="fr-FR"/>
        </w:rPr>
        <w:t xml:space="preserve">Francesca Dow, directrice de Penguin </w:t>
      </w:r>
      <w:proofErr w:type="spellStart"/>
      <w:r w:rsidRPr="00045716">
        <w:rPr>
          <w:rFonts w:ascii="Verdana" w:hAnsi="Verdana" w:cs="Arial"/>
          <w:lang w:val="fr-FR"/>
        </w:rPr>
        <w:t>Random</w:t>
      </w:r>
      <w:proofErr w:type="spellEnd"/>
      <w:r w:rsidRPr="00045716">
        <w:rPr>
          <w:rFonts w:ascii="Verdana" w:hAnsi="Verdana" w:cs="Arial"/>
          <w:lang w:val="fr-FR"/>
        </w:rPr>
        <w:t xml:space="preserve"> House </w:t>
      </w:r>
      <w:proofErr w:type="spellStart"/>
      <w:r w:rsidR="00391E49">
        <w:rPr>
          <w:rFonts w:ascii="Verdana" w:hAnsi="Verdana" w:cs="Arial"/>
          <w:lang w:val="fr-FR"/>
        </w:rPr>
        <w:t>Children’s</w:t>
      </w:r>
      <w:proofErr w:type="spellEnd"/>
      <w:r w:rsidR="00D9499A" w:rsidRPr="00045716">
        <w:rPr>
          <w:rFonts w:ascii="Verdana" w:hAnsi="Verdana" w:cs="Arial"/>
          <w:lang w:val="fr-FR"/>
        </w:rPr>
        <w:t xml:space="preserve"> déclare : « </w:t>
      </w:r>
      <w:r w:rsidR="00D9499A" w:rsidRPr="00045716">
        <w:rPr>
          <w:rFonts w:ascii="Verdana" w:hAnsi="Verdana" w:cs="Arial"/>
          <w:i/>
          <w:lang w:val="fr-FR"/>
        </w:rPr>
        <w:t>On est</w:t>
      </w:r>
      <w:r w:rsidR="000B4E3F" w:rsidRPr="00045716">
        <w:rPr>
          <w:rFonts w:ascii="Verdana" w:hAnsi="Verdana" w:cs="Arial"/>
          <w:i/>
          <w:lang w:val="fr-FR"/>
        </w:rPr>
        <w:t xml:space="preserve"> très e</w:t>
      </w:r>
      <w:r w:rsidR="003C685C">
        <w:rPr>
          <w:rFonts w:ascii="Verdana" w:hAnsi="Verdana" w:cs="Arial"/>
          <w:i/>
          <w:lang w:val="fr-FR"/>
        </w:rPr>
        <w:t>nthousiasmés par PIERRE LAPIN 2</w:t>
      </w:r>
      <w:r w:rsidR="000B4E3F" w:rsidRPr="00045716">
        <w:rPr>
          <w:rFonts w:ascii="Verdana" w:hAnsi="Verdana" w:cs="Arial"/>
          <w:i/>
          <w:lang w:val="fr-FR"/>
        </w:rPr>
        <w:t>. Le premier film a été un succès retentissant et immédiat a</w:t>
      </w:r>
      <w:r w:rsidR="004709A7">
        <w:rPr>
          <w:rFonts w:ascii="Verdana" w:hAnsi="Verdana" w:cs="Arial"/>
          <w:i/>
          <w:lang w:val="fr-FR"/>
        </w:rPr>
        <w:t xml:space="preserve">uprès d’un public international, </w:t>
      </w:r>
      <w:r w:rsidR="000B4E3F" w:rsidRPr="00045716">
        <w:rPr>
          <w:rFonts w:ascii="Verdana" w:hAnsi="Verdana" w:cs="Arial"/>
          <w:i/>
          <w:lang w:val="fr-FR"/>
        </w:rPr>
        <w:t>permettant à des familles de découvrir Pierre</w:t>
      </w:r>
      <w:r w:rsidR="0016289D">
        <w:rPr>
          <w:rFonts w:ascii="Verdana" w:hAnsi="Verdana" w:cs="Arial"/>
          <w:i/>
          <w:lang w:val="fr-FR"/>
        </w:rPr>
        <w:t xml:space="preserve"> Lapin d’une toute autre façon</w:t>
      </w:r>
      <w:r w:rsidR="000B4E3F" w:rsidRPr="00045716">
        <w:rPr>
          <w:rFonts w:ascii="Verdana" w:hAnsi="Verdana" w:cs="Arial"/>
          <w:i/>
          <w:lang w:val="fr-FR"/>
        </w:rPr>
        <w:t>.</w:t>
      </w:r>
      <w:r w:rsidR="00D9499A" w:rsidRPr="00045716">
        <w:rPr>
          <w:rFonts w:ascii="Verdana" w:hAnsi="Verdana" w:cs="Arial"/>
          <w:i/>
          <w:lang w:val="fr-FR"/>
        </w:rPr>
        <w:t xml:space="preserve"> Ce nouvel opus</w:t>
      </w:r>
      <w:r w:rsidR="00112D04" w:rsidRPr="00045716">
        <w:rPr>
          <w:rFonts w:ascii="Verdana" w:hAnsi="Verdana" w:cs="Arial"/>
          <w:i/>
          <w:lang w:val="fr-FR"/>
        </w:rPr>
        <w:t xml:space="preserve"> célèbre l’espièglerie et la drôlerie dont Pierre Lapin a toujours été synonyme, à une ampleur encore jamais atteinte, et </w:t>
      </w:r>
      <w:r w:rsidR="00D9499A" w:rsidRPr="00045716">
        <w:rPr>
          <w:rFonts w:ascii="Verdana" w:hAnsi="Verdana" w:cs="Arial"/>
          <w:i/>
          <w:lang w:val="fr-FR"/>
        </w:rPr>
        <w:t>on croit fermement que</w:t>
      </w:r>
      <w:r w:rsidR="00112D04" w:rsidRPr="00045716">
        <w:rPr>
          <w:rFonts w:ascii="Verdana" w:hAnsi="Verdana" w:cs="Arial"/>
          <w:i/>
          <w:lang w:val="fr-FR"/>
        </w:rPr>
        <w:t xml:space="preserve"> spectateurs petits et gra</w:t>
      </w:r>
      <w:r w:rsidR="00D9499A" w:rsidRPr="00045716">
        <w:rPr>
          <w:rFonts w:ascii="Verdana" w:hAnsi="Verdana" w:cs="Arial"/>
          <w:i/>
          <w:lang w:val="fr-FR"/>
        </w:rPr>
        <w:t>nds l’apprécieront autant que le premier</w:t>
      </w:r>
      <w:r w:rsidR="00E81F2F">
        <w:rPr>
          <w:rFonts w:ascii="Verdana" w:hAnsi="Verdana" w:cs="Arial"/>
          <w:i/>
          <w:lang w:val="fr-FR"/>
        </w:rPr>
        <w:t>. Frede</w:t>
      </w:r>
      <w:r w:rsidR="00112D04" w:rsidRPr="00045716">
        <w:rPr>
          <w:rFonts w:ascii="Verdana" w:hAnsi="Verdana" w:cs="Arial"/>
          <w:i/>
          <w:lang w:val="fr-FR"/>
        </w:rPr>
        <w:t xml:space="preserve">rick Warne &amp; Co., une branche de Penguin </w:t>
      </w:r>
      <w:proofErr w:type="spellStart"/>
      <w:r w:rsidR="00112D04" w:rsidRPr="00045716">
        <w:rPr>
          <w:rFonts w:ascii="Verdana" w:hAnsi="Verdana" w:cs="Arial"/>
          <w:i/>
          <w:lang w:val="fr-FR"/>
        </w:rPr>
        <w:t>Random</w:t>
      </w:r>
      <w:proofErr w:type="spellEnd"/>
      <w:r w:rsidR="00112D04" w:rsidRPr="00045716">
        <w:rPr>
          <w:rFonts w:ascii="Verdana" w:hAnsi="Verdana" w:cs="Arial"/>
          <w:i/>
          <w:lang w:val="fr-FR"/>
        </w:rPr>
        <w:t xml:space="preserve"> House </w:t>
      </w:r>
      <w:proofErr w:type="spellStart"/>
      <w:r w:rsidR="00391E49">
        <w:rPr>
          <w:rFonts w:ascii="Verdana" w:hAnsi="Verdana" w:cs="Arial"/>
          <w:i/>
          <w:lang w:val="fr-FR"/>
        </w:rPr>
        <w:t>Children’s</w:t>
      </w:r>
      <w:proofErr w:type="spellEnd"/>
      <w:r w:rsidR="00112D04" w:rsidRPr="00045716">
        <w:rPr>
          <w:rFonts w:ascii="Verdana" w:hAnsi="Verdana" w:cs="Arial"/>
          <w:i/>
          <w:lang w:val="fr-FR"/>
        </w:rPr>
        <w:t xml:space="preserve">, est fier d’être l’éditeur des contes de Beatrix Potter. On espère que le film </w:t>
      </w:r>
      <w:r w:rsidR="00AC6F3E" w:rsidRPr="00045716">
        <w:rPr>
          <w:rFonts w:ascii="Verdana" w:hAnsi="Verdana" w:cs="Arial"/>
          <w:i/>
          <w:lang w:val="fr-FR"/>
        </w:rPr>
        <w:t>donnera aux familles l’envie de continuer à lire et à découvrir les aventures de Pierre Lapin et de ses amis.</w:t>
      </w:r>
      <w:r w:rsidR="00AC6F3E" w:rsidRPr="00045716">
        <w:rPr>
          <w:rFonts w:ascii="Verdana" w:hAnsi="Verdana" w:cs="Arial"/>
          <w:lang w:val="fr-FR"/>
        </w:rPr>
        <w:t> »</w:t>
      </w:r>
    </w:p>
    <w:p w14:paraId="5D7230F2" w14:textId="77EBBF19" w:rsidR="00841270" w:rsidRPr="00045716" w:rsidRDefault="00841270" w:rsidP="00D1228A">
      <w:pPr>
        <w:spacing w:line="360" w:lineRule="auto"/>
        <w:ind w:firstLine="720"/>
        <w:jc w:val="both"/>
        <w:rPr>
          <w:rFonts w:ascii="Verdana" w:hAnsi="Verdana" w:cs="Arial"/>
          <w:lang w:val="fr-FR"/>
        </w:rPr>
      </w:pPr>
      <w:r w:rsidRPr="00045716">
        <w:rPr>
          <w:rFonts w:ascii="Verdana" w:hAnsi="Verdana" w:cs="Arial"/>
          <w:lang w:val="fr-FR"/>
        </w:rPr>
        <w:t xml:space="preserve">Pour Doug </w:t>
      </w:r>
      <w:proofErr w:type="spellStart"/>
      <w:r w:rsidRPr="00045716">
        <w:rPr>
          <w:rFonts w:ascii="Verdana" w:hAnsi="Verdana" w:cs="Arial"/>
          <w:lang w:val="fr-FR"/>
        </w:rPr>
        <w:t>Belgrad</w:t>
      </w:r>
      <w:proofErr w:type="spellEnd"/>
      <w:r w:rsidRPr="00045716">
        <w:rPr>
          <w:rFonts w:ascii="Verdana" w:hAnsi="Verdana" w:cs="Arial"/>
          <w:lang w:val="fr-FR"/>
        </w:rPr>
        <w:t>, « </w:t>
      </w:r>
      <w:r w:rsidRPr="00045716">
        <w:rPr>
          <w:rFonts w:ascii="Verdana" w:hAnsi="Verdana" w:cs="Arial"/>
          <w:i/>
          <w:lang w:val="fr-FR"/>
        </w:rPr>
        <w:t xml:space="preserve">Will Gluck a une grande affinité avec les personnages créés par Beatrix Potter. Il </w:t>
      </w:r>
      <w:r w:rsidR="00554F03">
        <w:rPr>
          <w:rFonts w:ascii="Verdana" w:hAnsi="Verdana" w:cs="Arial"/>
          <w:i/>
          <w:lang w:val="fr-FR"/>
        </w:rPr>
        <w:t xml:space="preserve">y </w:t>
      </w:r>
      <w:r w:rsidRPr="00045716">
        <w:rPr>
          <w:rFonts w:ascii="Verdana" w:hAnsi="Verdana" w:cs="Arial"/>
          <w:i/>
          <w:lang w:val="fr-FR"/>
        </w:rPr>
        <w:t>a peut-être un peu de Pierre Lapin en l</w:t>
      </w:r>
      <w:r w:rsidR="00451632">
        <w:rPr>
          <w:rFonts w:ascii="Verdana" w:hAnsi="Verdana" w:cs="Arial"/>
          <w:i/>
          <w:lang w:val="fr-FR"/>
        </w:rPr>
        <w:t xml:space="preserve">ui : il est </w:t>
      </w:r>
      <w:r w:rsidR="00451632">
        <w:rPr>
          <w:rFonts w:ascii="Verdana" w:hAnsi="Verdana" w:cs="Arial"/>
          <w:i/>
          <w:lang w:val="fr-FR"/>
        </w:rPr>
        <w:lastRenderedPageBreak/>
        <w:t>malin, drô</w:t>
      </w:r>
      <w:r w:rsidR="00493FBE">
        <w:rPr>
          <w:rFonts w:ascii="Verdana" w:hAnsi="Verdana" w:cs="Arial"/>
          <w:i/>
          <w:lang w:val="fr-FR"/>
        </w:rPr>
        <w:t>le et il</w:t>
      </w:r>
      <w:r w:rsidR="00D954A7">
        <w:rPr>
          <w:rFonts w:ascii="Verdana" w:hAnsi="Verdana" w:cs="Arial"/>
          <w:i/>
          <w:lang w:val="fr-FR"/>
        </w:rPr>
        <w:t xml:space="preserve"> n'est jamais à court </w:t>
      </w:r>
      <w:r w:rsidR="00493FBE">
        <w:rPr>
          <w:rFonts w:ascii="Verdana" w:hAnsi="Verdana" w:cs="Arial"/>
          <w:i/>
          <w:lang w:val="fr-FR"/>
        </w:rPr>
        <w:t>de</w:t>
      </w:r>
      <w:r w:rsidR="00451632">
        <w:rPr>
          <w:rFonts w:ascii="Verdana" w:hAnsi="Verdana" w:cs="Arial"/>
          <w:i/>
          <w:lang w:val="fr-FR"/>
        </w:rPr>
        <w:t xml:space="preserve"> plans</w:t>
      </w:r>
      <w:r w:rsidR="003C677D" w:rsidRPr="00045716">
        <w:rPr>
          <w:rFonts w:ascii="Verdana" w:hAnsi="Verdana" w:cs="Arial"/>
          <w:i/>
          <w:lang w:val="fr-FR"/>
        </w:rPr>
        <w:t>, ce qui en faisait le réalisateur idéal pour s’atteler une nouvelle fois à la tâ</w:t>
      </w:r>
      <w:r w:rsidR="00E46092">
        <w:rPr>
          <w:rFonts w:ascii="Verdana" w:hAnsi="Verdana" w:cs="Arial"/>
          <w:i/>
          <w:lang w:val="fr-FR"/>
        </w:rPr>
        <w:t>che</w:t>
      </w:r>
      <w:r w:rsidR="003C677D" w:rsidRPr="00045716">
        <w:rPr>
          <w:rFonts w:ascii="Verdana" w:hAnsi="Verdana" w:cs="Arial"/>
          <w:i/>
          <w:lang w:val="fr-FR"/>
        </w:rPr>
        <w:t xml:space="preserve">. </w:t>
      </w:r>
      <w:r w:rsidRPr="00045716">
        <w:rPr>
          <w:rFonts w:ascii="Verdana" w:hAnsi="Verdana" w:cs="Arial"/>
          <w:lang w:val="fr-FR"/>
        </w:rPr>
        <w:t>»</w:t>
      </w:r>
    </w:p>
    <w:p w14:paraId="6ED44CA1" w14:textId="1D7514F5" w:rsidR="00F66471" w:rsidRPr="00045716" w:rsidRDefault="003C677D" w:rsidP="00D14A0E">
      <w:pPr>
        <w:spacing w:line="360" w:lineRule="auto"/>
        <w:ind w:firstLine="720"/>
        <w:jc w:val="both"/>
        <w:rPr>
          <w:rFonts w:ascii="Verdana" w:hAnsi="Verdana" w:cs="Arial"/>
          <w:lang w:val="fr-FR"/>
        </w:rPr>
      </w:pPr>
      <w:r w:rsidRPr="00045716">
        <w:rPr>
          <w:rFonts w:ascii="Verdana" w:hAnsi="Verdana" w:cs="Arial"/>
          <w:lang w:val="fr-FR"/>
        </w:rPr>
        <w:t>Et d’après Jodi Hildebrand, les histoires de Beatrix Potter sont réconfortantes et intemporelles, mais elles ne sont pas sentimentales, elles abordent souvent des aspects durs de la vie</w:t>
      </w:r>
      <w:r w:rsidR="008903EA" w:rsidRPr="00045716">
        <w:rPr>
          <w:rFonts w:ascii="Verdana" w:hAnsi="Verdana" w:cs="Arial"/>
          <w:lang w:val="fr-FR"/>
        </w:rPr>
        <w:t xml:space="preserve">. Dans </w:t>
      </w:r>
      <w:r w:rsidR="008903EA" w:rsidRPr="00045716">
        <w:rPr>
          <w:rFonts w:ascii="Verdana" w:hAnsi="Verdana" w:cs="Arial"/>
          <w:i/>
          <w:lang w:val="fr-FR"/>
        </w:rPr>
        <w:t>Pierre Lapin</w:t>
      </w:r>
      <w:r w:rsidR="008903EA" w:rsidRPr="00045716">
        <w:rPr>
          <w:rFonts w:ascii="Verdana" w:hAnsi="Verdana" w:cs="Arial"/>
          <w:lang w:val="fr-FR"/>
        </w:rPr>
        <w:t>, on apprend que le père du héros a fini en tourte sur la table du vieux McGregor, et que Pierre a échappé de peu au même sort. « </w:t>
      </w:r>
      <w:r w:rsidR="008903EA" w:rsidRPr="00045716">
        <w:rPr>
          <w:rFonts w:ascii="Verdana" w:hAnsi="Verdana" w:cs="Arial"/>
          <w:i/>
          <w:lang w:val="fr-FR"/>
        </w:rPr>
        <w:t>Beatr</w:t>
      </w:r>
      <w:r w:rsidR="00D954A7">
        <w:rPr>
          <w:rFonts w:ascii="Verdana" w:hAnsi="Verdana" w:cs="Arial"/>
          <w:i/>
          <w:lang w:val="fr-FR"/>
        </w:rPr>
        <w:t xml:space="preserve">ix Potter ne prenait pas de </w:t>
      </w:r>
      <w:r w:rsidR="00510D4B">
        <w:rPr>
          <w:rFonts w:ascii="Verdana" w:hAnsi="Verdana" w:cs="Arial"/>
          <w:i/>
          <w:lang w:val="fr-FR"/>
        </w:rPr>
        <w:t>gant</w:t>
      </w:r>
      <w:r w:rsidR="008903EA" w:rsidRPr="00045716">
        <w:rPr>
          <w:rFonts w:ascii="Verdana" w:hAnsi="Verdana" w:cs="Arial"/>
          <w:i/>
          <w:lang w:val="fr-FR"/>
        </w:rPr>
        <w:t xml:space="preserve">s. Ses histoires ont </w:t>
      </w:r>
      <w:r w:rsidR="005235AC" w:rsidRPr="00045716">
        <w:rPr>
          <w:rFonts w:ascii="Verdana" w:hAnsi="Verdana" w:cs="Arial"/>
          <w:i/>
          <w:lang w:val="fr-FR"/>
        </w:rPr>
        <w:t>une trame sérieuse</w:t>
      </w:r>
      <w:r w:rsidR="00E1629B" w:rsidRPr="00045716">
        <w:rPr>
          <w:rFonts w:ascii="Verdana" w:hAnsi="Verdana" w:cs="Arial"/>
          <w:i/>
          <w:lang w:val="fr-FR"/>
        </w:rPr>
        <w:t>, et on a voulu leur</w:t>
      </w:r>
      <w:r w:rsidR="005235AC" w:rsidRPr="00045716">
        <w:rPr>
          <w:rFonts w:ascii="Verdana" w:hAnsi="Verdana" w:cs="Arial"/>
          <w:i/>
          <w:lang w:val="fr-FR"/>
        </w:rPr>
        <w:t xml:space="preserve"> rendre justice en respectant l’intelligence de </w:t>
      </w:r>
      <w:r w:rsidR="00E1629B" w:rsidRPr="00045716">
        <w:rPr>
          <w:rFonts w:ascii="Verdana" w:hAnsi="Verdana" w:cs="Arial"/>
          <w:i/>
          <w:lang w:val="fr-FR"/>
        </w:rPr>
        <w:t xml:space="preserve">nos spectateurs, </w:t>
      </w:r>
      <w:r w:rsidR="005235AC" w:rsidRPr="00045716">
        <w:rPr>
          <w:rFonts w:ascii="Verdana" w:hAnsi="Verdana" w:cs="Arial"/>
          <w:i/>
          <w:lang w:val="fr-FR"/>
        </w:rPr>
        <w:t>et en offrant</w:t>
      </w:r>
      <w:r w:rsidR="00E1629B" w:rsidRPr="00045716">
        <w:rPr>
          <w:rFonts w:ascii="Verdana" w:hAnsi="Verdana" w:cs="Arial"/>
          <w:i/>
          <w:lang w:val="fr-FR"/>
        </w:rPr>
        <w:t xml:space="preserve"> aux enfants, avec Pierre, Béa et Thomas, des exemples </w:t>
      </w:r>
      <w:r w:rsidR="005235AC" w:rsidRPr="00045716">
        <w:rPr>
          <w:rFonts w:ascii="Verdana" w:hAnsi="Verdana" w:cs="Arial"/>
          <w:i/>
          <w:lang w:val="fr-FR"/>
        </w:rPr>
        <w:t>dont ils peuvent tirer des leçons et s’inspirer</w:t>
      </w:r>
      <w:r w:rsidR="00B4660B">
        <w:rPr>
          <w:rFonts w:ascii="Verdana" w:hAnsi="Verdana" w:cs="Arial"/>
          <w:lang w:val="fr-FR"/>
        </w:rPr>
        <w:t> », nous confie-t-elle encore.</w:t>
      </w:r>
    </w:p>
    <w:p w14:paraId="529D8716" w14:textId="2EA02F1A" w:rsidR="00CE5262" w:rsidRPr="00E64166" w:rsidRDefault="00CE5262" w:rsidP="00CE5262">
      <w:pPr>
        <w:spacing w:line="360" w:lineRule="auto"/>
        <w:rPr>
          <w:rFonts w:ascii="Verdana" w:hAnsi="Verdana" w:cs="Arial"/>
          <w:b/>
          <w:u w:val="single"/>
          <w:lang w:val="fr-FR"/>
        </w:rPr>
      </w:pPr>
    </w:p>
    <w:p w14:paraId="523BBA28" w14:textId="77777777" w:rsidR="00BF5398" w:rsidRPr="00E64166" w:rsidRDefault="00BF5398" w:rsidP="00CE5262">
      <w:pPr>
        <w:spacing w:line="360" w:lineRule="auto"/>
        <w:rPr>
          <w:rFonts w:ascii="Verdana" w:hAnsi="Verdana" w:cs="Arial"/>
          <w:b/>
          <w:u w:val="single"/>
          <w:lang w:val="fr-FR"/>
        </w:rPr>
      </w:pPr>
    </w:p>
    <w:p w14:paraId="0054369B" w14:textId="0F1AEC75" w:rsidR="00CE5262" w:rsidRPr="00045716" w:rsidRDefault="00D14A0E" w:rsidP="00D14A0E">
      <w:pPr>
        <w:spacing w:line="360" w:lineRule="auto"/>
        <w:jc w:val="center"/>
        <w:rPr>
          <w:rFonts w:ascii="Verdana" w:hAnsi="Verdana" w:cs="Arial"/>
          <w:b/>
          <w:u w:val="single"/>
          <w:lang w:val="fr-FR"/>
        </w:rPr>
      </w:pPr>
      <w:r w:rsidRPr="00045716">
        <w:rPr>
          <w:rFonts w:ascii="Verdana" w:hAnsi="Verdana" w:cs="Arial"/>
          <w:b/>
          <w:u w:val="single"/>
          <w:lang w:val="fr-FR"/>
        </w:rPr>
        <w:t xml:space="preserve">PERSONNAGES ET INTERPRÈTES </w:t>
      </w:r>
    </w:p>
    <w:p w14:paraId="54A1ACE0" w14:textId="77777777" w:rsidR="00094CAE" w:rsidRPr="00045716" w:rsidRDefault="00094CAE" w:rsidP="00094CAE">
      <w:pPr>
        <w:spacing w:line="360" w:lineRule="auto"/>
        <w:jc w:val="both"/>
        <w:rPr>
          <w:rFonts w:ascii="Verdana" w:hAnsi="Verdana" w:cs="Arial"/>
          <w:b/>
          <w:u w:val="single"/>
          <w:lang w:val="fr-FR"/>
        </w:rPr>
      </w:pPr>
    </w:p>
    <w:p w14:paraId="5FE492C4" w14:textId="51CA2E78" w:rsidR="005139C4" w:rsidRPr="00045716" w:rsidRDefault="00094CAE" w:rsidP="00094CAE">
      <w:pPr>
        <w:spacing w:line="360" w:lineRule="auto"/>
        <w:jc w:val="both"/>
        <w:rPr>
          <w:rFonts w:ascii="Verdana" w:hAnsi="Verdana" w:cs="Arial"/>
          <w:lang w:val="fr-FR"/>
        </w:rPr>
      </w:pPr>
      <w:r w:rsidRPr="00045716">
        <w:rPr>
          <w:rFonts w:ascii="Verdana" w:hAnsi="Verdana" w:cs="Arial"/>
          <w:lang w:val="fr-FR"/>
        </w:rPr>
        <w:tab/>
        <w:t>« </w:t>
      </w:r>
      <w:r w:rsidRPr="00045716">
        <w:rPr>
          <w:rFonts w:ascii="Verdana" w:hAnsi="Verdana" w:cs="Arial"/>
          <w:i/>
          <w:lang w:val="fr-FR"/>
        </w:rPr>
        <w:t xml:space="preserve">Tous les personnages sont de retour : Pierre, Jeannot, </w:t>
      </w:r>
      <w:proofErr w:type="spellStart"/>
      <w:r w:rsidRPr="00045716">
        <w:rPr>
          <w:rFonts w:ascii="Verdana" w:hAnsi="Verdana" w:cs="Arial"/>
          <w:i/>
          <w:lang w:val="fr-FR"/>
        </w:rPr>
        <w:t>Flopsaut</w:t>
      </w:r>
      <w:proofErr w:type="spellEnd"/>
      <w:r w:rsidRPr="00045716">
        <w:rPr>
          <w:rFonts w:ascii="Verdana" w:hAnsi="Verdana" w:cs="Arial"/>
          <w:i/>
          <w:lang w:val="fr-FR"/>
        </w:rPr>
        <w:t xml:space="preserve">, </w:t>
      </w:r>
      <w:proofErr w:type="spellStart"/>
      <w:r w:rsidRPr="00045716">
        <w:rPr>
          <w:rFonts w:ascii="Verdana" w:hAnsi="Verdana" w:cs="Arial"/>
          <w:i/>
          <w:lang w:val="fr-FR"/>
        </w:rPr>
        <w:t>Trotsaut</w:t>
      </w:r>
      <w:proofErr w:type="spellEnd"/>
      <w:r w:rsidRPr="00045716">
        <w:rPr>
          <w:rFonts w:ascii="Verdana" w:hAnsi="Verdana" w:cs="Arial"/>
          <w:i/>
          <w:lang w:val="fr-FR"/>
        </w:rPr>
        <w:t xml:space="preserve">, Queue-de-coton, Madame </w:t>
      </w:r>
      <w:proofErr w:type="spellStart"/>
      <w:r w:rsidRPr="00045716">
        <w:rPr>
          <w:rFonts w:ascii="Verdana" w:hAnsi="Verdana" w:cs="Arial"/>
          <w:i/>
          <w:lang w:val="fr-FR"/>
        </w:rPr>
        <w:t>Piquedru</w:t>
      </w:r>
      <w:proofErr w:type="spellEnd"/>
      <w:r w:rsidRPr="00045716">
        <w:rPr>
          <w:rFonts w:ascii="Verdana" w:hAnsi="Verdana" w:cs="Arial"/>
          <w:i/>
          <w:lang w:val="fr-FR"/>
        </w:rPr>
        <w:t xml:space="preserve">, Rebondi Cochonnet, Ernest Blaireau, </w:t>
      </w:r>
      <w:r w:rsidR="00C24524">
        <w:rPr>
          <w:rFonts w:ascii="Verdana" w:hAnsi="Verdana" w:cs="Arial"/>
          <w:i/>
          <w:lang w:val="fr-FR"/>
        </w:rPr>
        <w:t xml:space="preserve">Félix Lecerf, </w:t>
      </w:r>
      <w:r w:rsidRPr="00045716">
        <w:rPr>
          <w:rFonts w:ascii="Verdana" w:hAnsi="Verdana" w:cs="Arial"/>
          <w:i/>
          <w:lang w:val="fr-FR"/>
        </w:rPr>
        <w:t xml:space="preserve">et même le coq survolté. Et on en découvre de nouveaux : </w:t>
      </w:r>
      <w:r w:rsidR="00CD14ED">
        <w:rPr>
          <w:rFonts w:ascii="Verdana" w:hAnsi="Verdana" w:cs="Arial"/>
          <w:i/>
          <w:lang w:val="fr-FR"/>
        </w:rPr>
        <w:t xml:space="preserve">Barnabé, </w:t>
      </w:r>
      <w:r w:rsidRPr="00045716">
        <w:rPr>
          <w:rFonts w:ascii="Verdana" w:hAnsi="Verdana" w:cs="Arial"/>
          <w:i/>
          <w:lang w:val="fr-FR"/>
        </w:rPr>
        <w:t xml:space="preserve">un vieil </w:t>
      </w:r>
      <w:r w:rsidR="00CD14ED">
        <w:rPr>
          <w:rFonts w:ascii="Verdana" w:hAnsi="Verdana" w:cs="Arial"/>
          <w:i/>
          <w:lang w:val="fr-FR"/>
        </w:rPr>
        <w:t>ami (ou pas) du père de Pierre, dont le sens moral est un peu</w:t>
      </w:r>
      <w:r w:rsidRPr="00045716">
        <w:rPr>
          <w:rFonts w:ascii="Verdana" w:hAnsi="Verdana" w:cs="Arial"/>
          <w:i/>
          <w:lang w:val="fr-FR"/>
        </w:rPr>
        <w:t xml:space="preserve"> douteux, et ses acolytes : Tom Chaton, Moufle et Samuel le Moustachu</w:t>
      </w:r>
      <w:r w:rsidRPr="00045716">
        <w:rPr>
          <w:rFonts w:ascii="Verdana" w:hAnsi="Verdana" w:cs="Arial"/>
          <w:lang w:val="fr-FR"/>
        </w:rPr>
        <w:t xml:space="preserve"> », </w:t>
      </w:r>
      <w:r w:rsidR="00A32C01">
        <w:rPr>
          <w:rFonts w:ascii="Verdana" w:hAnsi="Verdana" w:cs="Arial"/>
          <w:lang w:val="fr-FR"/>
        </w:rPr>
        <w:t>nous explique</w:t>
      </w:r>
      <w:r w:rsidRPr="00045716">
        <w:rPr>
          <w:rFonts w:ascii="Verdana" w:hAnsi="Verdana" w:cs="Arial"/>
          <w:lang w:val="fr-FR"/>
        </w:rPr>
        <w:t xml:space="preserve"> Will Gluck.</w:t>
      </w:r>
    </w:p>
    <w:p w14:paraId="5EDF6176" w14:textId="61F33506" w:rsidR="005139C4" w:rsidRPr="00045716" w:rsidRDefault="005139C4" w:rsidP="00094CAE">
      <w:pPr>
        <w:spacing w:line="360" w:lineRule="auto"/>
        <w:jc w:val="both"/>
        <w:rPr>
          <w:rFonts w:ascii="Verdana" w:hAnsi="Verdana" w:cs="Arial"/>
          <w:lang w:val="fr-FR"/>
        </w:rPr>
      </w:pPr>
      <w:r w:rsidRPr="00045716">
        <w:rPr>
          <w:rFonts w:ascii="Verdana" w:hAnsi="Verdana" w:cs="Arial"/>
          <w:lang w:val="fr-FR"/>
        </w:rPr>
        <w:tab/>
      </w:r>
      <w:r w:rsidR="001B4B6B">
        <w:rPr>
          <w:rFonts w:ascii="Verdana" w:hAnsi="Verdana" w:cs="Arial"/>
          <w:lang w:val="fr-FR"/>
        </w:rPr>
        <w:t xml:space="preserve">Et pour </w:t>
      </w:r>
      <w:proofErr w:type="spellStart"/>
      <w:r w:rsidR="001B4B6B" w:rsidRPr="00045716">
        <w:rPr>
          <w:rFonts w:ascii="Verdana" w:hAnsi="Verdana" w:cs="Arial"/>
          <w:lang w:val="fr-FR"/>
        </w:rPr>
        <w:t>Zareh</w:t>
      </w:r>
      <w:proofErr w:type="spellEnd"/>
      <w:r w:rsidR="001B4B6B" w:rsidRPr="00045716">
        <w:rPr>
          <w:rFonts w:ascii="Verdana" w:hAnsi="Verdana" w:cs="Arial"/>
          <w:lang w:val="fr-FR"/>
        </w:rPr>
        <w:t xml:space="preserve"> </w:t>
      </w:r>
      <w:proofErr w:type="spellStart"/>
      <w:r w:rsidR="001B4B6B" w:rsidRPr="00045716">
        <w:rPr>
          <w:rFonts w:ascii="Verdana" w:hAnsi="Verdana" w:cs="Arial"/>
          <w:lang w:val="fr-FR"/>
        </w:rPr>
        <w:t>Nalbandian</w:t>
      </w:r>
      <w:proofErr w:type="spellEnd"/>
      <w:r w:rsidR="001B4B6B">
        <w:rPr>
          <w:rFonts w:ascii="Verdana" w:hAnsi="Verdana" w:cs="Arial"/>
          <w:lang w:val="fr-FR"/>
        </w:rPr>
        <w:t xml:space="preserve">, </w:t>
      </w:r>
      <w:r w:rsidRPr="00045716">
        <w:rPr>
          <w:rFonts w:ascii="Verdana" w:hAnsi="Verdana" w:cs="Arial"/>
          <w:lang w:val="fr-FR"/>
        </w:rPr>
        <w:t>« </w:t>
      </w:r>
      <w:r w:rsidR="001B4B6B">
        <w:rPr>
          <w:rFonts w:ascii="Verdana" w:hAnsi="Verdana" w:cs="Arial"/>
          <w:i/>
          <w:lang w:val="fr-FR"/>
        </w:rPr>
        <w:t>n</w:t>
      </w:r>
      <w:r w:rsidRPr="00045716">
        <w:rPr>
          <w:rFonts w:ascii="Verdana" w:hAnsi="Verdana" w:cs="Arial"/>
          <w:i/>
          <w:lang w:val="fr-FR"/>
        </w:rPr>
        <w:t xml:space="preserve">otre Pierre Lapin n’existerait pas sans James </w:t>
      </w:r>
      <w:proofErr w:type="spellStart"/>
      <w:r w:rsidRPr="00045716">
        <w:rPr>
          <w:rFonts w:ascii="Verdana" w:hAnsi="Verdana" w:cs="Arial"/>
          <w:i/>
          <w:lang w:val="fr-FR"/>
        </w:rPr>
        <w:t>Corden</w:t>
      </w:r>
      <w:proofErr w:type="spellEnd"/>
      <w:r w:rsidR="001B4B6B">
        <w:rPr>
          <w:rFonts w:ascii="Verdana" w:hAnsi="Verdana" w:cs="Arial"/>
          <w:i/>
          <w:lang w:val="fr-FR"/>
        </w:rPr>
        <w:t xml:space="preserve">. </w:t>
      </w:r>
      <w:r w:rsidRPr="00045716">
        <w:rPr>
          <w:rFonts w:ascii="Verdana" w:hAnsi="Verdana" w:cs="Arial"/>
          <w:i/>
          <w:lang w:val="fr-FR"/>
        </w:rPr>
        <w:t xml:space="preserve">L’alchimie créée entre James, Rose Byrne et </w:t>
      </w:r>
      <w:proofErr w:type="spellStart"/>
      <w:r w:rsidRPr="00045716">
        <w:rPr>
          <w:rFonts w:ascii="Verdana" w:hAnsi="Verdana" w:cs="Arial"/>
          <w:i/>
          <w:lang w:val="fr-FR"/>
        </w:rPr>
        <w:t>Domhnall</w:t>
      </w:r>
      <w:proofErr w:type="spellEnd"/>
      <w:r w:rsidRPr="00045716">
        <w:rPr>
          <w:rFonts w:ascii="Verdana" w:hAnsi="Verdana" w:cs="Arial"/>
          <w:i/>
          <w:lang w:val="fr-FR"/>
        </w:rPr>
        <w:t xml:space="preserve"> </w:t>
      </w:r>
      <w:proofErr w:type="spellStart"/>
      <w:r w:rsidRPr="00045716">
        <w:rPr>
          <w:rFonts w:ascii="Verdana" w:hAnsi="Verdana" w:cs="Arial"/>
          <w:i/>
          <w:lang w:val="fr-FR"/>
        </w:rPr>
        <w:t>Gleeson</w:t>
      </w:r>
      <w:proofErr w:type="spellEnd"/>
      <w:r w:rsidRPr="00045716">
        <w:rPr>
          <w:rFonts w:ascii="Verdana" w:hAnsi="Verdana" w:cs="Arial"/>
          <w:i/>
          <w:lang w:val="fr-FR"/>
        </w:rPr>
        <w:t xml:space="preserve"> </w:t>
      </w:r>
      <w:r w:rsidR="004617A0" w:rsidRPr="00045716">
        <w:rPr>
          <w:rFonts w:ascii="Verdana" w:hAnsi="Verdana" w:cs="Arial"/>
          <w:i/>
          <w:lang w:val="fr-FR"/>
        </w:rPr>
        <w:t>est encore plus évidente dans cette suite. </w:t>
      </w:r>
      <w:r w:rsidR="004617A0" w:rsidRPr="00045716">
        <w:rPr>
          <w:rFonts w:ascii="Verdana" w:hAnsi="Verdana" w:cs="Arial"/>
          <w:lang w:val="fr-FR"/>
        </w:rPr>
        <w:t>»</w:t>
      </w:r>
    </w:p>
    <w:p w14:paraId="7D3EC3F4" w14:textId="0193858E" w:rsidR="004617A0" w:rsidRPr="00045716" w:rsidRDefault="004617A0" w:rsidP="00094CAE">
      <w:pPr>
        <w:spacing w:line="360" w:lineRule="auto"/>
        <w:jc w:val="both"/>
        <w:rPr>
          <w:rFonts w:ascii="Verdana" w:hAnsi="Verdana" w:cs="Arial"/>
          <w:lang w:val="fr-FR"/>
        </w:rPr>
      </w:pPr>
      <w:r w:rsidRPr="00045716">
        <w:rPr>
          <w:rFonts w:ascii="Verdana" w:hAnsi="Verdana" w:cs="Arial"/>
          <w:lang w:val="fr-FR"/>
        </w:rPr>
        <w:tab/>
        <w:t>« </w:t>
      </w:r>
      <w:r w:rsidRPr="00045716">
        <w:rPr>
          <w:rFonts w:ascii="Verdana" w:hAnsi="Verdana" w:cs="Arial"/>
          <w:i/>
          <w:lang w:val="fr-FR"/>
        </w:rPr>
        <w:t xml:space="preserve">C’est formidable de retrouver tous les acteurs : Rose, </w:t>
      </w:r>
      <w:proofErr w:type="spellStart"/>
      <w:r w:rsidRPr="00045716">
        <w:rPr>
          <w:rFonts w:ascii="Verdana" w:hAnsi="Verdana" w:cs="Arial"/>
          <w:i/>
          <w:lang w:val="fr-FR"/>
        </w:rPr>
        <w:t>Domhnall</w:t>
      </w:r>
      <w:proofErr w:type="spellEnd"/>
      <w:r w:rsidRPr="00045716">
        <w:rPr>
          <w:rFonts w:ascii="Verdana" w:hAnsi="Verdana" w:cs="Arial"/>
          <w:i/>
          <w:lang w:val="fr-FR"/>
        </w:rPr>
        <w:t xml:space="preserve">, James, Margot Robbie et Elizabeth </w:t>
      </w:r>
      <w:proofErr w:type="spellStart"/>
      <w:r w:rsidRPr="00045716">
        <w:rPr>
          <w:rFonts w:ascii="Verdana" w:hAnsi="Verdana" w:cs="Arial"/>
          <w:i/>
          <w:lang w:val="fr-FR"/>
        </w:rPr>
        <w:t>Debicki</w:t>
      </w:r>
      <w:proofErr w:type="spellEnd"/>
      <w:r w:rsidRPr="00045716">
        <w:rPr>
          <w:rFonts w:ascii="Verdana" w:hAnsi="Verdana" w:cs="Arial"/>
          <w:i/>
          <w:lang w:val="fr-FR"/>
        </w:rPr>
        <w:t>. On se sent comme à la maison, et l’énergie qu’ils insufflent aux personnages est intact</w:t>
      </w:r>
      <w:r w:rsidR="00391E49">
        <w:rPr>
          <w:rFonts w:ascii="Verdana" w:hAnsi="Verdana" w:cs="Arial"/>
          <w:i/>
          <w:lang w:val="fr-FR"/>
        </w:rPr>
        <w:t>e</w:t>
      </w:r>
      <w:r w:rsidRPr="00045716">
        <w:rPr>
          <w:rFonts w:ascii="Verdana" w:hAnsi="Verdana" w:cs="Arial"/>
          <w:i/>
          <w:lang w:val="fr-FR"/>
        </w:rPr>
        <w:t> </w:t>
      </w:r>
      <w:r w:rsidR="0062266C">
        <w:rPr>
          <w:rFonts w:ascii="Verdana" w:hAnsi="Verdana" w:cs="Arial"/>
          <w:lang w:val="fr-FR"/>
        </w:rPr>
        <w:t>», déclare</w:t>
      </w:r>
      <w:r w:rsidRPr="00045716">
        <w:rPr>
          <w:rFonts w:ascii="Verdana" w:hAnsi="Verdana" w:cs="Arial"/>
          <w:lang w:val="fr-FR"/>
        </w:rPr>
        <w:t xml:space="preserve"> </w:t>
      </w:r>
      <w:r w:rsidR="0062266C">
        <w:rPr>
          <w:rFonts w:ascii="Verdana" w:hAnsi="Verdana" w:cs="Arial"/>
          <w:lang w:val="fr-FR"/>
        </w:rPr>
        <w:t xml:space="preserve">encore </w:t>
      </w:r>
      <w:r w:rsidRPr="00045716">
        <w:rPr>
          <w:rFonts w:ascii="Verdana" w:hAnsi="Verdana" w:cs="Arial"/>
          <w:lang w:val="fr-FR"/>
        </w:rPr>
        <w:t>Jodi Hildebrand.</w:t>
      </w:r>
    </w:p>
    <w:p w14:paraId="38BFB489" w14:textId="77777777" w:rsidR="00A673A8" w:rsidRPr="00045716" w:rsidRDefault="00A673A8" w:rsidP="00094CAE">
      <w:pPr>
        <w:spacing w:line="360" w:lineRule="auto"/>
        <w:jc w:val="both"/>
        <w:rPr>
          <w:rFonts w:ascii="Verdana" w:hAnsi="Verdana" w:cs="Arial"/>
          <w:lang w:val="fr-FR"/>
        </w:rPr>
      </w:pPr>
    </w:p>
    <w:p w14:paraId="2D7DAE15" w14:textId="498C2BF4" w:rsidR="00A673A8" w:rsidRPr="00045716" w:rsidRDefault="00A673A8" w:rsidP="00094CAE">
      <w:pPr>
        <w:spacing w:line="360" w:lineRule="auto"/>
        <w:jc w:val="both"/>
        <w:rPr>
          <w:rFonts w:ascii="Verdana" w:hAnsi="Verdana" w:cs="Arial"/>
          <w:b/>
          <w:u w:val="single"/>
          <w:lang w:val="fr-FR"/>
        </w:rPr>
      </w:pPr>
      <w:r w:rsidRPr="00045716">
        <w:rPr>
          <w:rFonts w:ascii="Verdana" w:hAnsi="Verdana" w:cs="Arial"/>
          <w:b/>
          <w:u w:val="single"/>
          <w:lang w:val="fr-FR"/>
        </w:rPr>
        <w:t>PIERRE LAPIN, avec la voix de JAMES CORDEN</w:t>
      </w:r>
    </w:p>
    <w:p w14:paraId="577BC5C2" w14:textId="20BD6299" w:rsidR="00CE5262" w:rsidRPr="00045716" w:rsidRDefault="004617A0" w:rsidP="00EC3099">
      <w:pPr>
        <w:spacing w:line="360" w:lineRule="auto"/>
        <w:jc w:val="both"/>
        <w:rPr>
          <w:rFonts w:ascii="Verdana" w:hAnsi="Verdana" w:cs="Arial"/>
          <w:lang w:val="fr-FR"/>
        </w:rPr>
      </w:pPr>
      <w:r w:rsidRPr="00045716">
        <w:rPr>
          <w:rFonts w:ascii="Verdana" w:hAnsi="Verdana" w:cs="Arial"/>
          <w:lang w:val="fr-FR"/>
        </w:rPr>
        <w:tab/>
      </w:r>
      <w:r w:rsidR="00EC3099" w:rsidRPr="00045716">
        <w:rPr>
          <w:rFonts w:ascii="Verdana" w:hAnsi="Verdana" w:cs="Arial"/>
          <w:lang w:val="fr-FR"/>
        </w:rPr>
        <w:t>Souvent dans le tort, mais jamais dans le doute, Pierre Lapin a tou</w:t>
      </w:r>
      <w:r w:rsidR="006835BE" w:rsidRPr="00045716">
        <w:rPr>
          <w:rFonts w:ascii="Verdana" w:hAnsi="Verdana" w:cs="Arial"/>
          <w:lang w:val="fr-FR"/>
        </w:rPr>
        <w:t>jours été un drôle d’animal</w:t>
      </w:r>
      <w:r w:rsidR="00EC3099" w:rsidRPr="00045716">
        <w:rPr>
          <w:rFonts w:ascii="Verdana" w:hAnsi="Verdana" w:cs="Arial"/>
          <w:lang w:val="fr-FR"/>
        </w:rPr>
        <w:t xml:space="preserve">. Il essaie </w:t>
      </w:r>
      <w:r w:rsidR="006835BE" w:rsidRPr="00045716">
        <w:rPr>
          <w:rFonts w:ascii="Verdana" w:hAnsi="Verdana" w:cs="Arial"/>
          <w:lang w:val="fr-FR"/>
        </w:rPr>
        <w:t xml:space="preserve">sincèrement </w:t>
      </w:r>
      <w:r w:rsidR="00EC3099" w:rsidRPr="00045716">
        <w:rPr>
          <w:rFonts w:ascii="Verdana" w:hAnsi="Verdana" w:cs="Arial"/>
          <w:lang w:val="fr-FR"/>
        </w:rPr>
        <w:t>de d</w:t>
      </w:r>
      <w:r w:rsidR="006835BE" w:rsidRPr="00045716">
        <w:rPr>
          <w:rFonts w:ascii="Verdana" w:hAnsi="Verdana" w:cs="Arial"/>
          <w:lang w:val="fr-FR"/>
        </w:rPr>
        <w:t>onner l’exemple en respectant le</w:t>
      </w:r>
      <w:r w:rsidR="00EC3099" w:rsidRPr="00045716">
        <w:rPr>
          <w:rFonts w:ascii="Verdana" w:hAnsi="Verdana" w:cs="Arial"/>
          <w:lang w:val="fr-FR"/>
        </w:rPr>
        <w:t xml:space="preserve"> </w:t>
      </w:r>
      <w:r w:rsidR="00EC3099" w:rsidRPr="00045716">
        <w:rPr>
          <w:rFonts w:ascii="Verdana" w:hAnsi="Verdana" w:cs="Arial"/>
          <w:lang w:val="fr-FR"/>
        </w:rPr>
        <w:lastRenderedPageBreak/>
        <w:t xml:space="preserve">cessez-le-feu entre lui et Thomas, tout en continuant à s’amuser. Mais avec l’intérêt que suscitent les histoires de Béa, il a du mal à se défaire de sa réputation de </w:t>
      </w:r>
      <w:r w:rsidR="006835BE" w:rsidRPr="00045716">
        <w:rPr>
          <w:rFonts w:ascii="Verdana" w:hAnsi="Verdana" w:cs="Arial"/>
          <w:lang w:val="fr-FR"/>
        </w:rPr>
        <w:t>fripouille, ou pire encore, de mauvaise grai</w:t>
      </w:r>
      <w:r w:rsidR="00FA3116">
        <w:rPr>
          <w:rFonts w:ascii="Verdana" w:hAnsi="Verdana" w:cs="Arial"/>
          <w:lang w:val="fr-FR"/>
        </w:rPr>
        <w:t>ne. Découragé, il choisit de s’y conformer</w:t>
      </w:r>
      <w:r w:rsidR="001C3B33">
        <w:rPr>
          <w:rFonts w:ascii="Verdana" w:hAnsi="Verdana" w:cs="Arial"/>
          <w:lang w:val="fr-FR"/>
        </w:rPr>
        <w:t xml:space="preserve"> et</w:t>
      </w:r>
      <w:r w:rsidR="006835BE" w:rsidRPr="00045716">
        <w:rPr>
          <w:rFonts w:ascii="Verdana" w:hAnsi="Verdana" w:cs="Arial"/>
          <w:lang w:val="fr-FR"/>
        </w:rPr>
        <w:t xml:space="preserve"> de s’enfuir</w:t>
      </w:r>
      <w:r w:rsidR="001C3B33">
        <w:rPr>
          <w:rFonts w:ascii="Verdana" w:hAnsi="Verdana" w:cs="Arial"/>
          <w:lang w:val="fr-FR"/>
        </w:rPr>
        <w:t xml:space="preserve">, et va jusqu’à </w:t>
      </w:r>
      <w:r w:rsidR="006835BE" w:rsidRPr="00045716">
        <w:rPr>
          <w:rFonts w:ascii="Verdana" w:hAnsi="Verdana" w:cs="Arial"/>
          <w:lang w:val="fr-FR"/>
        </w:rPr>
        <w:t>mettre sa famille en danger, jusqu’au moment où il comprend enfin que c’est à lui d’évoluer et d’assumer son rôle.</w:t>
      </w:r>
    </w:p>
    <w:p w14:paraId="5EAB254E" w14:textId="5A422BC6" w:rsidR="006835BE" w:rsidRPr="00045716" w:rsidRDefault="006835BE" w:rsidP="00EC3099">
      <w:pPr>
        <w:spacing w:line="360" w:lineRule="auto"/>
        <w:jc w:val="both"/>
        <w:rPr>
          <w:rFonts w:ascii="Verdana" w:hAnsi="Verdana" w:cs="Arial"/>
          <w:lang w:val="fr-FR"/>
        </w:rPr>
      </w:pPr>
      <w:r w:rsidRPr="00045716">
        <w:rPr>
          <w:rFonts w:ascii="Verdana" w:hAnsi="Verdana" w:cs="Arial"/>
          <w:lang w:val="fr-FR"/>
        </w:rPr>
        <w:tab/>
      </w:r>
      <w:r w:rsidRPr="00045716">
        <w:rPr>
          <w:rFonts w:ascii="Verdana" w:hAnsi="Verdana" w:cs="Arial"/>
          <w:i/>
          <w:lang w:val="fr-FR"/>
        </w:rPr>
        <w:t>« Il essaie désespérément de se défaire de sa mauvaise réputation, mais elle lui colle à la peau </w:t>
      </w:r>
      <w:r w:rsidRPr="00045716">
        <w:rPr>
          <w:rFonts w:ascii="Verdana" w:hAnsi="Verdana" w:cs="Arial"/>
          <w:lang w:val="fr-FR"/>
        </w:rPr>
        <w:t>», explique Jodi Hildebrand.  « </w:t>
      </w:r>
      <w:r w:rsidRPr="00045716">
        <w:rPr>
          <w:rFonts w:ascii="Verdana" w:hAnsi="Verdana" w:cs="Arial"/>
          <w:i/>
          <w:lang w:val="fr-FR"/>
        </w:rPr>
        <w:t>Quand il veut empêcher Ernest de voler une tomate, il se fait prendre à sa place. Tout le monde le voit comme un voyou, en dépit de ses bonnes intentions. </w:t>
      </w:r>
      <w:r w:rsidRPr="00045716">
        <w:rPr>
          <w:rFonts w:ascii="Verdana" w:hAnsi="Verdana" w:cs="Arial"/>
          <w:lang w:val="fr-FR"/>
        </w:rPr>
        <w:t>»</w:t>
      </w:r>
    </w:p>
    <w:p w14:paraId="73045D65" w14:textId="486735E0" w:rsidR="00CE5262" w:rsidRPr="00045716" w:rsidRDefault="006835BE" w:rsidP="003B006D">
      <w:pPr>
        <w:spacing w:line="360" w:lineRule="auto"/>
        <w:jc w:val="both"/>
        <w:rPr>
          <w:rFonts w:ascii="Verdana" w:hAnsi="Verdana" w:cs="Arial"/>
          <w:lang w:val="fr-FR"/>
        </w:rPr>
      </w:pPr>
      <w:r w:rsidRPr="00045716">
        <w:rPr>
          <w:rFonts w:ascii="Verdana" w:hAnsi="Verdana" w:cs="Arial"/>
          <w:lang w:val="fr-FR"/>
        </w:rPr>
        <w:tab/>
        <w:t>« </w:t>
      </w:r>
      <w:r w:rsidRPr="00045716">
        <w:rPr>
          <w:rFonts w:ascii="Verdana" w:hAnsi="Verdana" w:cs="Arial"/>
          <w:i/>
          <w:lang w:val="fr-FR"/>
        </w:rPr>
        <w:t xml:space="preserve">Les méchants sont aussi </w:t>
      </w:r>
      <w:r w:rsidR="00FF03D7" w:rsidRPr="00045716">
        <w:rPr>
          <w:rFonts w:ascii="Verdana" w:hAnsi="Verdana" w:cs="Arial"/>
          <w:i/>
          <w:lang w:val="fr-FR"/>
        </w:rPr>
        <w:t>vendeurs que les héros </w:t>
      </w:r>
      <w:r w:rsidR="00FF03D7" w:rsidRPr="00045716">
        <w:rPr>
          <w:rFonts w:ascii="Verdana" w:hAnsi="Verdana" w:cs="Arial"/>
          <w:lang w:val="fr-FR"/>
        </w:rPr>
        <w:t xml:space="preserve">», ajoute </w:t>
      </w:r>
      <w:proofErr w:type="spellStart"/>
      <w:r w:rsidR="00FF03D7" w:rsidRPr="00045716">
        <w:rPr>
          <w:rFonts w:ascii="Verdana" w:hAnsi="Verdana" w:cs="Arial"/>
          <w:lang w:val="fr-FR"/>
        </w:rPr>
        <w:t>Zareh</w:t>
      </w:r>
      <w:proofErr w:type="spellEnd"/>
      <w:r w:rsidR="00FF03D7" w:rsidRPr="00045716">
        <w:rPr>
          <w:rFonts w:ascii="Verdana" w:hAnsi="Verdana" w:cs="Arial"/>
          <w:lang w:val="fr-FR"/>
        </w:rPr>
        <w:t xml:space="preserve"> </w:t>
      </w:r>
      <w:proofErr w:type="spellStart"/>
      <w:r w:rsidR="00FF03D7" w:rsidRPr="00045716">
        <w:rPr>
          <w:rFonts w:ascii="Verdana" w:hAnsi="Verdana" w:cs="Arial"/>
          <w:lang w:val="fr-FR"/>
        </w:rPr>
        <w:t>Nalbandian</w:t>
      </w:r>
      <w:proofErr w:type="spellEnd"/>
      <w:r w:rsidR="00FF03D7" w:rsidRPr="00045716">
        <w:rPr>
          <w:rFonts w:ascii="Verdana" w:hAnsi="Verdana" w:cs="Arial"/>
          <w:lang w:val="fr-FR"/>
        </w:rPr>
        <w:t>. « </w:t>
      </w:r>
      <w:r w:rsidR="00FF03D7" w:rsidRPr="00045716">
        <w:rPr>
          <w:rFonts w:ascii="Verdana" w:hAnsi="Verdana" w:cs="Arial"/>
          <w:i/>
          <w:lang w:val="fr-FR"/>
        </w:rPr>
        <w:t>L’éditeur lui donne ce rôle et Pierre s’y conforme, comme beaucoup d’enfants le font, au lieu de laisser</w:t>
      </w:r>
      <w:r w:rsidR="00E92E21">
        <w:rPr>
          <w:rFonts w:ascii="Verdana" w:hAnsi="Verdana" w:cs="Arial"/>
          <w:i/>
          <w:lang w:val="fr-FR"/>
        </w:rPr>
        <w:t xml:space="preserve"> s’exprimer</w:t>
      </w:r>
      <w:r w:rsidR="00FF03D7" w:rsidRPr="00045716">
        <w:rPr>
          <w:rFonts w:ascii="Verdana" w:hAnsi="Verdana" w:cs="Arial"/>
          <w:i/>
          <w:lang w:val="fr-FR"/>
        </w:rPr>
        <w:t xml:space="preserve"> leur vraie natu</w:t>
      </w:r>
      <w:r w:rsidR="00E92E21">
        <w:rPr>
          <w:rFonts w:ascii="Verdana" w:hAnsi="Verdana" w:cs="Arial"/>
          <w:i/>
          <w:lang w:val="fr-FR"/>
        </w:rPr>
        <w:t>re et</w:t>
      </w:r>
      <w:r w:rsidR="00FE71CF" w:rsidRPr="00045716">
        <w:rPr>
          <w:rFonts w:ascii="Verdana" w:hAnsi="Verdana" w:cs="Arial"/>
          <w:i/>
          <w:lang w:val="fr-FR"/>
        </w:rPr>
        <w:t xml:space="preserve"> de l’assumer</w:t>
      </w:r>
      <w:r w:rsidR="00FF03D7" w:rsidRPr="00045716">
        <w:rPr>
          <w:rFonts w:ascii="Verdana" w:hAnsi="Verdana" w:cs="Arial"/>
          <w:i/>
          <w:lang w:val="fr-FR"/>
        </w:rPr>
        <w:t xml:space="preserve">. C’est le thème principal du film : </w:t>
      </w:r>
      <w:r w:rsidR="00FE71CF" w:rsidRPr="00045716">
        <w:rPr>
          <w:rFonts w:ascii="Verdana" w:hAnsi="Verdana" w:cs="Arial"/>
          <w:i/>
          <w:lang w:val="fr-FR"/>
        </w:rPr>
        <w:t>rester fidèle à soi-même.</w:t>
      </w:r>
      <w:r w:rsidR="00FE71CF" w:rsidRPr="00045716">
        <w:rPr>
          <w:rFonts w:ascii="Verdana" w:hAnsi="Verdana" w:cs="Arial"/>
          <w:lang w:val="fr-FR"/>
        </w:rPr>
        <w:t> »</w:t>
      </w:r>
    </w:p>
    <w:p w14:paraId="0C0DF5F7" w14:textId="77777777" w:rsidR="00761CA8" w:rsidRPr="00E64166" w:rsidRDefault="00761CA8" w:rsidP="003B006D">
      <w:pPr>
        <w:spacing w:line="360" w:lineRule="auto"/>
        <w:jc w:val="both"/>
        <w:rPr>
          <w:rFonts w:ascii="Verdana" w:hAnsi="Verdana" w:cs="Arial"/>
          <w:lang w:val="fr-FR"/>
        </w:rPr>
      </w:pPr>
    </w:p>
    <w:p w14:paraId="0EA1CF23" w14:textId="112B4816" w:rsidR="00761CA8" w:rsidRPr="00045716" w:rsidRDefault="00FE71CF" w:rsidP="003B006D">
      <w:pPr>
        <w:spacing w:line="360" w:lineRule="auto"/>
        <w:jc w:val="both"/>
        <w:rPr>
          <w:rFonts w:ascii="Verdana" w:hAnsi="Verdana" w:cs="Arial"/>
          <w:b/>
          <w:u w:val="single"/>
          <w:lang w:val="fr-FR"/>
        </w:rPr>
      </w:pPr>
      <w:r w:rsidRPr="00045716">
        <w:rPr>
          <w:rFonts w:ascii="Verdana" w:hAnsi="Verdana" w:cs="Arial"/>
          <w:b/>
          <w:u w:val="single"/>
          <w:lang w:val="fr-FR"/>
        </w:rPr>
        <w:t xml:space="preserve">BÉA, interprétée par </w:t>
      </w:r>
      <w:r w:rsidR="00761CA8" w:rsidRPr="00045716">
        <w:rPr>
          <w:rFonts w:ascii="Verdana" w:hAnsi="Verdana" w:cs="Arial"/>
          <w:b/>
          <w:u w:val="single"/>
          <w:lang w:val="fr-FR"/>
        </w:rPr>
        <w:t>ROSE BYRNE</w:t>
      </w:r>
    </w:p>
    <w:p w14:paraId="59E46B2B" w14:textId="430F849B" w:rsidR="00DE5D70" w:rsidRPr="00045716" w:rsidRDefault="00BB1BCB" w:rsidP="003B006D">
      <w:pPr>
        <w:spacing w:line="360" w:lineRule="auto"/>
        <w:jc w:val="both"/>
        <w:rPr>
          <w:rFonts w:ascii="Verdana" w:hAnsi="Verdana" w:cs="Arial"/>
          <w:lang w:val="fr-FR"/>
        </w:rPr>
      </w:pPr>
      <w:r>
        <w:rPr>
          <w:rFonts w:ascii="Verdana" w:hAnsi="Verdana" w:cs="Arial"/>
          <w:lang w:val="fr-FR"/>
        </w:rPr>
        <w:tab/>
        <w:t>Béa, ou désormais</w:t>
      </w:r>
      <w:r w:rsidR="00921B8F" w:rsidRPr="00045716">
        <w:rPr>
          <w:rFonts w:ascii="Verdana" w:hAnsi="Verdana" w:cs="Arial"/>
          <w:lang w:val="fr-FR"/>
        </w:rPr>
        <w:t xml:space="preserve"> Madame McGregor</w:t>
      </w:r>
      <w:r w:rsidR="00921B8F">
        <w:rPr>
          <w:rFonts w:ascii="Verdana" w:hAnsi="Verdana" w:cs="Arial"/>
          <w:lang w:val="fr-FR"/>
        </w:rPr>
        <w:t>,</w:t>
      </w:r>
      <w:r w:rsidR="00921B8F" w:rsidRPr="00045716">
        <w:rPr>
          <w:rFonts w:ascii="Verdana" w:hAnsi="Verdana" w:cs="Arial"/>
          <w:lang w:val="fr-FR"/>
        </w:rPr>
        <w:t xml:space="preserve"> </w:t>
      </w:r>
      <w:r w:rsidR="00DE5D70" w:rsidRPr="00045716">
        <w:rPr>
          <w:rFonts w:ascii="Verdana" w:hAnsi="Verdana" w:cs="Arial"/>
          <w:lang w:val="fr-FR"/>
        </w:rPr>
        <w:t xml:space="preserve">a publié ses </w:t>
      </w:r>
      <w:r w:rsidR="00921B8F">
        <w:rPr>
          <w:rFonts w:ascii="Verdana" w:hAnsi="Verdana" w:cs="Arial"/>
          <w:lang w:val="fr-FR"/>
        </w:rPr>
        <w:t xml:space="preserve">contes </w:t>
      </w:r>
      <w:r w:rsidR="00921B8F" w:rsidRPr="00045716">
        <w:rPr>
          <w:rFonts w:ascii="Verdana" w:hAnsi="Verdana" w:cs="Arial"/>
          <w:lang w:val="fr-FR"/>
        </w:rPr>
        <w:t>mettant en scène le malicieux lapin</w:t>
      </w:r>
      <w:r w:rsidR="00921B8F">
        <w:rPr>
          <w:rFonts w:ascii="Verdana" w:hAnsi="Verdana" w:cs="Arial"/>
          <w:lang w:val="fr-FR"/>
        </w:rPr>
        <w:t xml:space="preserve">, accompagnés de ses </w:t>
      </w:r>
      <w:r w:rsidR="00DE5D70" w:rsidRPr="00045716">
        <w:rPr>
          <w:rFonts w:ascii="Verdana" w:hAnsi="Verdana" w:cs="Arial"/>
          <w:lang w:val="fr-FR"/>
        </w:rPr>
        <w:t>dessins</w:t>
      </w:r>
      <w:r w:rsidR="00C41E27" w:rsidRPr="00045716">
        <w:rPr>
          <w:rFonts w:ascii="Verdana" w:hAnsi="Verdana" w:cs="Arial"/>
          <w:lang w:val="fr-FR"/>
        </w:rPr>
        <w:t xml:space="preserve">. Elle a beau </w:t>
      </w:r>
      <w:r w:rsidR="00921B8F">
        <w:rPr>
          <w:rFonts w:ascii="Verdana" w:hAnsi="Verdana" w:cs="Arial"/>
          <w:lang w:val="fr-FR"/>
        </w:rPr>
        <w:t>aim</w:t>
      </w:r>
      <w:r w:rsidR="00391E49">
        <w:rPr>
          <w:rFonts w:ascii="Verdana" w:hAnsi="Verdana" w:cs="Arial"/>
          <w:lang w:val="fr-FR"/>
        </w:rPr>
        <w:t xml:space="preserve">er </w:t>
      </w:r>
      <w:r w:rsidR="00921B8F">
        <w:rPr>
          <w:rFonts w:ascii="Verdana" w:hAnsi="Verdana" w:cs="Arial"/>
          <w:lang w:val="fr-FR"/>
        </w:rPr>
        <w:t>Pierre comme il est, l</w:t>
      </w:r>
      <w:r w:rsidR="00C41E27" w:rsidRPr="00045716">
        <w:rPr>
          <w:rFonts w:ascii="Verdana" w:hAnsi="Verdana" w:cs="Arial"/>
          <w:lang w:val="fr-FR"/>
        </w:rPr>
        <w:t xml:space="preserve">es histoires </w:t>
      </w:r>
      <w:r w:rsidR="00921B8F">
        <w:rPr>
          <w:rFonts w:ascii="Verdana" w:hAnsi="Verdana" w:cs="Arial"/>
          <w:lang w:val="fr-FR"/>
        </w:rPr>
        <w:t xml:space="preserve">qu’elle raconte </w:t>
      </w:r>
      <w:r w:rsidR="00C41E27" w:rsidRPr="00045716">
        <w:rPr>
          <w:rFonts w:ascii="Verdana" w:hAnsi="Verdana" w:cs="Arial"/>
          <w:lang w:val="fr-FR"/>
        </w:rPr>
        <w:t>pe</w:t>
      </w:r>
      <w:r w:rsidR="00921B8F">
        <w:rPr>
          <w:rFonts w:ascii="Verdana" w:hAnsi="Verdana" w:cs="Arial"/>
          <w:lang w:val="fr-FR"/>
        </w:rPr>
        <w:t>uvent prêter à confusion. La disparition de Pierre va lui permettre</w:t>
      </w:r>
      <w:r w:rsidR="00C41E27" w:rsidRPr="00045716">
        <w:rPr>
          <w:rFonts w:ascii="Verdana" w:hAnsi="Verdana" w:cs="Arial"/>
          <w:lang w:val="fr-FR"/>
        </w:rPr>
        <w:t xml:space="preserve"> </w:t>
      </w:r>
      <w:r w:rsidR="00921B8F">
        <w:rPr>
          <w:rFonts w:ascii="Verdana" w:hAnsi="Verdana" w:cs="Arial"/>
          <w:lang w:val="fr-FR"/>
        </w:rPr>
        <w:t>d’</w:t>
      </w:r>
      <w:r w:rsidR="00C41E27" w:rsidRPr="00045716">
        <w:rPr>
          <w:rFonts w:ascii="Verdana" w:hAnsi="Verdana" w:cs="Arial"/>
          <w:lang w:val="fr-FR"/>
        </w:rPr>
        <w:t>ouvrir l</w:t>
      </w:r>
      <w:r w:rsidR="00921B8F">
        <w:rPr>
          <w:rFonts w:ascii="Verdana" w:hAnsi="Verdana" w:cs="Arial"/>
          <w:lang w:val="fr-FR"/>
        </w:rPr>
        <w:t>es yeux et elle va se lancer au secours</w:t>
      </w:r>
      <w:r w:rsidR="00C41E27" w:rsidRPr="00045716">
        <w:rPr>
          <w:rFonts w:ascii="Verdana" w:hAnsi="Verdana" w:cs="Arial"/>
          <w:lang w:val="fr-FR"/>
        </w:rPr>
        <w:t xml:space="preserve"> de sa famille. </w:t>
      </w:r>
    </w:p>
    <w:p w14:paraId="625CE798" w14:textId="3E8ED7FA" w:rsidR="00C41E27" w:rsidRPr="00045716" w:rsidRDefault="00C41E27" w:rsidP="003B006D">
      <w:pPr>
        <w:spacing w:line="360" w:lineRule="auto"/>
        <w:jc w:val="both"/>
        <w:rPr>
          <w:rFonts w:ascii="Verdana" w:hAnsi="Verdana" w:cs="Arial"/>
          <w:lang w:val="fr-FR"/>
        </w:rPr>
      </w:pPr>
      <w:r w:rsidRPr="00045716">
        <w:rPr>
          <w:rFonts w:ascii="Verdana" w:hAnsi="Verdana" w:cs="Arial"/>
          <w:lang w:val="fr-FR"/>
        </w:rPr>
        <w:tab/>
        <w:t>« </w:t>
      </w:r>
      <w:r w:rsidRPr="00045716">
        <w:rPr>
          <w:rFonts w:ascii="Verdana" w:hAnsi="Verdana" w:cs="Arial"/>
          <w:i/>
          <w:lang w:val="fr-FR"/>
        </w:rPr>
        <w:t>Dès que Will m’a parlé de cette suite, j’ai voulu en être. L’histoire était aussi drôle qu’intelligente </w:t>
      </w:r>
      <w:r w:rsidRPr="00045716">
        <w:rPr>
          <w:rFonts w:ascii="Verdana" w:hAnsi="Verdana" w:cs="Arial"/>
          <w:lang w:val="fr-FR"/>
        </w:rPr>
        <w:t xml:space="preserve">», déclare l’actrice. </w:t>
      </w:r>
      <w:r w:rsidR="00C01311" w:rsidRPr="00045716">
        <w:rPr>
          <w:rFonts w:ascii="Verdana" w:hAnsi="Verdana" w:cs="Arial"/>
          <w:lang w:val="fr-FR"/>
        </w:rPr>
        <w:t>Co</w:t>
      </w:r>
      <w:r w:rsidR="009F6072" w:rsidRPr="00045716">
        <w:rPr>
          <w:rFonts w:ascii="Verdana" w:hAnsi="Verdana" w:cs="Arial"/>
          <w:lang w:val="fr-FR"/>
        </w:rPr>
        <w:t>mme Pierre et Thomas, Béa est aux</w:t>
      </w:r>
      <w:r w:rsidR="00C01311" w:rsidRPr="00045716">
        <w:rPr>
          <w:rFonts w:ascii="Verdana" w:hAnsi="Verdana" w:cs="Arial"/>
          <w:lang w:val="fr-FR"/>
        </w:rPr>
        <w:t xml:space="preserve"> prise</w:t>
      </w:r>
      <w:r w:rsidR="009F6072" w:rsidRPr="00045716">
        <w:rPr>
          <w:rFonts w:ascii="Verdana" w:hAnsi="Verdana" w:cs="Arial"/>
          <w:lang w:val="fr-FR"/>
        </w:rPr>
        <w:t>s</w:t>
      </w:r>
      <w:r w:rsidR="00C01311" w:rsidRPr="00045716">
        <w:rPr>
          <w:rFonts w:ascii="Verdana" w:hAnsi="Verdana" w:cs="Arial"/>
          <w:lang w:val="fr-FR"/>
        </w:rPr>
        <w:t xml:space="preserve"> avec sa conscience, tiraillée entre l’image qu’on se fait d’elle et qui elle est vraiment. « </w:t>
      </w:r>
      <w:r w:rsidR="000F008C">
        <w:rPr>
          <w:rFonts w:ascii="Verdana" w:hAnsi="Verdana" w:cs="Arial"/>
          <w:i/>
          <w:lang w:val="fr-FR"/>
        </w:rPr>
        <w:t>Je comprends le</w:t>
      </w:r>
      <w:r w:rsidR="00C01311" w:rsidRPr="00045716">
        <w:rPr>
          <w:rFonts w:ascii="Verdana" w:hAnsi="Verdana" w:cs="Arial"/>
          <w:i/>
          <w:lang w:val="fr-FR"/>
        </w:rPr>
        <w:t xml:space="preserve"> cas de conscience auqu</w:t>
      </w:r>
      <w:r w:rsidR="003609D3">
        <w:rPr>
          <w:rFonts w:ascii="Verdana" w:hAnsi="Verdana" w:cs="Arial"/>
          <w:i/>
          <w:lang w:val="fr-FR"/>
        </w:rPr>
        <w:t>el est confrontée Béa, où se jouent des notions de</w:t>
      </w:r>
      <w:r w:rsidR="00C01311" w:rsidRPr="00045716">
        <w:rPr>
          <w:rFonts w:ascii="Verdana" w:hAnsi="Verdana" w:cs="Arial"/>
          <w:i/>
          <w:lang w:val="fr-FR"/>
        </w:rPr>
        <w:t xml:space="preserve"> </w:t>
      </w:r>
      <w:r w:rsidR="009F6072" w:rsidRPr="00045716">
        <w:rPr>
          <w:rFonts w:ascii="Verdana" w:hAnsi="Verdana" w:cs="Arial"/>
          <w:i/>
          <w:lang w:val="fr-FR"/>
        </w:rPr>
        <w:t>célébrité et de frivolité, d’intégrité, de transformation et de reconnaissance.</w:t>
      </w:r>
      <w:r w:rsidR="009F6072" w:rsidRPr="00045716">
        <w:rPr>
          <w:rFonts w:ascii="Verdana" w:hAnsi="Verdana" w:cs="Arial"/>
          <w:lang w:val="fr-FR"/>
        </w:rPr>
        <w:t> »</w:t>
      </w:r>
    </w:p>
    <w:p w14:paraId="78B68F1D" w14:textId="15398769" w:rsidR="00E8779C" w:rsidRPr="00045716" w:rsidRDefault="00E8779C" w:rsidP="003B006D">
      <w:pPr>
        <w:spacing w:line="360" w:lineRule="auto"/>
        <w:jc w:val="both"/>
        <w:rPr>
          <w:rFonts w:ascii="Verdana" w:hAnsi="Verdana" w:cs="Arial"/>
          <w:lang w:val="fr-FR"/>
        </w:rPr>
      </w:pPr>
      <w:r w:rsidRPr="00045716">
        <w:rPr>
          <w:rFonts w:ascii="Verdana" w:hAnsi="Verdana" w:cs="Arial"/>
          <w:lang w:val="fr-FR"/>
        </w:rPr>
        <w:tab/>
        <w:t>Les différends entre Béa et Thomas ont été r</w:t>
      </w:r>
      <w:r w:rsidR="00E05713" w:rsidRPr="00045716">
        <w:rPr>
          <w:rFonts w:ascii="Verdana" w:hAnsi="Verdana" w:cs="Arial"/>
          <w:lang w:val="fr-FR"/>
        </w:rPr>
        <w:t xml:space="preserve">ésolus, résultant en un mariage </w:t>
      </w:r>
      <w:r w:rsidR="003609D3">
        <w:rPr>
          <w:rFonts w:ascii="Verdana" w:hAnsi="Verdana" w:cs="Arial"/>
          <w:lang w:val="fr-FR"/>
        </w:rPr>
        <w:t>harmonieux, avec des situations</w:t>
      </w:r>
      <w:r w:rsidR="00C774DA">
        <w:rPr>
          <w:rFonts w:ascii="Verdana" w:hAnsi="Verdana" w:cs="Arial"/>
          <w:lang w:val="fr-FR"/>
        </w:rPr>
        <w:t xml:space="preserve"> parfois un peu saugrenu</w:t>
      </w:r>
      <w:r w:rsidR="003609D3">
        <w:rPr>
          <w:rFonts w:ascii="Verdana" w:hAnsi="Verdana" w:cs="Arial"/>
          <w:lang w:val="fr-FR"/>
        </w:rPr>
        <w:t>es</w:t>
      </w:r>
      <w:r w:rsidR="0044358B" w:rsidRPr="00045716">
        <w:rPr>
          <w:rFonts w:ascii="Verdana" w:hAnsi="Verdana" w:cs="Arial"/>
          <w:lang w:val="fr-FR"/>
        </w:rPr>
        <w:t xml:space="preserve">. Thomas compose et imprime les contes de Béa, mettant en scène les aventures de Pierre </w:t>
      </w:r>
      <w:r w:rsidR="0044358B" w:rsidRPr="00045716">
        <w:rPr>
          <w:rFonts w:ascii="Verdana" w:hAnsi="Verdana" w:cs="Arial"/>
          <w:lang w:val="fr-FR"/>
        </w:rPr>
        <w:lastRenderedPageBreak/>
        <w:t>dans le potager. Ses ouvrages commencent à avoir</w:t>
      </w:r>
      <w:r w:rsidR="00E05713" w:rsidRPr="00045716">
        <w:rPr>
          <w:rFonts w:ascii="Verdana" w:hAnsi="Verdana" w:cs="Arial"/>
          <w:lang w:val="fr-FR"/>
        </w:rPr>
        <w:t xml:space="preserve"> un peu de succès, et </w:t>
      </w:r>
      <w:r w:rsidR="0044358B" w:rsidRPr="00045716">
        <w:rPr>
          <w:rFonts w:ascii="Verdana" w:hAnsi="Verdana" w:cs="Arial"/>
          <w:lang w:val="fr-FR"/>
        </w:rPr>
        <w:t xml:space="preserve">l’éditeur Nigel </w:t>
      </w:r>
      <w:r w:rsidR="00446FB5">
        <w:rPr>
          <w:rFonts w:ascii="Verdana" w:hAnsi="Verdana" w:cs="Arial"/>
          <w:lang w:val="fr-FR"/>
        </w:rPr>
        <w:t>Basil Jones</w:t>
      </w:r>
      <w:r w:rsidR="0044358B" w:rsidRPr="00045716">
        <w:rPr>
          <w:rFonts w:ascii="Verdana" w:hAnsi="Verdana" w:cs="Arial"/>
          <w:lang w:val="fr-FR"/>
        </w:rPr>
        <w:t xml:space="preserve"> </w:t>
      </w:r>
      <w:r w:rsidR="00E05713" w:rsidRPr="00045716">
        <w:rPr>
          <w:rFonts w:ascii="Verdana" w:hAnsi="Verdana" w:cs="Arial"/>
          <w:lang w:val="fr-FR"/>
        </w:rPr>
        <w:t>s’y intéresse souda</w:t>
      </w:r>
      <w:r w:rsidR="00027E6E">
        <w:rPr>
          <w:rFonts w:ascii="Verdana" w:hAnsi="Verdana" w:cs="Arial"/>
          <w:lang w:val="fr-FR"/>
        </w:rPr>
        <w:t>in, louant le talent de l’autric</w:t>
      </w:r>
      <w:r w:rsidR="00E05713" w:rsidRPr="00045716">
        <w:rPr>
          <w:rFonts w:ascii="Verdana" w:hAnsi="Verdana" w:cs="Arial"/>
          <w:lang w:val="fr-FR"/>
        </w:rPr>
        <w:t>e débutante.</w:t>
      </w:r>
    </w:p>
    <w:p w14:paraId="13899F12" w14:textId="05196E43" w:rsidR="00605DCF" w:rsidRPr="0005035B" w:rsidRDefault="00605DCF" w:rsidP="003B006D">
      <w:pPr>
        <w:spacing w:line="360" w:lineRule="auto"/>
        <w:jc w:val="both"/>
        <w:rPr>
          <w:rFonts w:ascii="Verdana" w:hAnsi="Verdana" w:cs="Arial"/>
          <w:i/>
          <w:lang w:val="fr-FR"/>
        </w:rPr>
      </w:pPr>
      <w:r w:rsidRPr="00045716">
        <w:rPr>
          <w:rFonts w:ascii="Verdana" w:hAnsi="Verdana" w:cs="Arial"/>
          <w:lang w:val="fr-FR"/>
        </w:rPr>
        <w:tab/>
        <w:t xml:space="preserve">Pour Rose Byrne, Béa ne résiste pas à Nigel : </w:t>
      </w:r>
      <w:r w:rsidRPr="00045716">
        <w:rPr>
          <w:rFonts w:ascii="Verdana" w:hAnsi="Verdana" w:cs="Arial"/>
          <w:i/>
          <w:lang w:val="fr-FR"/>
        </w:rPr>
        <w:t xml:space="preserve">« Il lui dit : « Faisons quelques petites modifications, faites-moi confiance » et une forme d’histoire d’amour se joue entre eux où Béa </w:t>
      </w:r>
      <w:r w:rsidR="002E5070" w:rsidRPr="00045716">
        <w:rPr>
          <w:rFonts w:ascii="Verdana" w:hAnsi="Verdana" w:cs="Arial"/>
          <w:i/>
          <w:lang w:val="fr-FR"/>
        </w:rPr>
        <w:t xml:space="preserve">répète et </w:t>
      </w:r>
      <w:r w:rsidR="00F7760E">
        <w:rPr>
          <w:rFonts w:ascii="Verdana" w:hAnsi="Verdana" w:cs="Arial"/>
          <w:i/>
          <w:lang w:val="fr-FR"/>
        </w:rPr>
        <w:t>fait tout ce qu’il lui dicte</w:t>
      </w:r>
      <w:r w:rsidRPr="00045716">
        <w:rPr>
          <w:rFonts w:ascii="Verdana" w:hAnsi="Verdana" w:cs="Arial"/>
          <w:i/>
          <w:lang w:val="fr-FR"/>
        </w:rPr>
        <w:t xml:space="preserve">. Elle se laisse flatter. Les idées </w:t>
      </w:r>
      <w:r w:rsidR="00E219E0">
        <w:rPr>
          <w:rFonts w:ascii="Verdana" w:hAnsi="Verdana" w:cs="Arial"/>
          <w:i/>
          <w:lang w:val="fr-FR"/>
        </w:rPr>
        <w:t>de Nigel s’immiscent insidieusement</w:t>
      </w:r>
      <w:r w:rsidRPr="00045716">
        <w:rPr>
          <w:rFonts w:ascii="Verdana" w:hAnsi="Verdana" w:cs="Arial"/>
          <w:i/>
          <w:lang w:val="fr-FR"/>
        </w:rPr>
        <w:t xml:space="preserve"> dans sa tête, et elle se met à les exécuter, à vendre son âme pour impressionner cet homme et </w:t>
      </w:r>
      <w:r w:rsidR="002E5070" w:rsidRPr="00045716">
        <w:rPr>
          <w:rFonts w:ascii="Verdana" w:hAnsi="Verdana" w:cs="Arial"/>
          <w:i/>
          <w:lang w:val="fr-FR"/>
        </w:rPr>
        <w:t xml:space="preserve">à changer </w:t>
      </w:r>
      <w:r w:rsidR="0005035B">
        <w:rPr>
          <w:rFonts w:ascii="Verdana" w:hAnsi="Verdana" w:cs="Arial"/>
          <w:i/>
          <w:lang w:val="fr-FR"/>
        </w:rPr>
        <w:t>son fusil d’épaule</w:t>
      </w:r>
      <w:r w:rsidR="002E5070" w:rsidRPr="00045716">
        <w:rPr>
          <w:rFonts w:ascii="Verdana" w:hAnsi="Verdana" w:cs="Arial"/>
          <w:i/>
          <w:lang w:val="fr-FR"/>
        </w:rPr>
        <w:t>. </w:t>
      </w:r>
      <w:r w:rsidR="002E5070" w:rsidRPr="00045716">
        <w:rPr>
          <w:rFonts w:ascii="Verdana" w:hAnsi="Verdana" w:cs="Arial"/>
          <w:lang w:val="fr-FR"/>
        </w:rPr>
        <w:t>»</w:t>
      </w:r>
    </w:p>
    <w:p w14:paraId="458F47FF" w14:textId="3934CFB9" w:rsidR="0068439B" w:rsidRPr="00045716" w:rsidRDefault="0068439B" w:rsidP="003B006D">
      <w:pPr>
        <w:spacing w:line="360" w:lineRule="auto"/>
        <w:jc w:val="both"/>
        <w:rPr>
          <w:rFonts w:ascii="Verdana" w:hAnsi="Verdana" w:cs="Arial"/>
          <w:lang w:val="fr-FR"/>
        </w:rPr>
      </w:pPr>
      <w:r w:rsidRPr="00045716">
        <w:rPr>
          <w:rFonts w:ascii="Verdana" w:hAnsi="Verdana" w:cs="Arial"/>
          <w:lang w:val="fr-FR"/>
        </w:rPr>
        <w:tab/>
        <w:t xml:space="preserve">Pour son partenaire de jeu, </w:t>
      </w:r>
      <w:proofErr w:type="spellStart"/>
      <w:r w:rsidRPr="00045716">
        <w:rPr>
          <w:rFonts w:ascii="Verdana" w:hAnsi="Verdana" w:cs="Arial"/>
          <w:lang w:val="fr-FR"/>
        </w:rPr>
        <w:t>Domhnall</w:t>
      </w:r>
      <w:proofErr w:type="spellEnd"/>
      <w:r w:rsidRPr="00045716">
        <w:rPr>
          <w:rFonts w:ascii="Verdana" w:hAnsi="Verdana" w:cs="Arial"/>
          <w:lang w:val="fr-FR"/>
        </w:rPr>
        <w:t xml:space="preserve"> </w:t>
      </w:r>
      <w:proofErr w:type="spellStart"/>
      <w:r w:rsidRPr="00045716">
        <w:rPr>
          <w:rFonts w:ascii="Verdana" w:hAnsi="Verdana" w:cs="Arial"/>
          <w:lang w:val="fr-FR"/>
        </w:rPr>
        <w:t>Gleeson</w:t>
      </w:r>
      <w:proofErr w:type="spellEnd"/>
      <w:r w:rsidRPr="00045716">
        <w:rPr>
          <w:rFonts w:ascii="Verdana" w:hAnsi="Verdana" w:cs="Arial"/>
          <w:lang w:val="fr-FR"/>
        </w:rPr>
        <w:t>, « </w:t>
      </w:r>
      <w:r w:rsidRPr="00045716">
        <w:rPr>
          <w:rFonts w:ascii="Verdana" w:hAnsi="Verdana" w:cs="Arial"/>
          <w:i/>
          <w:lang w:val="fr-FR"/>
        </w:rPr>
        <w:t xml:space="preserve">ce qui arrive à Béa est compréhensible. </w:t>
      </w:r>
      <w:r w:rsidR="00422FC1" w:rsidRPr="00045716">
        <w:rPr>
          <w:rFonts w:ascii="Verdana" w:hAnsi="Verdana" w:cs="Arial"/>
          <w:i/>
          <w:lang w:val="fr-FR"/>
        </w:rPr>
        <w:t xml:space="preserve">Elle s’entend dire qu’elle peut avoir un réel succès, mais petit à petit le projet dénature son œuvre. Son instinct prévaut, elle se ressaisit et prend conscience de ce qu’elle a déjà : son travail, sa famille, sa relation avec Thomas, et elle </w:t>
      </w:r>
      <w:r w:rsidR="00CB5CE2" w:rsidRPr="00045716">
        <w:rPr>
          <w:rFonts w:ascii="Verdana" w:hAnsi="Verdana" w:cs="Arial"/>
          <w:i/>
          <w:lang w:val="fr-FR"/>
        </w:rPr>
        <w:t>revient à ce qui compte vraiment pour elle</w:t>
      </w:r>
      <w:r w:rsidR="00CB5CE2" w:rsidRPr="00045716">
        <w:rPr>
          <w:rFonts w:ascii="Verdana" w:hAnsi="Verdana" w:cs="Arial"/>
          <w:lang w:val="fr-FR"/>
        </w:rPr>
        <w:t>. »</w:t>
      </w:r>
    </w:p>
    <w:p w14:paraId="7C5E7FFF" w14:textId="2C68AB1D" w:rsidR="00DC1ED5" w:rsidRPr="00B974C4" w:rsidRDefault="00DC1ED5" w:rsidP="003B006D">
      <w:pPr>
        <w:spacing w:line="360" w:lineRule="auto"/>
        <w:jc w:val="both"/>
        <w:rPr>
          <w:rFonts w:ascii="Verdana" w:hAnsi="Verdana" w:cs="Arial"/>
          <w:i/>
          <w:lang w:val="fr-FR"/>
        </w:rPr>
      </w:pPr>
      <w:r w:rsidRPr="00045716">
        <w:rPr>
          <w:rFonts w:ascii="Verdana" w:hAnsi="Verdana" w:cs="Arial"/>
          <w:lang w:val="fr-FR"/>
        </w:rPr>
        <w:tab/>
        <w:t>« </w:t>
      </w:r>
      <w:r w:rsidRPr="00045716">
        <w:rPr>
          <w:rFonts w:ascii="Verdana" w:hAnsi="Verdana" w:cs="Arial"/>
          <w:i/>
          <w:lang w:val="fr-FR"/>
        </w:rPr>
        <w:t xml:space="preserve">Béa se laisse prendre au jeu, </w:t>
      </w:r>
      <w:r w:rsidR="00EC76ED" w:rsidRPr="00045716">
        <w:rPr>
          <w:rFonts w:ascii="Verdana" w:hAnsi="Verdana" w:cs="Arial"/>
          <w:i/>
          <w:lang w:val="fr-FR"/>
        </w:rPr>
        <w:t>on lui fait miroiter le succès, on lui tend une carotte devant le</w:t>
      </w:r>
      <w:r w:rsidR="00B974C4">
        <w:rPr>
          <w:rFonts w:ascii="Verdana" w:hAnsi="Verdana" w:cs="Arial"/>
          <w:i/>
          <w:lang w:val="fr-FR"/>
        </w:rPr>
        <w:t xml:space="preserve"> nez</w:t>
      </w:r>
      <w:r w:rsidR="00EC76ED" w:rsidRPr="00045716">
        <w:rPr>
          <w:rFonts w:ascii="Verdana" w:hAnsi="Verdana" w:cs="Arial"/>
          <w:i/>
          <w:lang w:val="fr-FR"/>
        </w:rPr>
        <w:t>,</w:t>
      </w:r>
      <w:r w:rsidR="00B974C4">
        <w:rPr>
          <w:rFonts w:ascii="Verdana" w:hAnsi="Verdana" w:cs="Arial"/>
          <w:i/>
          <w:lang w:val="fr-FR"/>
        </w:rPr>
        <w:t xml:space="preserve"> </w:t>
      </w:r>
      <w:r w:rsidR="003863DE">
        <w:rPr>
          <w:rFonts w:ascii="Verdana" w:hAnsi="Verdana" w:cs="Arial"/>
          <w:i/>
          <w:lang w:val="fr-FR"/>
        </w:rPr>
        <w:t>sans mauvaise blague</w:t>
      </w:r>
      <w:r w:rsidR="00EC76ED" w:rsidRPr="00045716">
        <w:rPr>
          <w:rFonts w:ascii="Verdana" w:hAnsi="Verdana" w:cs="Arial"/>
          <w:i/>
          <w:lang w:val="fr-FR"/>
        </w:rPr>
        <w:t>. Mais quand les animaux se font enlev</w:t>
      </w:r>
      <w:r w:rsidR="008E578F">
        <w:rPr>
          <w:rFonts w:ascii="Verdana" w:hAnsi="Verdana" w:cs="Arial"/>
          <w:i/>
          <w:lang w:val="fr-FR"/>
        </w:rPr>
        <w:t>er</w:t>
      </w:r>
      <w:r w:rsidR="00EC76ED" w:rsidRPr="00045716">
        <w:rPr>
          <w:rFonts w:ascii="Verdana" w:hAnsi="Verdana" w:cs="Arial"/>
          <w:i/>
          <w:lang w:val="fr-FR"/>
        </w:rPr>
        <w:t xml:space="preserve">, elle </w:t>
      </w:r>
      <w:r w:rsidR="00E851EE" w:rsidRPr="00045716">
        <w:rPr>
          <w:rFonts w:ascii="Verdana" w:hAnsi="Verdana" w:cs="Arial"/>
          <w:i/>
          <w:lang w:val="fr-FR"/>
        </w:rPr>
        <w:t>arrête enfin de se regarder le nombril et se rend compte que ce monde ne lui correspond pas</w:t>
      </w:r>
      <w:r w:rsidR="00E851EE" w:rsidRPr="00045716">
        <w:rPr>
          <w:rFonts w:ascii="Verdana" w:hAnsi="Verdana" w:cs="Arial"/>
          <w:lang w:val="fr-FR"/>
        </w:rPr>
        <w:t> », nous confie encore son interprète.</w:t>
      </w:r>
    </w:p>
    <w:p w14:paraId="523DD164" w14:textId="5121F4E5" w:rsidR="00E00068" w:rsidRPr="00045716" w:rsidRDefault="0054097E" w:rsidP="003B006D">
      <w:pPr>
        <w:spacing w:line="360" w:lineRule="auto"/>
        <w:jc w:val="both"/>
        <w:rPr>
          <w:rFonts w:ascii="Verdana" w:hAnsi="Verdana" w:cs="Arial"/>
          <w:lang w:val="fr-FR"/>
        </w:rPr>
      </w:pPr>
      <w:r w:rsidRPr="00045716">
        <w:rPr>
          <w:rFonts w:ascii="Verdana" w:hAnsi="Verdana" w:cs="Arial"/>
          <w:lang w:val="fr-FR"/>
        </w:rPr>
        <w:tab/>
        <w:t>Quant à l’acteur Dav</w:t>
      </w:r>
      <w:r w:rsidR="00AF0CD7" w:rsidRPr="00045716">
        <w:rPr>
          <w:rFonts w:ascii="Verdana" w:hAnsi="Verdana" w:cs="Arial"/>
          <w:lang w:val="fr-FR"/>
        </w:rPr>
        <w:t xml:space="preserve">id </w:t>
      </w:r>
      <w:proofErr w:type="spellStart"/>
      <w:r w:rsidR="00AF0CD7" w:rsidRPr="00045716">
        <w:rPr>
          <w:rFonts w:ascii="Verdana" w:hAnsi="Verdana" w:cs="Arial"/>
          <w:lang w:val="fr-FR"/>
        </w:rPr>
        <w:t>Oyelowo</w:t>
      </w:r>
      <w:proofErr w:type="spellEnd"/>
      <w:r w:rsidR="00AF0CD7" w:rsidRPr="00045716">
        <w:rPr>
          <w:rFonts w:ascii="Verdana" w:hAnsi="Verdana" w:cs="Arial"/>
          <w:lang w:val="fr-FR"/>
        </w:rPr>
        <w:t xml:space="preserve"> qui incarne l’éditeur,</w:t>
      </w:r>
      <w:r w:rsidRPr="00045716">
        <w:rPr>
          <w:rFonts w:ascii="Verdana" w:hAnsi="Verdana" w:cs="Arial"/>
          <w:lang w:val="fr-FR"/>
        </w:rPr>
        <w:t xml:space="preserve"> il déclare : « </w:t>
      </w:r>
      <w:r w:rsidR="00A32FAE" w:rsidRPr="00045716">
        <w:rPr>
          <w:rFonts w:ascii="Verdana" w:hAnsi="Verdana" w:cs="Arial"/>
          <w:i/>
          <w:lang w:val="fr-FR"/>
        </w:rPr>
        <w:t>Ce que j’apprécie dans l’</w:t>
      </w:r>
      <w:r w:rsidR="00AF0CD7" w:rsidRPr="00045716">
        <w:rPr>
          <w:rFonts w:ascii="Verdana" w:hAnsi="Verdana" w:cs="Arial"/>
          <w:i/>
          <w:lang w:val="fr-FR"/>
        </w:rPr>
        <w:t>interprétation de</w:t>
      </w:r>
      <w:r w:rsidR="00CD3BFC">
        <w:rPr>
          <w:rFonts w:ascii="Verdana" w:hAnsi="Verdana" w:cs="Arial"/>
          <w:i/>
          <w:lang w:val="fr-FR"/>
        </w:rPr>
        <w:t xml:space="preserve"> Rose, c’est son</w:t>
      </w:r>
      <w:r w:rsidR="00A32FAE" w:rsidRPr="00045716">
        <w:rPr>
          <w:rFonts w:ascii="Verdana" w:hAnsi="Verdana" w:cs="Arial"/>
          <w:i/>
          <w:lang w:val="fr-FR"/>
        </w:rPr>
        <w:t xml:space="preserve"> mélange de</w:t>
      </w:r>
      <w:r w:rsidR="00AF0CD7" w:rsidRPr="00045716">
        <w:rPr>
          <w:rFonts w:ascii="Verdana" w:hAnsi="Verdana" w:cs="Arial"/>
          <w:i/>
          <w:lang w:val="fr-FR"/>
        </w:rPr>
        <w:t xml:space="preserve"> force et de vulnérabilité, sa Béa</w:t>
      </w:r>
      <w:r w:rsidR="00A32FAE" w:rsidRPr="00045716">
        <w:rPr>
          <w:rFonts w:ascii="Verdana" w:hAnsi="Verdana" w:cs="Arial"/>
          <w:i/>
          <w:lang w:val="fr-FR"/>
        </w:rPr>
        <w:t xml:space="preserve"> est faillible et admirable à la fois. C’est une interprétation très humaine.</w:t>
      </w:r>
      <w:r w:rsidR="00A32FAE" w:rsidRPr="00045716">
        <w:rPr>
          <w:rFonts w:ascii="Verdana" w:hAnsi="Verdana" w:cs="Arial"/>
          <w:lang w:val="fr-FR"/>
        </w:rPr>
        <w:t> »</w:t>
      </w:r>
    </w:p>
    <w:p w14:paraId="7E68308E" w14:textId="556DB808" w:rsidR="00452C09" w:rsidRPr="00045716" w:rsidRDefault="007A1BD7" w:rsidP="00CA6FA1">
      <w:pPr>
        <w:spacing w:line="360" w:lineRule="auto"/>
        <w:jc w:val="both"/>
        <w:rPr>
          <w:rFonts w:ascii="Verdana" w:hAnsi="Verdana" w:cs="Arial"/>
          <w:lang w:val="fr-FR"/>
        </w:rPr>
      </w:pPr>
      <w:r w:rsidRPr="00045716">
        <w:rPr>
          <w:rFonts w:ascii="Verdana" w:hAnsi="Verdana" w:cs="Arial"/>
          <w:lang w:val="fr-FR"/>
        </w:rPr>
        <w:tab/>
        <w:t>« </w:t>
      </w:r>
      <w:r w:rsidRPr="00045716">
        <w:rPr>
          <w:rFonts w:ascii="Verdana" w:hAnsi="Verdana" w:cs="Arial"/>
          <w:i/>
          <w:lang w:val="fr-FR"/>
        </w:rPr>
        <w:t xml:space="preserve">L’interprétation de Rose est éclatante à tous niveaux, mais je suis particulièrement </w:t>
      </w:r>
      <w:r w:rsidR="001B2817">
        <w:rPr>
          <w:rFonts w:ascii="Verdana" w:hAnsi="Verdana" w:cs="Arial"/>
          <w:i/>
          <w:lang w:val="fr-FR"/>
        </w:rPr>
        <w:t>fan de la frénési</w:t>
      </w:r>
      <w:r w:rsidRPr="00045716">
        <w:rPr>
          <w:rFonts w:ascii="Verdana" w:hAnsi="Verdana" w:cs="Arial"/>
          <w:i/>
          <w:lang w:val="fr-FR"/>
        </w:rPr>
        <w:t>e de son jeu comique </w:t>
      </w:r>
      <w:r w:rsidRPr="00045716">
        <w:rPr>
          <w:rFonts w:ascii="Verdana" w:hAnsi="Verdana" w:cs="Arial"/>
          <w:lang w:val="fr-FR"/>
        </w:rPr>
        <w:t>», ajoute encore son mari à l’écran.</w:t>
      </w:r>
    </w:p>
    <w:p w14:paraId="7E1BB6E3" w14:textId="77777777" w:rsidR="00452C09" w:rsidRPr="00E64166" w:rsidRDefault="00452C09" w:rsidP="003B006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hAnsi="Verdana" w:cs="Arial"/>
          <w:b/>
          <w:color w:val="auto"/>
          <w:sz w:val="24"/>
          <w:szCs w:val="24"/>
          <w:u w:val="single"/>
          <w:lang w:val="fr-FR"/>
        </w:rPr>
      </w:pPr>
    </w:p>
    <w:p w14:paraId="3CC07F8A" w14:textId="143BB8C2" w:rsidR="00285DC6" w:rsidRPr="00045716" w:rsidRDefault="00452C09" w:rsidP="003B006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hAnsi="Verdana" w:cs="Arial"/>
          <w:b/>
          <w:color w:val="auto"/>
          <w:sz w:val="24"/>
          <w:szCs w:val="24"/>
          <w:u w:val="single"/>
          <w:lang w:val="fr-FR"/>
        </w:rPr>
      </w:pPr>
      <w:r w:rsidRPr="00045716">
        <w:rPr>
          <w:rFonts w:ascii="Verdana" w:hAnsi="Verdana" w:cs="Arial"/>
          <w:b/>
          <w:color w:val="auto"/>
          <w:sz w:val="24"/>
          <w:szCs w:val="24"/>
          <w:u w:val="single"/>
          <w:lang w:val="fr-FR"/>
        </w:rPr>
        <w:t xml:space="preserve">THOMAS </w:t>
      </w:r>
      <w:proofErr w:type="spellStart"/>
      <w:r w:rsidRPr="00045716">
        <w:rPr>
          <w:rFonts w:ascii="Verdana" w:hAnsi="Verdana" w:cs="Arial"/>
          <w:b/>
          <w:color w:val="auto"/>
          <w:sz w:val="24"/>
          <w:szCs w:val="24"/>
          <w:u w:val="single"/>
          <w:lang w:val="fr-FR"/>
        </w:rPr>
        <w:t>M</w:t>
      </w:r>
      <w:r w:rsidR="00AD48E1" w:rsidRPr="00045716">
        <w:rPr>
          <w:rFonts w:ascii="Verdana" w:hAnsi="Verdana" w:cs="Arial"/>
          <w:b/>
          <w:smallCaps/>
          <w:color w:val="auto"/>
          <w:sz w:val="24"/>
          <w:szCs w:val="24"/>
          <w:u w:val="single"/>
          <w:lang w:val="fr-FR"/>
        </w:rPr>
        <w:t>c</w:t>
      </w:r>
      <w:r w:rsidRPr="00045716">
        <w:rPr>
          <w:rFonts w:ascii="Verdana" w:hAnsi="Verdana" w:cs="Arial"/>
          <w:b/>
          <w:color w:val="auto"/>
          <w:sz w:val="24"/>
          <w:szCs w:val="24"/>
          <w:u w:val="single"/>
          <w:lang w:val="fr-FR"/>
        </w:rPr>
        <w:t>GREGOR</w:t>
      </w:r>
      <w:proofErr w:type="spellEnd"/>
      <w:r w:rsidR="00682694" w:rsidRPr="00045716">
        <w:rPr>
          <w:rFonts w:ascii="Verdana" w:hAnsi="Verdana" w:cs="Arial"/>
          <w:b/>
          <w:color w:val="auto"/>
          <w:sz w:val="24"/>
          <w:szCs w:val="24"/>
          <w:u w:val="single"/>
          <w:lang w:val="fr-FR"/>
        </w:rPr>
        <w:t xml:space="preserve">, interprété par </w:t>
      </w:r>
      <w:r w:rsidRPr="00045716">
        <w:rPr>
          <w:rFonts w:ascii="Verdana" w:hAnsi="Verdana" w:cs="Arial"/>
          <w:b/>
          <w:color w:val="auto"/>
          <w:sz w:val="24"/>
          <w:szCs w:val="24"/>
          <w:u w:val="single"/>
          <w:lang w:val="fr-FR"/>
        </w:rPr>
        <w:t>DOMHNALL GLEESON</w:t>
      </w:r>
    </w:p>
    <w:p w14:paraId="3FE99EE9" w14:textId="2758D871" w:rsidR="00285DC6" w:rsidRPr="00045716" w:rsidRDefault="00285DC6" w:rsidP="003B006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hAnsi="Verdana" w:cs="Arial"/>
          <w:color w:val="auto"/>
          <w:sz w:val="24"/>
          <w:szCs w:val="24"/>
          <w:lang w:val="fr-FR"/>
        </w:rPr>
      </w:pPr>
      <w:r w:rsidRPr="00045716">
        <w:rPr>
          <w:rFonts w:ascii="Verdana" w:hAnsi="Verdana" w:cs="Arial"/>
          <w:color w:val="auto"/>
          <w:sz w:val="24"/>
          <w:szCs w:val="24"/>
          <w:lang w:val="fr-FR"/>
        </w:rPr>
        <w:tab/>
        <w:t>Thomas s’est un peu assoupli, il a a</w:t>
      </w:r>
      <w:r w:rsidR="00A6772F" w:rsidRPr="00045716">
        <w:rPr>
          <w:rFonts w:ascii="Verdana" w:hAnsi="Verdana" w:cs="Arial"/>
          <w:color w:val="auto"/>
          <w:sz w:val="24"/>
          <w:szCs w:val="24"/>
          <w:lang w:val="fr-FR"/>
        </w:rPr>
        <w:t>ccepté que certaines choses étaient</w:t>
      </w:r>
      <w:r w:rsidRPr="00045716">
        <w:rPr>
          <w:rFonts w:ascii="Verdana" w:hAnsi="Verdana" w:cs="Arial"/>
          <w:color w:val="auto"/>
          <w:sz w:val="24"/>
          <w:szCs w:val="24"/>
          <w:lang w:val="fr-FR"/>
        </w:rPr>
        <w:t xml:space="preserve"> immuables, comme le fait d’avoir des lapins dans son jardin. Même si pour Béa, Thomas est </w:t>
      </w:r>
      <w:r w:rsidR="002A726C">
        <w:rPr>
          <w:rFonts w:ascii="Verdana" w:hAnsi="Verdana" w:cs="Arial"/>
          <w:color w:val="auto"/>
          <w:sz w:val="24"/>
          <w:szCs w:val="24"/>
          <w:lang w:val="fr-FR"/>
        </w:rPr>
        <w:t xml:space="preserve">déjà </w:t>
      </w:r>
      <w:r w:rsidRPr="00045716">
        <w:rPr>
          <w:rFonts w:ascii="Verdana" w:hAnsi="Verdana" w:cs="Arial"/>
          <w:color w:val="auto"/>
          <w:sz w:val="24"/>
          <w:szCs w:val="24"/>
          <w:lang w:val="fr-FR"/>
        </w:rPr>
        <w:t xml:space="preserve">un père pour les lapins, il aimerait bien un petit humain pour agrandir la famille. Ce n’est que quand les lapins </w:t>
      </w:r>
      <w:r w:rsidR="00A6772F" w:rsidRPr="00045716">
        <w:rPr>
          <w:rFonts w:ascii="Verdana" w:hAnsi="Verdana" w:cs="Arial"/>
          <w:color w:val="auto"/>
          <w:sz w:val="24"/>
          <w:szCs w:val="24"/>
          <w:lang w:val="fr-FR"/>
        </w:rPr>
        <w:t>sont réellement en danger</w:t>
      </w:r>
      <w:r w:rsidR="00433027" w:rsidRPr="00045716">
        <w:rPr>
          <w:rFonts w:ascii="Verdana" w:hAnsi="Verdana" w:cs="Arial"/>
          <w:color w:val="auto"/>
          <w:sz w:val="24"/>
          <w:szCs w:val="24"/>
          <w:lang w:val="fr-FR"/>
        </w:rPr>
        <w:t xml:space="preserve"> qu’il prend </w:t>
      </w:r>
      <w:r w:rsidR="00BC0645" w:rsidRPr="00045716">
        <w:rPr>
          <w:rFonts w:ascii="Verdana" w:hAnsi="Verdana" w:cs="Arial"/>
          <w:color w:val="auto"/>
          <w:sz w:val="24"/>
          <w:szCs w:val="24"/>
          <w:lang w:val="fr-FR"/>
        </w:rPr>
        <w:t xml:space="preserve">finalement </w:t>
      </w:r>
      <w:r w:rsidR="00433027" w:rsidRPr="00045716">
        <w:rPr>
          <w:rFonts w:ascii="Verdana" w:hAnsi="Verdana" w:cs="Arial"/>
          <w:color w:val="auto"/>
          <w:sz w:val="24"/>
          <w:szCs w:val="24"/>
          <w:lang w:val="fr-FR"/>
        </w:rPr>
        <w:t>conscience de son rôle.</w:t>
      </w:r>
    </w:p>
    <w:p w14:paraId="526B77B5" w14:textId="040B2828" w:rsidR="00452C09" w:rsidRPr="00045716" w:rsidRDefault="00694E3E" w:rsidP="00694E3E">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hAnsi="Verdana" w:cs="Arial"/>
          <w:color w:val="auto"/>
          <w:sz w:val="24"/>
          <w:szCs w:val="24"/>
          <w:lang w:val="fr-FR"/>
        </w:rPr>
      </w:pPr>
      <w:r w:rsidRPr="00045716">
        <w:rPr>
          <w:rFonts w:ascii="Verdana" w:hAnsi="Verdana" w:cs="Arial"/>
          <w:color w:val="auto"/>
          <w:sz w:val="24"/>
          <w:szCs w:val="24"/>
          <w:lang w:val="fr-FR"/>
        </w:rPr>
        <w:lastRenderedPageBreak/>
        <w:tab/>
        <w:t>Thomas est orphelin, il veut une famille à lui. « </w:t>
      </w:r>
      <w:r w:rsidRPr="00045716">
        <w:rPr>
          <w:rFonts w:ascii="Verdana" w:hAnsi="Verdana" w:cs="Arial"/>
          <w:i/>
          <w:color w:val="auto"/>
          <w:sz w:val="24"/>
          <w:szCs w:val="24"/>
          <w:lang w:val="fr-FR"/>
        </w:rPr>
        <w:t>Il se dit que Béa serait une mère</w:t>
      </w:r>
      <w:r w:rsidR="00933795">
        <w:rPr>
          <w:rFonts w:ascii="Verdana" w:hAnsi="Verdana" w:cs="Arial"/>
          <w:i/>
          <w:color w:val="auto"/>
          <w:sz w:val="24"/>
          <w:szCs w:val="24"/>
          <w:lang w:val="fr-FR"/>
        </w:rPr>
        <w:t xml:space="preserve"> merveilleuse</w:t>
      </w:r>
      <w:r w:rsidRPr="00045716">
        <w:rPr>
          <w:rFonts w:ascii="Verdana" w:hAnsi="Verdana" w:cs="Arial"/>
          <w:i/>
          <w:color w:val="auto"/>
          <w:sz w:val="24"/>
          <w:szCs w:val="24"/>
          <w:lang w:val="fr-FR"/>
        </w:rPr>
        <w:t>, mais il fait la différence entre humains et animaux, contrairement à elle </w:t>
      </w:r>
      <w:r w:rsidRPr="00045716">
        <w:rPr>
          <w:rFonts w:ascii="Verdana" w:hAnsi="Verdana" w:cs="Arial"/>
          <w:color w:val="auto"/>
          <w:sz w:val="24"/>
          <w:szCs w:val="24"/>
          <w:lang w:val="fr-FR"/>
        </w:rPr>
        <w:t>», explique l’</w:t>
      </w:r>
      <w:r w:rsidR="000435C5">
        <w:rPr>
          <w:rFonts w:ascii="Verdana" w:hAnsi="Verdana" w:cs="Arial"/>
          <w:color w:val="auto"/>
          <w:sz w:val="24"/>
          <w:szCs w:val="24"/>
          <w:lang w:val="fr-FR"/>
        </w:rPr>
        <w:t>acteur. Cependant,</w:t>
      </w:r>
      <w:r w:rsidR="00B54BBA" w:rsidRPr="00045716">
        <w:rPr>
          <w:rFonts w:ascii="Verdana" w:hAnsi="Verdana" w:cs="Arial"/>
          <w:color w:val="auto"/>
          <w:sz w:val="24"/>
          <w:szCs w:val="24"/>
          <w:lang w:val="fr-FR"/>
        </w:rPr>
        <w:t xml:space="preserve"> il va se raviser. Alors que Béa se laisse flatter par Nigel, et que Pierre traverse une crise existentielle qui va le mettre, lui et les sie</w:t>
      </w:r>
      <w:r w:rsidR="001B6AC9">
        <w:rPr>
          <w:rFonts w:ascii="Verdana" w:hAnsi="Verdana" w:cs="Arial"/>
          <w:color w:val="auto"/>
          <w:sz w:val="24"/>
          <w:szCs w:val="24"/>
          <w:lang w:val="fr-FR"/>
        </w:rPr>
        <w:t>ns, en danger, Thomas va se voir</w:t>
      </w:r>
      <w:r w:rsidR="00B54BBA" w:rsidRPr="00045716">
        <w:rPr>
          <w:rFonts w:ascii="Verdana" w:hAnsi="Verdana" w:cs="Arial"/>
          <w:color w:val="auto"/>
          <w:sz w:val="24"/>
          <w:szCs w:val="24"/>
          <w:lang w:val="fr-FR"/>
        </w:rPr>
        <w:t xml:space="preserve"> </w:t>
      </w:r>
      <w:r w:rsidR="001B6AC9">
        <w:rPr>
          <w:rFonts w:ascii="Verdana" w:hAnsi="Verdana" w:cs="Arial"/>
          <w:color w:val="auto"/>
          <w:sz w:val="24"/>
          <w:szCs w:val="24"/>
          <w:lang w:val="fr-FR"/>
        </w:rPr>
        <w:t xml:space="preserve">se lancer </w:t>
      </w:r>
      <w:r w:rsidR="00B54BBA" w:rsidRPr="00045716">
        <w:rPr>
          <w:rFonts w:ascii="Verdana" w:hAnsi="Verdana" w:cs="Arial"/>
          <w:color w:val="auto"/>
          <w:sz w:val="24"/>
          <w:szCs w:val="24"/>
          <w:lang w:val="fr-FR"/>
        </w:rPr>
        <w:t>à leur rescousse, comme le ferait n’importe quel père.</w:t>
      </w:r>
    </w:p>
    <w:p w14:paraId="16634F35" w14:textId="58B094FF" w:rsidR="00B54BBA" w:rsidRPr="00045716" w:rsidRDefault="00B54BBA" w:rsidP="00694E3E">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hAnsi="Verdana" w:cs="Arial"/>
          <w:color w:val="auto"/>
          <w:sz w:val="24"/>
          <w:szCs w:val="24"/>
          <w:lang w:val="fr-FR"/>
        </w:rPr>
      </w:pPr>
      <w:r w:rsidRPr="00045716">
        <w:rPr>
          <w:rFonts w:ascii="Verdana" w:hAnsi="Verdana" w:cs="Arial"/>
          <w:color w:val="auto"/>
          <w:sz w:val="24"/>
          <w:szCs w:val="24"/>
          <w:lang w:val="fr-FR"/>
        </w:rPr>
        <w:tab/>
        <w:t>« </w:t>
      </w:r>
      <w:r w:rsidRPr="00045716">
        <w:rPr>
          <w:rFonts w:ascii="Verdana" w:hAnsi="Verdana" w:cs="Arial"/>
          <w:i/>
          <w:color w:val="auto"/>
          <w:sz w:val="24"/>
          <w:szCs w:val="24"/>
          <w:lang w:val="fr-FR"/>
        </w:rPr>
        <w:t>Ça peut demander u</w:t>
      </w:r>
      <w:r w:rsidR="005771B7" w:rsidRPr="00045716">
        <w:rPr>
          <w:rFonts w:ascii="Verdana" w:hAnsi="Verdana" w:cs="Arial"/>
          <w:i/>
          <w:color w:val="auto"/>
          <w:sz w:val="24"/>
          <w:szCs w:val="24"/>
          <w:lang w:val="fr-FR"/>
        </w:rPr>
        <w:t>n peu de temps pour un homme</w:t>
      </w:r>
      <w:r w:rsidRPr="00045716">
        <w:rPr>
          <w:rFonts w:ascii="Verdana" w:hAnsi="Verdana" w:cs="Arial"/>
          <w:i/>
          <w:color w:val="auto"/>
          <w:sz w:val="24"/>
          <w:szCs w:val="24"/>
          <w:lang w:val="fr-FR"/>
        </w:rPr>
        <w:t xml:space="preserve"> de </w:t>
      </w:r>
      <w:r w:rsidR="005771B7" w:rsidRPr="00045716">
        <w:rPr>
          <w:rFonts w:ascii="Verdana" w:hAnsi="Verdana" w:cs="Arial"/>
          <w:i/>
          <w:color w:val="auto"/>
          <w:sz w:val="24"/>
          <w:szCs w:val="24"/>
          <w:lang w:val="fr-FR"/>
        </w:rPr>
        <w:t xml:space="preserve">jauger </w:t>
      </w:r>
      <w:r w:rsidRPr="00045716">
        <w:rPr>
          <w:rFonts w:ascii="Verdana" w:hAnsi="Verdana" w:cs="Arial"/>
          <w:i/>
          <w:color w:val="auto"/>
          <w:sz w:val="24"/>
          <w:szCs w:val="24"/>
          <w:lang w:val="fr-FR"/>
        </w:rPr>
        <w:t xml:space="preserve">sa relation avec les enfants de </w:t>
      </w:r>
      <w:r w:rsidR="005771B7" w:rsidRPr="00045716">
        <w:rPr>
          <w:rFonts w:ascii="Verdana" w:hAnsi="Verdana" w:cs="Arial"/>
          <w:i/>
          <w:color w:val="auto"/>
          <w:sz w:val="24"/>
          <w:szCs w:val="24"/>
          <w:lang w:val="fr-FR"/>
        </w:rPr>
        <w:t>sa nouvelle conjointe, ou inversement</w:t>
      </w:r>
      <w:r w:rsidR="005771B7" w:rsidRPr="00045716">
        <w:rPr>
          <w:rFonts w:ascii="Verdana" w:hAnsi="Verdana" w:cs="Arial"/>
          <w:color w:val="auto"/>
          <w:sz w:val="24"/>
          <w:szCs w:val="24"/>
          <w:lang w:val="fr-FR"/>
        </w:rPr>
        <w:t> », explique le réalisateur. « </w:t>
      </w:r>
      <w:r w:rsidR="005771B7" w:rsidRPr="00045716">
        <w:rPr>
          <w:rFonts w:ascii="Verdana" w:hAnsi="Verdana" w:cs="Arial"/>
          <w:i/>
          <w:color w:val="auto"/>
          <w:sz w:val="24"/>
          <w:szCs w:val="24"/>
          <w:lang w:val="fr-FR"/>
        </w:rPr>
        <w:t xml:space="preserve">C’est ce </w:t>
      </w:r>
      <w:r w:rsidR="00827E0A">
        <w:rPr>
          <w:rFonts w:ascii="Verdana" w:hAnsi="Verdana" w:cs="Arial"/>
          <w:i/>
          <w:color w:val="auto"/>
          <w:sz w:val="24"/>
          <w:szCs w:val="24"/>
          <w:lang w:val="fr-FR"/>
        </w:rPr>
        <w:t>que fait Thomas avec Pierre dans l</w:t>
      </w:r>
      <w:r w:rsidR="005771B7" w:rsidRPr="00045716">
        <w:rPr>
          <w:rFonts w:ascii="Verdana" w:hAnsi="Verdana" w:cs="Arial"/>
          <w:i/>
          <w:color w:val="auto"/>
          <w:sz w:val="24"/>
          <w:szCs w:val="24"/>
          <w:lang w:val="fr-FR"/>
        </w:rPr>
        <w:t>e film.</w:t>
      </w:r>
      <w:r w:rsidR="005771B7" w:rsidRPr="00045716">
        <w:rPr>
          <w:rFonts w:ascii="Verdana" w:hAnsi="Verdana" w:cs="Arial"/>
          <w:color w:val="auto"/>
          <w:sz w:val="24"/>
          <w:szCs w:val="24"/>
          <w:lang w:val="fr-FR"/>
        </w:rPr>
        <w:t> »</w:t>
      </w:r>
    </w:p>
    <w:p w14:paraId="563302E1" w14:textId="50B8FC60" w:rsidR="00F92524" w:rsidRPr="00045716" w:rsidRDefault="00F92524" w:rsidP="00694E3E">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hAnsi="Verdana" w:cs="Arial"/>
          <w:color w:val="auto"/>
          <w:sz w:val="24"/>
          <w:szCs w:val="24"/>
          <w:lang w:val="fr-FR"/>
        </w:rPr>
      </w:pPr>
      <w:r w:rsidRPr="00045716">
        <w:rPr>
          <w:rFonts w:ascii="Verdana" w:hAnsi="Verdana" w:cs="Arial"/>
          <w:color w:val="auto"/>
          <w:sz w:val="24"/>
          <w:szCs w:val="24"/>
          <w:lang w:val="fr-FR"/>
        </w:rPr>
        <w:tab/>
        <w:t>Quant à sa partenaire de jeu, elle déclare : « </w:t>
      </w:r>
      <w:proofErr w:type="spellStart"/>
      <w:r w:rsidRPr="00045716">
        <w:rPr>
          <w:rFonts w:ascii="Verdana" w:hAnsi="Verdana" w:cs="Arial"/>
          <w:i/>
          <w:color w:val="auto"/>
          <w:sz w:val="24"/>
          <w:szCs w:val="24"/>
          <w:lang w:val="fr-FR"/>
        </w:rPr>
        <w:t>Domhnall</w:t>
      </w:r>
      <w:proofErr w:type="spellEnd"/>
      <w:r w:rsidRPr="00045716">
        <w:rPr>
          <w:rFonts w:ascii="Verdana" w:hAnsi="Verdana" w:cs="Arial"/>
          <w:i/>
          <w:color w:val="auto"/>
          <w:sz w:val="24"/>
          <w:szCs w:val="24"/>
          <w:lang w:val="fr-FR"/>
        </w:rPr>
        <w:t xml:space="preserve"> est un acteur très physique. Il se jette à bras-le-corp</w:t>
      </w:r>
      <w:r w:rsidR="00CA5A4E">
        <w:rPr>
          <w:rFonts w:ascii="Verdana" w:hAnsi="Verdana" w:cs="Arial"/>
          <w:i/>
          <w:color w:val="auto"/>
          <w:sz w:val="24"/>
          <w:szCs w:val="24"/>
          <w:lang w:val="fr-FR"/>
        </w:rPr>
        <w:t>s dans chaque scène... et revient</w:t>
      </w:r>
      <w:r w:rsidRPr="00045716">
        <w:rPr>
          <w:rFonts w:ascii="Verdana" w:hAnsi="Verdana" w:cs="Arial"/>
          <w:i/>
          <w:color w:val="auto"/>
          <w:sz w:val="24"/>
          <w:szCs w:val="24"/>
          <w:lang w:val="fr-FR"/>
        </w:rPr>
        <w:t xml:space="preserve"> souvent </w:t>
      </w:r>
      <w:r w:rsidR="00CA5A4E">
        <w:rPr>
          <w:rFonts w:ascii="Verdana" w:hAnsi="Verdana" w:cs="Arial"/>
          <w:i/>
          <w:color w:val="auto"/>
          <w:sz w:val="24"/>
          <w:szCs w:val="24"/>
          <w:lang w:val="fr-FR"/>
        </w:rPr>
        <w:t>le jour suivant avec de gros bleus</w:t>
      </w:r>
      <w:r w:rsidRPr="00045716">
        <w:rPr>
          <w:rFonts w:ascii="Verdana" w:hAnsi="Verdana" w:cs="Arial"/>
          <w:i/>
          <w:color w:val="auto"/>
          <w:sz w:val="24"/>
          <w:szCs w:val="24"/>
          <w:lang w:val="fr-FR"/>
        </w:rPr>
        <w:t>. Il prend son travail très au sérieux, sans se prendre au sérieux. </w:t>
      </w:r>
      <w:r w:rsidRPr="00045716">
        <w:rPr>
          <w:rFonts w:ascii="Verdana" w:hAnsi="Verdana" w:cs="Arial"/>
          <w:color w:val="auto"/>
          <w:sz w:val="24"/>
          <w:szCs w:val="24"/>
          <w:lang w:val="fr-FR"/>
        </w:rPr>
        <w:t>»</w:t>
      </w:r>
    </w:p>
    <w:p w14:paraId="6C0BBE8F" w14:textId="4066C5E4" w:rsidR="00B03127" w:rsidRPr="00E64166" w:rsidRDefault="00AE79CC" w:rsidP="003B006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hAnsi="Verdana" w:cs="Arial"/>
          <w:color w:val="auto"/>
          <w:sz w:val="24"/>
          <w:szCs w:val="24"/>
          <w:lang w:val="fr-FR"/>
        </w:rPr>
      </w:pPr>
      <w:r w:rsidRPr="00E64166">
        <w:rPr>
          <w:rFonts w:ascii="Verdana" w:hAnsi="Verdana" w:cs="Arial"/>
          <w:color w:val="auto"/>
          <w:sz w:val="24"/>
          <w:szCs w:val="24"/>
          <w:lang w:val="fr-FR"/>
        </w:rPr>
        <w:tab/>
      </w:r>
    </w:p>
    <w:p w14:paraId="4F5EA11C" w14:textId="0B557A15" w:rsidR="002A28A6" w:rsidRPr="00045716" w:rsidRDefault="00CB1700" w:rsidP="003B006D">
      <w:pPr>
        <w:pStyle w:val="Default"/>
        <w:spacing w:line="360" w:lineRule="auto"/>
        <w:jc w:val="both"/>
        <w:rPr>
          <w:rFonts w:ascii="Verdana" w:hAnsi="Verdana" w:cs="Arial"/>
          <w:b/>
          <w:sz w:val="24"/>
          <w:szCs w:val="24"/>
          <w:u w:val="single"/>
          <w:lang w:val="fr-FR"/>
        </w:rPr>
      </w:pPr>
      <w:r w:rsidRPr="00045716">
        <w:rPr>
          <w:rFonts w:ascii="Verdana" w:hAnsi="Verdana" w:cs="Arial"/>
          <w:b/>
          <w:sz w:val="24"/>
          <w:szCs w:val="24"/>
          <w:u w:val="single"/>
          <w:lang w:val="fr-FR"/>
        </w:rPr>
        <w:t xml:space="preserve">NIGEL </w:t>
      </w:r>
      <w:r w:rsidR="00446FB5">
        <w:rPr>
          <w:rFonts w:ascii="Verdana" w:hAnsi="Verdana" w:cs="Arial"/>
          <w:b/>
          <w:sz w:val="24"/>
          <w:szCs w:val="24"/>
          <w:u w:val="single"/>
          <w:lang w:val="fr-FR"/>
        </w:rPr>
        <w:t>BASIL JONES</w:t>
      </w:r>
      <w:r w:rsidRPr="00045716">
        <w:rPr>
          <w:rFonts w:ascii="Verdana" w:hAnsi="Verdana" w:cs="Arial"/>
          <w:b/>
          <w:sz w:val="24"/>
          <w:szCs w:val="24"/>
          <w:u w:val="single"/>
          <w:lang w:val="fr-FR"/>
        </w:rPr>
        <w:t xml:space="preserve">, interprété par </w:t>
      </w:r>
      <w:r w:rsidR="002A28A6" w:rsidRPr="00045716">
        <w:rPr>
          <w:rFonts w:ascii="Verdana" w:hAnsi="Verdana" w:cs="Arial"/>
          <w:b/>
          <w:sz w:val="24"/>
          <w:szCs w:val="24"/>
          <w:u w:val="single"/>
          <w:lang w:val="fr-FR"/>
        </w:rPr>
        <w:t>DAVID OYELOWO</w:t>
      </w:r>
    </w:p>
    <w:p w14:paraId="5E524105" w14:textId="4EEFF6BC" w:rsidR="00BC6D24" w:rsidRPr="00045716" w:rsidRDefault="00BC6D24" w:rsidP="003B006D">
      <w:pPr>
        <w:pStyle w:val="Default"/>
        <w:spacing w:line="360" w:lineRule="auto"/>
        <w:jc w:val="both"/>
        <w:rPr>
          <w:rFonts w:ascii="Verdana" w:hAnsi="Verdana" w:cs="Arial"/>
          <w:sz w:val="24"/>
          <w:szCs w:val="24"/>
          <w:lang w:val="fr-FR"/>
        </w:rPr>
      </w:pPr>
      <w:r w:rsidRPr="00045716">
        <w:rPr>
          <w:rFonts w:ascii="Verdana" w:hAnsi="Verdana" w:cs="Arial"/>
          <w:sz w:val="24"/>
          <w:szCs w:val="24"/>
          <w:lang w:val="fr-FR"/>
        </w:rPr>
        <w:tab/>
        <w:t xml:space="preserve">Nigel </w:t>
      </w:r>
      <w:r w:rsidR="00446FB5">
        <w:rPr>
          <w:rFonts w:ascii="Verdana" w:hAnsi="Verdana" w:cs="Arial"/>
          <w:sz w:val="24"/>
          <w:szCs w:val="24"/>
          <w:lang w:val="fr-FR"/>
        </w:rPr>
        <w:t>Basil Jones</w:t>
      </w:r>
      <w:r w:rsidRPr="00045716">
        <w:rPr>
          <w:rFonts w:ascii="Verdana" w:hAnsi="Verdana" w:cs="Arial"/>
          <w:sz w:val="24"/>
          <w:szCs w:val="24"/>
          <w:lang w:val="fr-FR"/>
        </w:rPr>
        <w:t xml:space="preserve"> est un éditeur charmant et avisé qui sait reconnaître une bonne histoire, et la re</w:t>
      </w:r>
      <w:r w:rsidR="0098335F" w:rsidRPr="00045716">
        <w:rPr>
          <w:rFonts w:ascii="Verdana" w:hAnsi="Verdana" w:cs="Arial"/>
          <w:sz w:val="24"/>
          <w:szCs w:val="24"/>
          <w:lang w:val="fr-FR"/>
        </w:rPr>
        <w:t>ndre meilleure. Quand les aventures</w:t>
      </w:r>
      <w:r w:rsidRPr="00045716">
        <w:rPr>
          <w:rFonts w:ascii="Verdana" w:hAnsi="Verdana" w:cs="Arial"/>
          <w:sz w:val="24"/>
          <w:szCs w:val="24"/>
          <w:lang w:val="fr-FR"/>
        </w:rPr>
        <w:t xml:space="preserve"> de Pierre Lapin, </w:t>
      </w:r>
      <w:r w:rsidR="006134ED">
        <w:rPr>
          <w:rFonts w:ascii="Verdana" w:hAnsi="Verdana" w:cs="Arial"/>
          <w:sz w:val="24"/>
          <w:szCs w:val="24"/>
          <w:lang w:val="fr-FR"/>
        </w:rPr>
        <w:t>publiées à compte d’auteur</w:t>
      </w:r>
      <w:r w:rsidR="0098335F" w:rsidRPr="00045716">
        <w:rPr>
          <w:rFonts w:ascii="Verdana" w:hAnsi="Verdana" w:cs="Arial"/>
          <w:sz w:val="24"/>
          <w:szCs w:val="24"/>
          <w:lang w:val="fr-FR"/>
        </w:rPr>
        <w:t>, commence</w:t>
      </w:r>
      <w:r w:rsidR="008E578F">
        <w:rPr>
          <w:rFonts w:ascii="Verdana" w:hAnsi="Verdana" w:cs="Arial"/>
          <w:sz w:val="24"/>
          <w:szCs w:val="24"/>
          <w:lang w:val="fr-FR"/>
        </w:rPr>
        <w:t>nt</w:t>
      </w:r>
      <w:r w:rsidR="0098335F" w:rsidRPr="00045716">
        <w:rPr>
          <w:rFonts w:ascii="Verdana" w:hAnsi="Verdana" w:cs="Arial"/>
          <w:sz w:val="24"/>
          <w:szCs w:val="24"/>
          <w:lang w:val="fr-FR"/>
        </w:rPr>
        <w:t xml:space="preserve"> à se </w:t>
      </w:r>
      <w:r w:rsidR="00723872">
        <w:rPr>
          <w:rFonts w:ascii="Verdana" w:hAnsi="Verdana" w:cs="Arial"/>
          <w:sz w:val="24"/>
          <w:szCs w:val="24"/>
          <w:lang w:val="fr-FR"/>
        </w:rPr>
        <w:t>faire connaître, Nigel y voit un</w:t>
      </w:r>
      <w:r w:rsidR="0098335F" w:rsidRPr="00045716">
        <w:rPr>
          <w:rFonts w:ascii="Verdana" w:hAnsi="Verdana" w:cs="Arial"/>
          <w:sz w:val="24"/>
          <w:szCs w:val="24"/>
          <w:lang w:val="fr-FR"/>
        </w:rPr>
        <w:t xml:space="preserve"> best-seller</w:t>
      </w:r>
      <w:r w:rsidR="00723872">
        <w:rPr>
          <w:rFonts w:ascii="Verdana" w:hAnsi="Verdana" w:cs="Arial"/>
          <w:sz w:val="24"/>
          <w:szCs w:val="24"/>
          <w:lang w:val="fr-FR"/>
        </w:rPr>
        <w:t xml:space="preserve"> </w:t>
      </w:r>
      <w:r w:rsidR="00723872" w:rsidRPr="00045716">
        <w:rPr>
          <w:rFonts w:ascii="Verdana" w:hAnsi="Verdana" w:cs="Arial"/>
          <w:sz w:val="24"/>
          <w:szCs w:val="24"/>
          <w:lang w:val="fr-FR"/>
        </w:rPr>
        <w:t>potentiel</w:t>
      </w:r>
      <w:r w:rsidR="00723872">
        <w:rPr>
          <w:rFonts w:ascii="Verdana" w:hAnsi="Verdana" w:cs="Arial"/>
          <w:sz w:val="24"/>
          <w:szCs w:val="24"/>
          <w:lang w:val="fr-FR"/>
        </w:rPr>
        <w:t>, à condition que Béa accepte</w:t>
      </w:r>
      <w:r w:rsidR="0098335F" w:rsidRPr="00045716">
        <w:rPr>
          <w:rFonts w:ascii="Verdana" w:hAnsi="Verdana" w:cs="Arial"/>
          <w:sz w:val="24"/>
          <w:szCs w:val="24"/>
          <w:lang w:val="fr-FR"/>
        </w:rPr>
        <w:t xml:space="preserve"> de les moderniser et d’y apporter quelques modifications.</w:t>
      </w:r>
    </w:p>
    <w:p w14:paraId="0831EC46" w14:textId="405935E6" w:rsidR="007E0E5C" w:rsidRPr="00045716" w:rsidRDefault="007E0E5C" w:rsidP="003B006D">
      <w:pPr>
        <w:pStyle w:val="Default"/>
        <w:spacing w:line="360" w:lineRule="auto"/>
        <w:jc w:val="both"/>
        <w:rPr>
          <w:rFonts w:ascii="Verdana" w:hAnsi="Verdana" w:cs="Arial"/>
          <w:sz w:val="24"/>
          <w:szCs w:val="24"/>
          <w:lang w:val="fr-FR"/>
        </w:rPr>
      </w:pPr>
      <w:r w:rsidRPr="00045716">
        <w:rPr>
          <w:rFonts w:ascii="Verdana" w:hAnsi="Verdana" w:cs="Arial"/>
          <w:sz w:val="24"/>
          <w:szCs w:val="24"/>
          <w:lang w:val="fr-FR"/>
        </w:rPr>
        <w:tab/>
        <w:t xml:space="preserve">David </w:t>
      </w:r>
      <w:proofErr w:type="spellStart"/>
      <w:r w:rsidRPr="00045716">
        <w:rPr>
          <w:rFonts w:ascii="Verdana" w:hAnsi="Verdana" w:cs="Arial"/>
          <w:sz w:val="24"/>
          <w:szCs w:val="24"/>
          <w:lang w:val="fr-FR"/>
        </w:rPr>
        <w:t>Oyelowo</w:t>
      </w:r>
      <w:proofErr w:type="spellEnd"/>
      <w:r w:rsidRPr="00045716">
        <w:rPr>
          <w:rFonts w:ascii="Verdana" w:hAnsi="Verdana" w:cs="Arial"/>
          <w:sz w:val="24"/>
          <w:szCs w:val="24"/>
          <w:lang w:val="fr-FR"/>
        </w:rPr>
        <w:t xml:space="preserve">, cité aux Golden Globes pour ses rôles dans SELMA (Ava </w:t>
      </w:r>
      <w:proofErr w:type="spellStart"/>
      <w:r w:rsidRPr="00045716">
        <w:rPr>
          <w:rFonts w:ascii="Verdana" w:hAnsi="Verdana" w:cs="Arial"/>
          <w:sz w:val="24"/>
          <w:szCs w:val="24"/>
          <w:lang w:val="fr-FR"/>
        </w:rPr>
        <w:t>DuVernay</w:t>
      </w:r>
      <w:proofErr w:type="spellEnd"/>
      <w:r w:rsidRPr="00045716">
        <w:rPr>
          <w:rFonts w:ascii="Verdana" w:hAnsi="Verdana" w:cs="Arial"/>
          <w:sz w:val="24"/>
          <w:szCs w:val="24"/>
          <w:lang w:val="fr-FR"/>
        </w:rPr>
        <w:t xml:space="preserve">, 2014) et </w:t>
      </w:r>
      <w:r w:rsidR="00E52B43">
        <w:rPr>
          <w:rFonts w:ascii="Verdana" w:hAnsi="Verdana" w:cs="Arial"/>
          <w:sz w:val="24"/>
          <w:szCs w:val="24"/>
          <w:lang w:val="fr-FR"/>
        </w:rPr>
        <w:t>le téléfilm « Nightingale »</w:t>
      </w:r>
      <w:r w:rsidR="00EC36A1" w:rsidRPr="00045716">
        <w:rPr>
          <w:rFonts w:ascii="Verdana" w:hAnsi="Verdana" w:cs="Arial"/>
          <w:sz w:val="24"/>
          <w:szCs w:val="24"/>
          <w:lang w:val="fr-FR"/>
        </w:rPr>
        <w:t xml:space="preserve"> (Elliott Lester, 2014), nous explique que Nigel n’est pas nécessairement un mauvais bougre, mais qu’il </w:t>
      </w:r>
      <w:r w:rsidR="00407B1D">
        <w:rPr>
          <w:rFonts w:ascii="Verdana" w:hAnsi="Verdana" w:cs="Arial"/>
          <w:sz w:val="24"/>
          <w:szCs w:val="24"/>
          <w:lang w:val="fr-FR"/>
        </w:rPr>
        <w:t xml:space="preserve">sert d’abord </w:t>
      </w:r>
      <w:r w:rsidR="00EC36A1" w:rsidRPr="00045716">
        <w:rPr>
          <w:rFonts w:ascii="Verdana" w:hAnsi="Verdana" w:cs="Arial"/>
          <w:sz w:val="24"/>
          <w:szCs w:val="24"/>
          <w:lang w:val="fr-FR"/>
        </w:rPr>
        <w:t>ses propres intérêts : « </w:t>
      </w:r>
      <w:r w:rsidR="00B37E20">
        <w:rPr>
          <w:rFonts w:ascii="Verdana" w:hAnsi="Verdana" w:cs="Arial"/>
          <w:i/>
          <w:sz w:val="24"/>
          <w:szCs w:val="24"/>
          <w:lang w:val="fr-FR"/>
        </w:rPr>
        <w:t>Nigel est conscient de</w:t>
      </w:r>
      <w:r w:rsidR="00EC36A1" w:rsidRPr="00045716">
        <w:rPr>
          <w:rFonts w:ascii="Verdana" w:hAnsi="Verdana" w:cs="Arial"/>
          <w:i/>
          <w:sz w:val="24"/>
          <w:szCs w:val="24"/>
          <w:lang w:val="fr-FR"/>
        </w:rPr>
        <w:t xml:space="preserve"> ses talents de manipulateur. Il décèle une once de vanité chez Béa et il en joue. Le plaisir </w:t>
      </w:r>
      <w:r w:rsidR="000C1EA7" w:rsidRPr="00045716">
        <w:rPr>
          <w:rFonts w:ascii="Verdana" w:hAnsi="Verdana" w:cs="Arial"/>
          <w:i/>
          <w:sz w:val="24"/>
          <w:szCs w:val="24"/>
          <w:lang w:val="fr-FR"/>
        </w:rPr>
        <w:t>d’interpréter</w:t>
      </w:r>
      <w:r w:rsidR="00EC36A1" w:rsidRPr="00045716">
        <w:rPr>
          <w:rFonts w:ascii="Verdana" w:hAnsi="Verdana" w:cs="Arial"/>
          <w:i/>
          <w:sz w:val="24"/>
          <w:szCs w:val="24"/>
          <w:lang w:val="fr-FR"/>
        </w:rPr>
        <w:t xml:space="preserve"> ce personnage </w:t>
      </w:r>
      <w:r w:rsidR="000C1EA7" w:rsidRPr="00045716">
        <w:rPr>
          <w:rFonts w:ascii="Verdana" w:hAnsi="Verdana" w:cs="Arial"/>
          <w:i/>
          <w:sz w:val="24"/>
          <w:szCs w:val="24"/>
          <w:lang w:val="fr-FR"/>
        </w:rPr>
        <w:t xml:space="preserve">tient au </w:t>
      </w:r>
      <w:r w:rsidR="00DD1298">
        <w:rPr>
          <w:rFonts w:ascii="Verdana" w:hAnsi="Verdana" w:cs="Arial"/>
          <w:i/>
          <w:sz w:val="24"/>
          <w:szCs w:val="24"/>
          <w:lang w:val="fr-FR"/>
        </w:rPr>
        <w:t>fait qu’il est convaincu</w:t>
      </w:r>
      <w:r w:rsidR="00EC36A1" w:rsidRPr="00045716">
        <w:rPr>
          <w:rFonts w:ascii="Verdana" w:hAnsi="Verdana" w:cs="Arial"/>
          <w:i/>
          <w:sz w:val="24"/>
          <w:szCs w:val="24"/>
          <w:lang w:val="fr-FR"/>
        </w:rPr>
        <w:t xml:space="preserve"> </w:t>
      </w:r>
      <w:r w:rsidR="00A40567">
        <w:rPr>
          <w:rFonts w:ascii="Verdana" w:hAnsi="Verdana" w:cs="Arial"/>
          <w:i/>
          <w:sz w:val="24"/>
          <w:szCs w:val="24"/>
          <w:lang w:val="fr-FR"/>
        </w:rPr>
        <w:t>d’agir pour le bien des œuvres</w:t>
      </w:r>
      <w:r w:rsidR="00DD1298">
        <w:rPr>
          <w:rFonts w:ascii="Verdana" w:hAnsi="Verdana" w:cs="Arial"/>
          <w:i/>
          <w:sz w:val="24"/>
          <w:szCs w:val="24"/>
          <w:lang w:val="fr-FR"/>
        </w:rPr>
        <w:t>,</w:t>
      </w:r>
      <w:r w:rsidR="00EC36A1" w:rsidRPr="00045716">
        <w:rPr>
          <w:rFonts w:ascii="Verdana" w:hAnsi="Verdana" w:cs="Arial"/>
          <w:i/>
          <w:sz w:val="24"/>
          <w:szCs w:val="24"/>
          <w:lang w:val="fr-FR"/>
        </w:rPr>
        <w:t xml:space="preserve"> et qu’il parvien</w:t>
      </w:r>
      <w:r w:rsidR="000C1EA7" w:rsidRPr="00045716">
        <w:rPr>
          <w:rFonts w:ascii="Verdana" w:hAnsi="Verdana" w:cs="Arial"/>
          <w:i/>
          <w:sz w:val="24"/>
          <w:szCs w:val="24"/>
          <w:lang w:val="fr-FR"/>
        </w:rPr>
        <w:t xml:space="preserve">t à </w:t>
      </w:r>
      <w:r w:rsidR="00DD1298">
        <w:rPr>
          <w:rFonts w:ascii="Verdana" w:hAnsi="Verdana" w:cs="Arial"/>
          <w:i/>
          <w:sz w:val="24"/>
          <w:szCs w:val="24"/>
          <w:lang w:val="fr-FR"/>
        </w:rPr>
        <w:t>persuader</w:t>
      </w:r>
      <w:r w:rsidR="000C1EA7" w:rsidRPr="00045716">
        <w:rPr>
          <w:rFonts w:ascii="Verdana" w:hAnsi="Verdana" w:cs="Arial"/>
          <w:i/>
          <w:sz w:val="24"/>
          <w:szCs w:val="24"/>
          <w:lang w:val="fr-FR"/>
        </w:rPr>
        <w:t xml:space="preserve"> les auteurs que son rôle</w:t>
      </w:r>
      <w:r w:rsidR="00EC36A1" w:rsidRPr="00045716">
        <w:rPr>
          <w:rFonts w:ascii="Verdana" w:hAnsi="Verdana" w:cs="Arial"/>
          <w:i/>
          <w:sz w:val="24"/>
          <w:szCs w:val="24"/>
          <w:lang w:val="fr-FR"/>
        </w:rPr>
        <w:t xml:space="preserve"> est indispensable.</w:t>
      </w:r>
      <w:r w:rsidR="00EC36A1" w:rsidRPr="00045716">
        <w:rPr>
          <w:rFonts w:ascii="Verdana" w:hAnsi="Verdana" w:cs="Arial"/>
          <w:sz w:val="24"/>
          <w:szCs w:val="24"/>
          <w:lang w:val="fr-FR"/>
        </w:rPr>
        <w:t> »</w:t>
      </w:r>
    </w:p>
    <w:p w14:paraId="27B64561" w14:textId="6D245BC5" w:rsidR="00D27823" w:rsidRPr="00045716" w:rsidRDefault="00D27823" w:rsidP="003B006D">
      <w:pPr>
        <w:pStyle w:val="Default"/>
        <w:spacing w:line="360" w:lineRule="auto"/>
        <w:jc w:val="both"/>
        <w:rPr>
          <w:rFonts w:ascii="Verdana" w:hAnsi="Verdana" w:cs="Arial"/>
          <w:sz w:val="24"/>
          <w:szCs w:val="24"/>
          <w:lang w:val="fr-FR"/>
        </w:rPr>
      </w:pPr>
      <w:r w:rsidRPr="00045716">
        <w:rPr>
          <w:rFonts w:ascii="Verdana" w:hAnsi="Verdana" w:cs="Arial"/>
          <w:sz w:val="24"/>
          <w:szCs w:val="24"/>
          <w:lang w:val="fr-FR"/>
        </w:rPr>
        <w:tab/>
        <w:t>« </w:t>
      </w:r>
      <w:r w:rsidRPr="00045716">
        <w:rPr>
          <w:rFonts w:ascii="Verdana" w:hAnsi="Verdana" w:cs="Arial"/>
          <w:i/>
          <w:sz w:val="24"/>
          <w:szCs w:val="24"/>
          <w:lang w:val="fr-FR"/>
        </w:rPr>
        <w:t>Je pense que Nigel est un vrai fan de Béa, mais il veut rendre ses histoires plus commerciales, en faire des succès populaires</w:t>
      </w:r>
      <w:r w:rsidRPr="00045716">
        <w:rPr>
          <w:rFonts w:ascii="Verdana" w:hAnsi="Verdana" w:cs="Arial"/>
          <w:sz w:val="24"/>
          <w:szCs w:val="24"/>
          <w:lang w:val="fr-FR"/>
        </w:rPr>
        <w:t> », juge Jodi Hildebrand. « </w:t>
      </w:r>
      <w:r w:rsidRPr="00045716">
        <w:rPr>
          <w:rFonts w:ascii="Verdana" w:hAnsi="Verdana" w:cs="Arial"/>
          <w:i/>
          <w:sz w:val="24"/>
          <w:szCs w:val="24"/>
          <w:lang w:val="fr-FR"/>
        </w:rPr>
        <w:t>Il veut les rendre moins champêtres</w:t>
      </w:r>
      <w:r w:rsidR="00661E3D">
        <w:rPr>
          <w:rFonts w:ascii="Verdana" w:hAnsi="Verdana" w:cs="Arial"/>
          <w:i/>
          <w:sz w:val="24"/>
          <w:szCs w:val="24"/>
          <w:lang w:val="fr-FR"/>
        </w:rPr>
        <w:t>, plus dans l’air du temps.</w:t>
      </w:r>
      <w:r w:rsidR="005D2659" w:rsidRPr="00045716">
        <w:rPr>
          <w:rFonts w:ascii="Verdana" w:hAnsi="Verdana" w:cs="Arial"/>
          <w:i/>
          <w:sz w:val="24"/>
          <w:szCs w:val="24"/>
          <w:lang w:val="fr-FR"/>
        </w:rPr>
        <w:t xml:space="preserve"> Il se </w:t>
      </w:r>
      <w:r w:rsidR="005D2659" w:rsidRPr="00045716">
        <w:rPr>
          <w:rFonts w:ascii="Verdana" w:hAnsi="Verdana" w:cs="Arial"/>
          <w:i/>
          <w:sz w:val="24"/>
          <w:szCs w:val="24"/>
          <w:lang w:val="fr-FR"/>
        </w:rPr>
        <w:lastRenderedPageBreak/>
        <w:t>dit que Pierre pourrait porter de</w:t>
      </w:r>
      <w:r w:rsidR="00661E3D">
        <w:rPr>
          <w:rFonts w:ascii="Verdana" w:hAnsi="Verdana" w:cs="Arial"/>
          <w:i/>
          <w:sz w:val="24"/>
          <w:szCs w:val="24"/>
          <w:lang w:val="fr-FR"/>
        </w:rPr>
        <w:t>s baskets ou</w:t>
      </w:r>
      <w:r w:rsidR="005D2659" w:rsidRPr="00045716">
        <w:rPr>
          <w:rFonts w:ascii="Verdana" w:hAnsi="Verdana" w:cs="Arial"/>
          <w:i/>
          <w:sz w:val="24"/>
          <w:szCs w:val="24"/>
          <w:lang w:val="fr-FR"/>
        </w:rPr>
        <w:t xml:space="preserve"> un sweat-shirt à capuche au lieu de sa veste bleue. Mais ses suggestions déstabilisent Béa, elles ne correspondent pas à son univers, ni aux lapins auxquels elle est tant attachée.</w:t>
      </w:r>
      <w:r w:rsidR="005D2659" w:rsidRPr="00045716">
        <w:rPr>
          <w:rFonts w:ascii="Verdana" w:hAnsi="Verdana" w:cs="Arial"/>
          <w:sz w:val="24"/>
          <w:szCs w:val="24"/>
          <w:lang w:val="fr-FR"/>
        </w:rPr>
        <w:t> »</w:t>
      </w:r>
    </w:p>
    <w:p w14:paraId="3DE9163A" w14:textId="19DA988B" w:rsidR="005A5A44" w:rsidRPr="00045716" w:rsidRDefault="005A5A44" w:rsidP="003B006D">
      <w:pPr>
        <w:pStyle w:val="Default"/>
        <w:spacing w:line="360" w:lineRule="auto"/>
        <w:jc w:val="both"/>
        <w:rPr>
          <w:rFonts w:ascii="Verdana" w:hAnsi="Verdana" w:cs="Arial"/>
          <w:sz w:val="24"/>
          <w:szCs w:val="24"/>
          <w:lang w:val="fr-FR"/>
        </w:rPr>
      </w:pPr>
      <w:r w:rsidRPr="00045716">
        <w:rPr>
          <w:rFonts w:ascii="Verdana" w:hAnsi="Verdana" w:cs="Arial"/>
          <w:sz w:val="24"/>
          <w:szCs w:val="24"/>
          <w:lang w:val="fr-FR"/>
        </w:rPr>
        <w:tab/>
        <w:t>« </w:t>
      </w:r>
      <w:r w:rsidR="00326BB1">
        <w:rPr>
          <w:rFonts w:ascii="Verdana" w:hAnsi="Verdana" w:cs="Arial"/>
          <w:i/>
          <w:sz w:val="24"/>
          <w:szCs w:val="24"/>
          <w:lang w:val="fr-FR"/>
        </w:rPr>
        <w:t>Ça me plaît</w:t>
      </w:r>
      <w:r w:rsidRPr="00045716">
        <w:rPr>
          <w:rFonts w:ascii="Verdana" w:hAnsi="Verdana" w:cs="Arial"/>
          <w:i/>
          <w:sz w:val="24"/>
          <w:szCs w:val="24"/>
          <w:lang w:val="fr-FR"/>
        </w:rPr>
        <w:t xml:space="preserve"> que le film </w:t>
      </w:r>
      <w:r w:rsidR="00326BB1">
        <w:rPr>
          <w:rFonts w:ascii="Verdana" w:hAnsi="Verdana" w:cs="Arial"/>
          <w:i/>
          <w:sz w:val="24"/>
          <w:szCs w:val="24"/>
          <w:lang w:val="fr-FR"/>
        </w:rPr>
        <w:t xml:space="preserve">parle </w:t>
      </w:r>
      <w:r w:rsidRPr="00045716">
        <w:rPr>
          <w:rFonts w:ascii="Verdana" w:hAnsi="Verdana" w:cs="Arial"/>
          <w:i/>
          <w:sz w:val="24"/>
          <w:szCs w:val="24"/>
          <w:lang w:val="fr-FR"/>
        </w:rPr>
        <w:t>d’individuali</w:t>
      </w:r>
      <w:r w:rsidR="00326BB1">
        <w:rPr>
          <w:rFonts w:ascii="Verdana" w:hAnsi="Verdana" w:cs="Arial"/>
          <w:i/>
          <w:sz w:val="24"/>
          <w:szCs w:val="24"/>
          <w:lang w:val="fr-FR"/>
        </w:rPr>
        <w:t>té et d’intégrité à travers</w:t>
      </w:r>
      <w:r w:rsidRPr="00045716">
        <w:rPr>
          <w:rFonts w:ascii="Verdana" w:hAnsi="Verdana" w:cs="Arial"/>
          <w:i/>
          <w:sz w:val="24"/>
          <w:szCs w:val="24"/>
          <w:lang w:val="fr-FR"/>
        </w:rPr>
        <w:t xml:space="preserve"> de</w:t>
      </w:r>
      <w:r w:rsidR="00326BB1">
        <w:rPr>
          <w:rFonts w:ascii="Verdana" w:hAnsi="Verdana" w:cs="Arial"/>
          <w:i/>
          <w:sz w:val="24"/>
          <w:szCs w:val="24"/>
          <w:lang w:val="fr-FR"/>
        </w:rPr>
        <w:t>s</w:t>
      </w:r>
      <w:r w:rsidRPr="00045716">
        <w:rPr>
          <w:rFonts w:ascii="Verdana" w:hAnsi="Verdana" w:cs="Arial"/>
          <w:i/>
          <w:sz w:val="24"/>
          <w:szCs w:val="24"/>
          <w:lang w:val="fr-FR"/>
        </w:rPr>
        <w:t xml:space="preserve"> lapins</w:t>
      </w:r>
      <w:r w:rsidRPr="00045716">
        <w:rPr>
          <w:rFonts w:ascii="Verdana" w:hAnsi="Verdana" w:cs="Arial"/>
          <w:sz w:val="24"/>
          <w:szCs w:val="24"/>
          <w:lang w:val="fr-FR"/>
        </w:rPr>
        <w:t> », déclare l’acteur. « </w:t>
      </w:r>
      <w:r w:rsidRPr="00045716">
        <w:rPr>
          <w:rFonts w:ascii="Verdana" w:hAnsi="Verdana" w:cs="Arial"/>
          <w:i/>
          <w:sz w:val="24"/>
          <w:szCs w:val="24"/>
          <w:lang w:val="fr-FR"/>
        </w:rPr>
        <w:t xml:space="preserve">Je pense que ça amusera beaucoup les spectateurs. Sans se prendre trop au sérieux, le film </w:t>
      </w:r>
      <w:r w:rsidR="00326BB1">
        <w:rPr>
          <w:rFonts w:ascii="Verdana" w:hAnsi="Verdana" w:cs="Arial"/>
          <w:i/>
          <w:sz w:val="24"/>
          <w:szCs w:val="24"/>
          <w:lang w:val="fr-FR"/>
        </w:rPr>
        <w:t xml:space="preserve">aborde </w:t>
      </w:r>
      <w:r w:rsidRPr="00045716">
        <w:rPr>
          <w:rFonts w:ascii="Verdana" w:hAnsi="Verdana" w:cs="Arial"/>
          <w:i/>
          <w:sz w:val="24"/>
          <w:szCs w:val="24"/>
          <w:lang w:val="fr-FR"/>
        </w:rPr>
        <w:t>des sujets importants, et il respecte l’intelligence des enfants qui sont souvent plus aptes à comprendre des questions complexes que l’o</w:t>
      </w:r>
      <w:r w:rsidR="00226151" w:rsidRPr="00045716">
        <w:rPr>
          <w:rFonts w:ascii="Verdana" w:hAnsi="Verdana" w:cs="Arial"/>
          <w:i/>
          <w:sz w:val="24"/>
          <w:szCs w:val="24"/>
          <w:lang w:val="fr-FR"/>
        </w:rPr>
        <w:t>n ne veut bien l’admettre. J’apprécie</w:t>
      </w:r>
      <w:r w:rsidRPr="00045716">
        <w:rPr>
          <w:rFonts w:ascii="Verdana" w:hAnsi="Verdana" w:cs="Arial"/>
          <w:i/>
          <w:sz w:val="24"/>
          <w:szCs w:val="24"/>
          <w:lang w:val="fr-FR"/>
        </w:rPr>
        <w:t xml:space="preserve"> l’approche de Wi</w:t>
      </w:r>
      <w:r w:rsidR="00226151" w:rsidRPr="00045716">
        <w:rPr>
          <w:rFonts w:ascii="Verdana" w:hAnsi="Verdana" w:cs="Arial"/>
          <w:i/>
          <w:sz w:val="24"/>
          <w:szCs w:val="24"/>
          <w:lang w:val="fr-FR"/>
        </w:rPr>
        <w:t>ll Gluck.</w:t>
      </w:r>
      <w:r w:rsidR="00226151" w:rsidRPr="00045716">
        <w:rPr>
          <w:rFonts w:ascii="Verdana" w:hAnsi="Verdana" w:cs="Arial"/>
          <w:sz w:val="24"/>
          <w:szCs w:val="24"/>
          <w:lang w:val="fr-FR"/>
        </w:rPr>
        <w:t> »</w:t>
      </w:r>
    </w:p>
    <w:p w14:paraId="26960A75" w14:textId="3BB591F7" w:rsidR="001427E5" w:rsidRPr="00045716" w:rsidRDefault="001427E5" w:rsidP="003B006D">
      <w:pPr>
        <w:pStyle w:val="Default"/>
        <w:spacing w:line="360" w:lineRule="auto"/>
        <w:jc w:val="both"/>
        <w:rPr>
          <w:rFonts w:ascii="Verdana" w:hAnsi="Verdana" w:cs="Arial"/>
          <w:sz w:val="24"/>
          <w:szCs w:val="24"/>
          <w:lang w:val="fr-FR"/>
        </w:rPr>
      </w:pPr>
      <w:r w:rsidRPr="00045716">
        <w:rPr>
          <w:rFonts w:ascii="Verdana" w:hAnsi="Verdana" w:cs="Arial"/>
          <w:sz w:val="24"/>
          <w:szCs w:val="24"/>
          <w:lang w:val="fr-FR"/>
        </w:rPr>
        <w:tab/>
        <w:t>« </w:t>
      </w:r>
      <w:r w:rsidRPr="00045716">
        <w:rPr>
          <w:rFonts w:ascii="Verdana" w:hAnsi="Verdana" w:cs="Arial"/>
          <w:i/>
          <w:sz w:val="24"/>
          <w:szCs w:val="24"/>
          <w:lang w:val="fr-FR"/>
        </w:rPr>
        <w:t xml:space="preserve">Le premier film m’avait beaucoup plu. J’ai quatre enfants et on l’a </w:t>
      </w:r>
      <w:r w:rsidR="006628AD" w:rsidRPr="00045716">
        <w:rPr>
          <w:rFonts w:ascii="Verdana" w:hAnsi="Verdana" w:cs="Arial"/>
          <w:i/>
          <w:sz w:val="24"/>
          <w:szCs w:val="24"/>
          <w:lang w:val="fr-FR"/>
        </w:rPr>
        <w:t>vu plusieurs fois ensemble, m</w:t>
      </w:r>
      <w:r w:rsidRPr="00045716">
        <w:rPr>
          <w:rFonts w:ascii="Verdana" w:hAnsi="Verdana" w:cs="Arial"/>
          <w:i/>
          <w:sz w:val="24"/>
          <w:szCs w:val="24"/>
          <w:lang w:val="fr-FR"/>
        </w:rPr>
        <w:t xml:space="preserve">ais quand on m’a proposé le rôle, </w:t>
      </w:r>
      <w:r w:rsidR="006628AD" w:rsidRPr="00045716">
        <w:rPr>
          <w:rFonts w:ascii="Verdana" w:hAnsi="Verdana" w:cs="Arial"/>
          <w:i/>
          <w:sz w:val="24"/>
          <w:szCs w:val="24"/>
          <w:lang w:val="fr-FR"/>
        </w:rPr>
        <w:t>j’avais un</w:t>
      </w:r>
      <w:r w:rsidR="00166853">
        <w:rPr>
          <w:rFonts w:ascii="Verdana" w:hAnsi="Verdana" w:cs="Arial"/>
          <w:i/>
          <w:sz w:val="24"/>
          <w:szCs w:val="24"/>
          <w:lang w:val="fr-FR"/>
        </w:rPr>
        <w:t xml:space="preserve"> emploi du temps trop</w:t>
      </w:r>
      <w:r w:rsidR="006628AD" w:rsidRPr="00045716">
        <w:rPr>
          <w:rFonts w:ascii="Verdana" w:hAnsi="Verdana" w:cs="Arial"/>
          <w:i/>
          <w:sz w:val="24"/>
          <w:szCs w:val="24"/>
          <w:lang w:val="fr-FR"/>
        </w:rPr>
        <w:t xml:space="preserve"> chargé</w:t>
      </w:r>
      <w:r w:rsidR="00166853">
        <w:rPr>
          <w:rFonts w:ascii="Verdana" w:hAnsi="Verdana" w:cs="Arial"/>
          <w:i/>
          <w:sz w:val="24"/>
          <w:szCs w:val="24"/>
          <w:lang w:val="fr-FR"/>
        </w:rPr>
        <w:t xml:space="preserve"> pour accepter</w:t>
      </w:r>
      <w:r w:rsidR="006628AD" w:rsidRPr="00045716">
        <w:rPr>
          <w:rFonts w:ascii="Verdana" w:hAnsi="Verdana" w:cs="Arial"/>
          <w:i/>
          <w:sz w:val="24"/>
          <w:szCs w:val="24"/>
          <w:lang w:val="fr-FR"/>
        </w:rPr>
        <w:t xml:space="preserve">, ce qui a dévasté ma fille. Le père indigne que j’étais s’est ressaisi, et c’est grâce à elle que j’ai pu donner vie à Nigel </w:t>
      </w:r>
      <w:r w:rsidR="00446FB5">
        <w:rPr>
          <w:rFonts w:ascii="Verdana" w:hAnsi="Verdana" w:cs="Arial"/>
          <w:i/>
          <w:sz w:val="24"/>
          <w:szCs w:val="24"/>
          <w:lang w:val="fr-FR"/>
        </w:rPr>
        <w:t>Basil Jones</w:t>
      </w:r>
      <w:r w:rsidR="006628AD" w:rsidRPr="00045716">
        <w:rPr>
          <w:rFonts w:ascii="Verdana" w:hAnsi="Verdana" w:cs="Arial"/>
          <w:i/>
          <w:sz w:val="24"/>
          <w:szCs w:val="24"/>
          <w:lang w:val="fr-FR"/>
        </w:rPr>
        <w:t>.</w:t>
      </w:r>
      <w:r w:rsidR="006628AD" w:rsidRPr="00045716">
        <w:rPr>
          <w:rFonts w:ascii="Verdana" w:hAnsi="Verdana" w:cs="Arial"/>
          <w:sz w:val="24"/>
          <w:szCs w:val="24"/>
          <w:lang w:val="fr-FR"/>
        </w:rPr>
        <w:t> »</w:t>
      </w:r>
    </w:p>
    <w:p w14:paraId="128F475A" w14:textId="77777777" w:rsidR="00143B69" w:rsidRPr="00E64166" w:rsidRDefault="00143B69" w:rsidP="00143B69">
      <w:pPr>
        <w:pStyle w:val="Default"/>
        <w:spacing w:line="360" w:lineRule="auto"/>
        <w:rPr>
          <w:rFonts w:ascii="Verdana" w:hAnsi="Verdana" w:cs="Arial"/>
          <w:b/>
          <w:bCs/>
          <w:sz w:val="24"/>
          <w:szCs w:val="24"/>
          <w:u w:val="single"/>
          <w:lang w:val="fr-FR"/>
        </w:rPr>
      </w:pPr>
    </w:p>
    <w:p w14:paraId="1DB1122E" w14:textId="6DB091C6" w:rsidR="00143B69" w:rsidRPr="00045716" w:rsidRDefault="00EB3EA3" w:rsidP="00143B69">
      <w:pPr>
        <w:pStyle w:val="Default"/>
        <w:spacing w:line="360" w:lineRule="auto"/>
        <w:rPr>
          <w:rFonts w:ascii="Verdana" w:hAnsi="Verdana" w:cs="Arial"/>
          <w:b/>
          <w:bCs/>
          <w:sz w:val="24"/>
          <w:szCs w:val="24"/>
          <w:u w:val="single"/>
          <w:lang w:val="fr-FR"/>
        </w:rPr>
      </w:pPr>
      <w:r w:rsidRPr="00045716">
        <w:rPr>
          <w:rFonts w:ascii="Verdana" w:hAnsi="Verdana" w:cs="Arial"/>
          <w:b/>
          <w:bCs/>
          <w:sz w:val="24"/>
          <w:szCs w:val="24"/>
          <w:u w:val="single"/>
          <w:lang w:val="fr-FR"/>
        </w:rPr>
        <w:t>BARNABÉ, avec la voix de</w:t>
      </w:r>
      <w:r w:rsidR="00143B69" w:rsidRPr="00045716">
        <w:rPr>
          <w:rFonts w:ascii="Verdana" w:hAnsi="Verdana" w:cs="Arial"/>
          <w:b/>
          <w:bCs/>
          <w:sz w:val="24"/>
          <w:szCs w:val="24"/>
          <w:u w:val="single"/>
          <w:lang w:val="fr-FR"/>
        </w:rPr>
        <w:t xml:space="preserve"> LENNIE JAMES</w:t>
      </w:r>
    </w:p>
    <w:p w14:paraId="1C6BF158" w14:textId="7BA7F8AF" w:rsidR="000E2FEF" w:rsidRPr="00045716" w:rsidRDefault="0014031A" w:rsidP="000E2FEF">
      <w:pPr>
        <w:pStyle w:val="Default"/>
        <w:spacing w:line="360" w:lineRule="auto"/>
        <w:rPr>
          <w:rFonts w:ascii="Verdana" w:hAnsi="Verdana" w:cs="Arial"/>
          <w:b/>
          <w:bCs/>
          <w:sz w:val="24"/>
          <w:szCs w:val="24"/>
          <w:u w:val="single"/>
          <w:lang w:val="fr-FR"/>
        </w:rPr>
      </w:pPr>
      <w:r w:rsidRPr="00045716">
        <w:rPr>
          <w:rFonts w:ascii="Verdana" w:hAnsi="Verdana" w:cs="Arial"/>
          <w:b/>
          <w:bCs/>
          <w:sz w:val="24"/>
          <w:szCs w:val="24"/>
          <w:u w:val="single"/>
          <w:lang w:val="fr-FR"/>
        </w:rPr>
        <w:t xml:space="preserve">SAMUEL LE MOUSTACHU, avec la voix de </w:t>
      </w:r>
      <w:r w:rsidR="000E2FEF" w:rsidRPr="00045716">
        <w:rPr>
          <w:rFonts w:ascii="Verdana" w:hAnsi="Verdana" w:cs="Arial"/>
          <w:b/>
          <w:bCs/>
          <w:sz w:val="24"/>
          <w:szCs w:val="24"/>
          <w:u w:val="single"/>
          <w:lang w:val="fr-FR"/>
        </w:rPr>
        <w:t>RUPERT DEGAS</w:t>
      </w:r>
    </w:p>
    <w:p w14:paraId="7416728A" w14:textId="746C7363" w:rsidR="000E2FEF" w:rsidRPr="00045716" w:rsidRDefault="00BF471F" w:rsidP="000E2FEF">
      <w:pPr>
        <w:pStyle w:val="Default"/>
        <w:spacing w:line="360" w:lineRule="auto"/>
        <w:rPr>
          <w:rFonts w:ascii="Verdana" w:hAnsi="Verdana" w:cs="Arial"/>
          <w:b/>
          <w:bCs/>
          <w:sz w:val="24"/>
          <w:szCs w:val="24"/>
          <w:u w:val="single"/>
          <w:lang w:val="fr-FR"/>
        </w:rPr>
      </w:pPr>
      <w:r w:rsidRPr="00045716">
        <w:rPr>
          <w:rFonts w:ascii="Verdana" w:hAnsi="Verdana" w:cs="Arial"/>
          <w:b/>
          <w:bCs/>
          <w:sz w:val="24"/>
          <w:szCs w:val="24"/>
          <w:u w:val="single"/>
          <w:lang w:val="fr-FR"/>
        </w:rPr>
        <w:t xml:space="preserve">TOM CHATON, avec la voix de </w:t>
      </w:r>
      <w:r w:rsidR="000E2FEF" w:rsidRPr="00045716">
        <w:rPr>
          <w:rFonts w:ascii="Verdana" w:hAnsi="Verdana" w:cs="Arial"/>
          <w:b/>
          <w:bCs/>
          <w:sz w:val="24"/>
          <w:szCs w:val="24"/>
          <w:u w:val="single"/>
          <w:lang w:val="fr-FR"/>
        </w:rPr>
        <w:t>DAMON HERRIMAN</w:t>
      </w:r>
    </w:p>
    <w:p w14:paraId="1C351378" w14:textId="624E8643" w:rsidR="000E2FEF" w:rsidRPr="00045716" w:rsidRDefault="00BF471F" w:rsidP="000E2FEF">
      <w:pPr>
        <w:pStyle w:val="Default"/>
        <w:spacing w:line="360" w:lineRule="auto"/>
        <w:rPr>
          <w:rFonts w:ascii="Verdana" w:hAnsi="Verdana" w:cs="Arial"/>
          <w:b/>
          <w:bCs/>
          <w:sz w:val="24"/>
          <w:szCs w:val="24"/>
          <w:u w:val="single"/>
          <w:lang w:val="fr-FR"/>
        </w:rPr>
      </w:pPr>
      <w:bookmarkStart w:id="0" w:name="_Hlk73020830"/>
      <w:r w:rsidRPr="00045716">
        <w:rPr>
          <w:rFonts w:ascii="Verdana" w:hAnsi="Verdana" w:cs="Arial"/>
          <w:b/>
          <w:bCs/>
          <w:sz w:val="24"/>
          <w:szCs w:val="24"/>
          <w:u w:val="single"/>
          <w:lang w:val="fr-FR"/>
        </w:rPr>
        <w:t xml:space="preserve">MOUFLE, avec la voix de </w:t>
      </w:r>
      <w:r w:rsidR="000E2FEF" w:rsidRPr="00045716">
        <w:rPr>
          <w:rFonts w:ascii="Verdana" w:hAnsi="Verdana" w:cs="Arial"/>
          <w:b/>
          <w:bCs/>
          <w:sz w:val="24"/>
          <w:szCs w:val="24"/>
          <w:u w:val="single"/>
          <w:lang w:val="fr-FR"/>
        </w:rPr>
        <w:t>HAYLEY ATWELL</w:t>
      </w:r>
      <w:r w:rsidR="00446FB5">
        <w:rPr>
          <w:rFonts w:ascii="Verdana" w:hAnsi="Verdana" w:cs="Arial"/>
          <w:b/>
          <w:bCs/>
          <w:sz w:val="24"/>
          <w:szCs w:val="24"/>
          <w:u w:val="single"/>
          <w:lang w:val="fr-FR"/>
        </w:rPr>
        <w:t>, et la voix française de SOPHIE</w:t>
      </w:r>
    </w:p>
    <w:bookmarkEnd w:id="0"/>
    <w:p w14:paraId="2D1327F5" w14:textId="77777777" w:rsidR="00143B69" w:rsidRPr="00E64166" w:rsidRDefault="00143B69" w:rsidP="00143B69">
      <w:pPr>
        <w:pStyle w:val="Default"/>
        <w:spacing w:line="360" w:lineRule="auto"/>
        <w:rPr>
          <w:rFonts w:ascii="Verdana" w:hAnsi="Verdana" w:cs="Arial"/>
          <w:bCs/>
          <w:sz w:val="24"/>
          <w:szCs w:val="24"/>
          <w:lang w:val="fr-FR"/>
        </w:rPr>
      </w:pPr>
    </w:p>
    <w:p w14:paraId="3A4A0A25" w14:textId="26568169" w:rsidR="004C6789" w:rsidRPr="00045716" w:rsidRDefault="004C6789" w:rsidP="004C6789">
      <w:pPr>
        <w:pStyle w:val="Default"/>
        <w:spacing w:line="360" w:lineRule="auto"/>
        <w:jc w:val="both"/>
        <w:rPr>
          <w:rFonts w:ascii="Verdana" w:hAnsi="Verdana" w:cs="Arial"/>
          <w:bCs/>
          <w:sz w:val="24"/>
          <w:szCs w:val="24"/>
          <w:lang w:val="fr-FR"/>
        </w:rPr>
      </w:pPr>
      <w:r w:rsidRPr="00045716">
        <w:rPr>
          <w:rFonts w:ascii="Verdana" w:hAnsi="Verdana" w:cs="Arial"/>
          <w:bCs/>
          <w:sz w:val="24"/>
          <w:szCs w:val="24"/>
          <w:lang w:val="fr-FR"/>
        </w:rPr>
        <w:tab/>
      </w:r>
      <w:r w:rsidR="00EF1CD4" w:rsidRPr="00045716">
        <w:rPr>
          <w:rFonts w:ascii="Verdana" w:hAnsi="Verdana" w:cs="Arial"/>
          <w:bCs/>
          <w:sz w:val="24"/>
          <w:szCs w:val="24"/>
          <w:lang w:val="fr-FR"/>
        </w:rPr>
        <w:t xml:space="preserve">S’étant </w:t>
      </w:r>
      <w:r w:rsidRPr="00045716">
        <w:rPr>
          <w:rFonts w:ascii="Verdana" w:hAnsi="Verdana" w:cs="Arial"/>
          <w:bCs/>
          <w:sz w:val="24"/>
          <w:szCs w:val="24"/>
          <w:lang w:val="fr-FR"/>
        </w:rPr>
        <w:t>auto-proclamé « méchant-méchant »,</w:t>
      </w:r>
      <w:r w:rsidR="00EF1CD4" w:rsidRPr="00045716">
        <w:rPr>
          <w:rFonts w:ascii="Verdana" w:hAnsi="Verdana" w:cs="Arial"/>
          <w:bCs/>
          <w:sz w:val="24"/>
          <w:szCs w:val="24"/>
          <w:lang w:val="fr-FR"/>
        </w:rPr>
        <w:t xml:space="preserve"> Pierre fugue et</w:t>
      </w:r>
      <w:r w:rsidRPr="00045716">
        <w:rPr>
          <w:rFonts w:ascii="Verdana" w:hAnsi="Verdana" w:cs="Arial"/>
          <w:bCs/>
          <w:sz w:val="24"/>
          <w:szCs w:val="24"/>
          <w:lang w:val="fr-FR"/>
        </w:rPr>
        <w:t xml:space="preserve"> </w:t>
      </w:r>
      <w:r w:rsidR="00EF1CD4" w:rsidRPr="00045716">
        <w:rPr>
          <w:rFonts w:ascii="Verdana" w:hAnsi="Verdana" w:cs="Arial"/>
          <w:bCs/>
          <w:sz w:val="24"/>
          <w:szCs w:val="24"/>
          <w:lang w:val="fr-FR"/>
        </w:rPr>
        <w:t>se lie d’amitié avec</w:t>
      </w:r>
      <w:r w:rsidRPr="00045716">
        <w:rPr>
          <w:rFonts w:ascii="Verdana" w:hAnsi="Verdana" w:cs="Arial"/>
          <w:bCs/>
          <w:sz w:val="24"/>
          <w:szCs w:val="24"/>
          <w:lang w:val="fr-FR"/>
        </w:rPr>
        <w:t xml:space="preserve"> </w:t>
      </w:r>
      <w:r w:rsidR="00EF1CD4" w:rsidRPr="00045716">
        <w:rPr>
          <w:rFonts w:ascii="Verdana" w:hAnsi="Verdana" w:cs="Arial"/>
          <w:bCs/>
          <w:sz w:val="24"/>
          <w:szCs w:val="24"/>
          <w:lang w:val="fr-FR"/>
        </w:rPr>
        <w:t>Barnabé qui lui dévoile</w:t>
      </w:r>
      <w:r w:rsidRPr="00045716">
        <w:rPr>
          <w:rFonts w:ascii="Verdana" w:hAnsi="Verdana" w:cs="Arial"/>
          <w:bCs/>
          <w:sz w:val="24"/>
          <w:szCs w:val="24"/>
          <w:lang w:val="fr-FR"/>
        </w:rPr>
        <w:t xml:space="preserve"> </w:t>
      </w:r>
      <w:r w:rsidR="00EF1CD4" w:rsidRPr="00045716">
        <w:rPr>
          <w:rFonts w:ascii="Verdana" w:hAnsi="Verdana" w:cs="Arial"/>
          <w:bCs/>
          <w:sz w:val="24"/>
          <w:szCs w:val="24"/>
          <w:lang w:val="fr-FR"/>
        </w:rPr>
        <w:t xml:space="preserve">avoir été un </w:t>
      </w:r>
      <w:r w:rsidR="00235B3F">
        <w:rPr>
          <w:rFonts w:ascii="Verdana" w:hAnsi="Verdana" w:cs="Arial"/>
          <w:bCs/>
          <w:sz w:val="24"/>
          <w:szCs w:val="24"/>
          <w:lang w:val="fr-FR"/>
        </w:rPr>
        <w:t xml:space="preserve">proche </w:t>
      </w:r>
      <w:r w:rsidR="00EF1CD4" w:rsidRPr="00045716">
        <w:rPr>
          <w:rFonts w:ascii="Verdana" w:hAnsi="Verdana" w:cs="Arial"/>
          <w:bCs/>
          <w:sz w:val="24"/>
          <w:szCs w:val="24"/>
          <w:lang w:val="fr-FR"/>
        </w:rPr>
        <w:t xml:space="preserve">ami de son père, avec lequel il a commis menus délits. </w:t>
      </w:r>
      <w:r w:rsidR="007610AE" w:rsidRPr="00045716">
        <w:rPr>
          <w:rFonts w:ascii="Verdana" w:hAnsi="Verdana" w:cs="Arial"/>
          <w:bCs/>
          <w:sz w:val="24"/>
          <w:szCs w:val="24"/>
          <w:lang w:val="fr-FR"/>
        </w:rPr>
        <w:t>Barnabé est un lapin des rues</w:t>
      </w:r>
      <w:r w:rsidR="00EF1CD4" w:rsidRPr="00045716">
        <w:rPr>
          <w:rFonts w:ascii="Verdana" w:hAnsi="Verdana" w:cs="Arial"/>
          <w:bCs/>
          <w:sz w:val="24"/>
          <w:szCs w:val="24"/>
          <w:lang w:val="fr-FR"/>
        </w:rPr>
        <w:t>, et le chef d’une bande de chapardeurs constituée de Samuel le Moustachu, Tom Chaton et sa sœur Moufle.</w:t>
      </w:r>
      <w:r w:rsidR="007C5F1D">
        <w:rPr>
          <w:rFonts w:ascii="Verdana" w:hAnsi="Verdana" w:cs="Arial"/>
          <w:bCs/>
          <w:sz w:val="24"/>
          <w:szCs w:val="24"/>
          <w:lang w:val="fr-FR"/>
        </w:rPr>
        <w:t xml:space="preserve"> Barnabé</w:t>
      </w:r>
      <w:r w:rsidR="007610AE" w:rsidRPr="00045716">
        <w:rPr>
          <w:rFonts w:ascii="Verdana" w:hAnsi="Verdana" w:cs="Arial"/>
          <w:bCs/>
          <w:sz w:val="24"/>
          <w:szCs w:val="24"/>
          <w:lang w:val="fr-FR"/>
        </w:rPr>
        <w:t xml:space="preserve"> apprend à Pierre comment trouver à manger en ville et commen</w:t>
      </w:r>
      <w:r w:rsidR="007C5F1D">
        <w:rPr>
          <w:rFonts w:ascii="Verdana" w:hAnsi="Verdana" w:cs="Arial"/>
          <w:bCs/>
          <w:sz w:val="24"/>
          <w:szCs w:val="24"/>
          <w:lang w:val="fr-FR"/>
        </w:rPr>
        <w:t xml:space="preserve">t tirer profit de ce qui se présente à lui. </w:t>
      </w:r>
    </w:p>
    <w:p w14:paraId="047EC1F6" w14:textId="126A7CCB" w:rsidR="00660CD8" w:rsidRPr="00045716" w:rsidRDefault="00660CD8" w:rsidP="004C6789">
      <w:pPr>
        <w:pStyle w:val="Default"/>
        <w:spacing w:line="360" w:lineRule="auto"/>
        <w:jc w:val="both"/>
        <w:rPr>
          <w:rFonts w:ascii="Verdana" w:hAnsi="Verdana" w:cs="Arial"/>
          <w:bCs/>
          <w:sz w:val="24"/>
          <w:szCs w:val="24"/>
          <w:lang w:val="fr-FR"/>
        </w:rPr>
      </w:pPr>
      <w:r w:rsidRPr="00045716">
        <w:rPr>
          <w:rFonts w:ascii="Verdana" w:hAnsi="Verdana" w:cs="Arial"/>
          <w:bCs/>
          <w:sz w:val="24"/>
          <w:szCs w:val="24"/>
          <w:lang w:val="fr-FR"/>
        </w:rPr>
        <w:tab/>
        <w:t>Pierre est vexé d’avoir été étiqueté comme une fripouille et Barnabé se sert de ce ressentiment en lui montrant que les vilains lapins sont capables d</w:t>
      </w:r>
      <w:r w:rsidR="006134ED">
        <w:rPr>
          <w:rFonts w:ascii="Verdana" w:hAnsi="Verdana" w:cs="Arial"/>
          <w:bCs/>
          <w:sz w:val="24"/>
          <w:szCs w:val="24"/>
          <w:lang w:val="fr-FR"/>
        </w:rPr>
        <w:t>e faire des choses géniales... im</w:t>
      </w:r>
      <w:r w:rsidRPr="00045716">
        <w:rPr>
          <w:rFonts w:ascii="Verdana" w:hAnsi="Verdana" w:cs="Arial"/>
          <w:bCs/>
          <w:sz w:val="24"/>
          <w:szCs w:val="24"/>
          <w:lang w:val="fr-FR"/>
        </w:rPr>
        <w:t>morales, mais géniales.</w:t>
      </w:r>
      <w:r w:rsidR="00216999" w:rsidRPr="00045716">
        <w:rPr>
          <w:rFonts w:ascii="Verdana" w:hAnsi="Verdana" w:cs="Arial"/>
          <w:bCs/>
          <w:sz w:val="24"/>
          <w:szCs w:val="24"/>
          <w:lang w:val="fr-FR"/>
        </w:rPr>
        <w:t xml:space="preserve"> Bien qu’il soit malhonnête, Barnabé assume, et c’est grâce à cette confiance en</w:t>
      </w:r>
      <w:r w:rsidR="00B16FA2">
        <w:rPr>
          <w:rFonts w:ascii="Verdana" w:hAnsi="Verdana" w:cs="Arial"/>
          <w:bCs/>
          <w:sz w:val="24"/>
          <w:szCs w:val="24"/>
          <w:lang w:val="fr-FR"/>
        </w:rPr>
        <w:t xml:space="preserve"> lui qu’il convainc les autres de</w:t>
      </w:r>
      <w:r w:rsidR="00216999" w:rsidRPr="00045716">
        <w:rPr>
          <w:rFonts w:ascii="Verdana" w:hAnsi="Verdana" w:cs="Arial"/>
          <w:bCs/>
          <w:sz w:val="24"/>
          <w:szCs w:val="24"/>
          <w:lang w:val="fr-FR"/>
        </w:rPr>
        <w:t xml:space="preserve"> l’aider dans ses méfaits. </w:t>
      </w:r>
    </w:p>
    <w:p w14:paraId="7322D47F" w14:textId="51F5972E" w:rsidR="00636F52" w:rsidRPr="00045716" w:rsidRDefault="00F94A27" w:rsidP="004C6789">
      <w:pPr>
        <w:pStyle w:val="Default"/>
        <w:spacing w:line="360" w:lineRule="auto"/>
        <w:jc w:val="both"/>
        <w:rPr>
          <w:rFonts w:ascii="Verdana" w:hAnsi="Verdana" w:cs="Arial"/>
          <w:bCs/>
          <w:sz w:val="24"/>
          <w:szCs w:val="24"/>
          <w:lang w:val="fr-FR"/>
        </w:rPr>
      </w:pPr>
      <w:r w:rsidRPr="00045716">
        <w:rPr>
          <w:rFonts w:ascii="Verdana" w:hAnsi="Verdana" w:cs="Arial"/>
          <w:bCs/>
          <w:sz w:val="24"/>
          <w:szCs w:val="24"/>
          <w:lang w:val="fr-FR"/>
        </w:rPr>
        <w:lastRenderedPageBreak/>
        <w:tab/>
        <w:t>« </w:t>
      </w:r>
      <w:r w:rsidR="00636F52" w:rsidRPr="00045716">
        <w:rPr>
          <w:rFonts w:ascii="Verdana" w:hAnsi="Verdana" w:cs="Arial"/>
          <w:bCs/>
          <w:i/>
          <w:sz w:val="24"/>
          <w:szCs w:val="24"/>
          <w:lang w:val="fr-FR"/>
        </w:rPr>
        <w:t>Barnabé est un personnage toxique pour Pierre </w:t>
      </w:r>
      <w:r w:rsidR="00636F52" w:rsidRPr="00045716">
        <w:rPr>
          <w:rFonts w:ascii="Verdana" w:hAnsi="Verdana" w:cs="Arial"/>
          <w:bCs/>
          <w:sz w:val="24"/>
          <w:szCs w:val="24"/>
          <w:lang w:val="fr-FR"/>
        </w:rPr>
        <w:t>», explique Jodi Hildebrand. « </w:t>
      </w:r>
      <w:r w:rsidR="002B0EA8">
        <w:rPr>
          <w:rFonts w:ascii="Verdana" w:hAnsi="Verdana" w:cs="Arial"/>
          <w:bCs/>
          <w:i/>
          <w:sz w:val="24"/>
          <w:szCs w:val="24"/>
          <w:lang w:val="fr-FR"/>
        </w:rPr>
        <w:t>Mais Pierre l'identifie au père qu'il a perdu</w:t>
      </w:r>
      <w:r w:rsidRPr="00045716">
        <w:rPr>
          <w:rFonts w:ascii="Verdana" w:hAnsi="Verdana" w:cs="Arial"/>
          <w:bCs/>
          <w:i/>
          <w:sz w:val="24"/>
          <w:szCs w:val="24"/>
          <w:lang w:val="fr-FR"/>
        </w:rPr>
        <w:t xml:space="preserve"> </w:t>
      </w:r>
      <w:r w:rsidR="00A5473B">
        <w:rPr>
          <w:rFonts w:ascii="Verdana" w:hAnsi="Verdana" w:cs="Arial"/>
          <w:bCs/>
          <w:i/>
          <w:sz w:val="24"/>
          <w:szCs w:val="24"/>
          <w:lang w:val="fr-FR"/>
        </w:rPr>
        <w:t xml:space="preserve">quand il </w:t>
      </w:r>
      <w:r w:rsidR="00636F52" w:rsidRPr="00045716">
        <w:rPr>
          <w:rFonts w:ascii="Verdana" w:hAnsi="Verdana" w:cs="Arial"/>
          <w:bCs/>
          <w:i/>
          <w:sz w:val="24"/>
          <w:szCs w:val="24"/>
          <w:lang w:val="fr-FR"/>
        </w:rPr>
        <w:t xml:space="preserve">se sent rejeté par </w:t>
      </w:r>
      <w:r w:rsidR="00A5473B">
        <w:rPr>
          <w:rFonts w:ascii="Verdana" w:hAnsi="Verdana" w:cs="Arial"/>
          <w:bCs/>
          <w:i/>
          <w:sz w:val="24"/>
          <w:szCs w:val="24"/>
          <w:lang w:val="fr-FR"/>
        </w:rPr>
        <w:t xml:space="preserve">l'intrusion de </w:t>
      </w:r>
      <w:r w:rsidR="00636F52" w:rsidRPr="00045716">
        <w:rPr>
          <w:rFonts w:ascii="Verdana" w:hAnsi="Verdana" w:cs="Arial"/>
          <w:bCs/>
          <w:i/>
          <w:sz w:val="24"/>
          <w:szCs w:val="24"/>
          <w:lang w:val="fr-FR"/>
        </w:rPr>
        <w:t>Nigel dans le travail de Béa</w:t>
      </w:r>
      <w:r w:rsidRPr="00045716">
        <w:rPr>
          <w:rFonts w:ascii="Verdana" w:hAnsi="Verdana" w:cs="Arial"/>
          <w:bCs/>
          <w:i/>
          <w:sz w:val="24"/>
          <w:szCs w:val="24"/>
          <w:lang w:val="fr-FR"/>
        </w:rPr>
        <w:t>.</w:t>
      </w:r>
      <w:r w:rsidR="00636F52" w:rsidRPr="00045716">
        <w:rPr>
          <w:rFonts w:ascii="Verdana" w:hAnsi="Verdana" w:cs="Arial"/>
          <w:bCs/>
          <w:sz w:val="24"/>
          <w:szCs w:val="24"/>
          <w:lang w:val="fr-FR"/>
        </w:rPr>
        <w:t> »</w:t>
      </w:r>
    </w:p>
    <w:p w14:paraId="64F66626" w14:textId="77777777" w:rsidR="00143B69" w:rsidRPr="00E64166" w:rsidRDefault="00143B69" w:rsidP="003B006D">
      <w:pPr>
        <w:pStyle w:val="Default"/>
        <w:spacing w:line="360" w:lineRule="auto"/>
        <w:jc w:val="both"/>
        <w:rPr>
          <w:rFonts w:ascii="Verdana" w:hAnsi="Verdana" w:cs="Arial"/>
          <w:bCs/>
          <w:sz w:val="24"/>
          <w:szCs w:val="24"/>
          <w:lang w:val="fr-FR"/>
        </w:rPr>
      </w:pPr>
    </w:p>
    <w:p w14:paraId="708A141C" w14:textId="522BADB0" w:rsidR="00143B69" w:rsidRPr="00045716" w:rsidRDefault="004758F3" w:rsidP="003B006D">
      <w:pPr>
        <w:pStyle w:val="Default"/>
        <w:spacing w:line="360" w:lineRule="auto"/>
        <w:jc w:val="both"/>
        <w:rPr>
          <w:rFonts w:ascii="Verdana" w:hAnsi="Verdana" w:cs="Arial"/>
          <w:b/>
          <w:bCs/>
          <w:sz w:val="24"/>
          <w:szCs w:val="24"/>
          <w:u w:val="single"/>
          <w:lang w:val="fr-FR"/>
        </w:rPr>
      </w:pPr>
      <w:r w:rsidRPr="00045716">
        <w:rPr>
          <w:rFonts w:ascii="Verdana" w:hAnsi="Verdana" w:cs="Arial"/>
          <w:b/>
          <w:bCs/>
          <w:sz w:val="24"/>
          <w:szCs w:val="24"/>
          <w:u w:val="single"/>
          <w:lang w:val="fr-FR"/>
        </w:rPr>
        <w:t xml:space="preserve">FLOPSAUT, TROTSAUT et QUEUE-DE-COTON, avec les voix de </w:t>
      </w:r>
      <w:r w:rsidR="00143B69" w:rsidRPr="00045716">
        <w:rPr>
          <w:rFonts w:ascii="Verdana" w:hAnsi="Verdana" w:cs="Arial"/>
          <w:b/>
          <w:bCs/>
          <w:sz w:val="24"/>
          <w:szCs w:val="24"/>
          <w:u w:val="single"/>
          <w:lang w:val="fr-FR"/>
        </w:rPr>
        <w:t>MARGOT ROBBIE, ELIZABETH DEBICKI</w:t>
      </w:r>
      <w:r w:rsidRPr="00045716">
        <w:rPr>
          <w:rFonts w:ascii="Verdana" w:hAnsi="Verdana" w:cs="Arial"/>
          <w:b/>
          <w:bCs/>
          <w:sz w:val="24"/>
          <w:szCs w:val="24"/>
          <w:u w:val="single"/>
          <w:lang w:val="fr-FR"/>
        </w:rPr>
        <w:t xml:space="preserve"> et</w:t>
      </w:r>
      <w:r w:rsidR="00143B69" w:rsidRPr="00045716">
        <w:rPr>
          <w:rFonts w:ascii="Verdana" w:hAnsi="Verdana" w:cs="Arial"/>
          <w:b/>
          <w:bCs/>
          <w:sz w:val="24"/>
          <w:szCs w:val="24"/>
          <w:u w:val="single"/>
          <w:lang w:val="fr-FR"/>
        </w:rPr>
        <w:t xml:space="preserve"> AIMEE HORNE</w:t>
      </w:r>
    </w:p>
    <w:p w14:paraId="615CED17" w14:textId="61CC8548" w:rsidR="00BC30E4" w:rsidRPr="00045716" w:rsidRDefault="00BC30E4" w:rsidP="00841E4B">
      <w:pPr>
        <w:pStyle w:val="Default"/>
        <w:spacing w:line="360" w:lineRule="auto"/>
        <w:ind w:firstLine="720"/>
        <w:jc w:val="both"/>
        <w:rPr>
          <w:rFonts w:ascii="Verdana" w:hAnsi="Verdana" w:cs="Arial"/>
          <w:bCs/>
          <w:sz w:val="24"/>
          <w:szCs w:val="24"/>
          <w:lang w:val="fr-FR"/>
        </w:rPr>
      </w:pPr>
      <w:r w:rsidRPr="00045716">
        <w:rPr>
          <w:rFonts w:ascii="Verdana" w:hAnsi="Verdana" w:cs="Arial"/>
          <w:bCs/>
          <w:sz w:val="24"/>
          <w:szCs w:val="24"/>
          <w:lang w:val="fr-FR"/>
        </w:rPr>
        <w:t>Les sœurs de Pierre continuent à servir de c</w:t>
      </w:r>
      <w:r w:rsidR="007E3FB2" w:rsidRPr="00045716">
        <w:rPr>
          <w:rFonts w:ascii="Verdana" w:hAnsi="Verdana" w:cs="Arial"/>
          <w:bCs/>
          <w:sz w:val="24"/>
          <w:szCs w:val="24"/>
          <w:lang w:val="fr-FR"/>
        </w:rPr>
        <w:t>ontre</w:t>
      </w:r>
      <w:r w:rsidRPr="00045716">
        <w:rPr>
          <w:rFonts w:ascii="Verdana" w:hAnsi="Verdana" w:cs="Arial"/>
          <w:bCs/>
          <w:sz w:val="24"/>
          <w:szCs w:val="24"/>
          <w:lang w:val="fr-FR"/>
        </w:rPr>
        <w:t>point à ses</w:t>
      </w:r>
      <w:r w:rsidR="007E3FB2" w:rsidRPr="00045716">
        <w:rPr>
          <w:rFonts w:ascii="Verdana" w:hAnsi="Verdana" w:cs="Arial"/>
          <w:bCs/>
          <w:sz w:val="24"/>
          <w:szCs w:val="24"/>
          <w:lang w:val="fr-FR"/>
        </w:rPr>
        <w:t xml:space="preserve"> facéties. </w:t>
      </w:r>
      <w:proofErr w:type="spellStart"/>
      <w:r w:rsidR="007E3FB2" w:rsidRPr="00045716">
        <w:rPr>
          <w:rFonts w:ascii="Verdana" w:hAnsi="Verdana" w:cs="Arial"/>
          <w:bCs/>
          <w:sz w:val="24"/>
          <w:szCs w:val="24"/>
          <w:lang w:val="fr-FR"/>
        </w:rPr>
        <w:t>Flopsaut</w:t>
      </w:r>
      <w:proofErr w:type="spellEnd"/>
      <w:r w:rsidR="007E3FB2" w:rsidRPr="00045716">
        <w:rPr>
          <w:rFonts w:ascii="Verdana" w:hAnsi="Verdana" w:cs="Arial"/>
          <w:bCs/>
          <w:sz w:val="24"/>
          <w:szCs w:val="24"/>
          <w:lang w:val="fr-FR"/>
        </w:rPr>
        <w:t xml:space="preserve">, la craintive, prend confiance en elle et se démarque de sa jumelle. </w:t>
      </w:r>
      <w:proofErr w:type="spellStart"/>
      <w:r w:rsidR="007E3FB2" w:rsidRPr="00045716">
        <w:rPr>
          <w:rFonts w:ascii="Verdana" w:hAnsi="Verdana" w:cs="Arial"/>
          <w:bCs/>
          <w:sz w:val="24"/>
          <w:szCs w:val="24"/>
          <w:lang w:val="fr-FR"/>
        </w:rPr>
        <w:t>Trotsaut</w:t>
      </w:r>
      <w:proofErr w:type="spellEnd"/>
      <w:r w:rsidR="007E3FB2" w:rsidRPr="00045716">
        <w:rPr>
          <w:rFonts w:ascii="Verdana" w:hAnsi="Verdana" w:cs="Arial"/>
          <w:bCs/>
          <w:sz w:val="24"/>
          <w:szCs w:val="24"/>
          <w:lang w:val="fr-FR"/>
        </w:rPr>
        <w:t xml:space="preserve"> continue à assurer la cohésion de sa famille, et Queue-de-coton à marcher au rythme de son propre tambour dissonant.</w:t>
      </w:r>
    </w:p>
    <w:p w14:paraId="2FFFB56B" w14:textId="77777777" w:rsidR="00B725D3" w:rsidRPr="00E64166" w:rsidRDefault="00B725D3" w:rsidP="003B006D">
      <w:pPr>
        <w:pStyle w:val="Default"/>
        <w:spacing w:line="360" w:lineRule="auto"/>
        <w:jc w:val="both"/>
        <w:rPr>
          <w:rFonts w:ascii="Verdana" w:hAnsi="Verdana" w:cs="Arial"/>
          <w:bCs/>
          <w:sz w:val="24"/>
          <w:szCs w:val="24"/>
          <w:lang w:val="fr-FR"/>
        </w:rPr>
      </w:pPr>
    </w:p>
    <w:p w14:paraId="32A4EB0D" w14:textId="70B31027" w:rsidR="00143B69" w:rsidRPr="00045716" w:rsidRDefault="00217B85" w:rsidP="003B006D">
      <w:pPr>
        <w:pStyle w:val="Default"/>
        <w:spacing w:line="360" w:lineRule="auto"/>
        <w:jc w:val="both"/>
        <w:rPr>
          <w:rFonts w:ascii="Verdana" w:hAnsi="Verdana" w:cs="Arial"/>
          <w:b/>
          <w:bCs/>
          <w:sz w:val="24"/>
          <w:szCs w:val="24"/>
          <w:u w:val="single"/>
          <w:lang w:val="fr-FR"/>
        </w:rPr>
      </w:pPr>
      <w:r w:rsidRPr="00045716">
        <w:rPr>
          <w:rFonts w:ascii="Verdana" w:hAnsi="Verdana" w:cs="Arial"/>
          <w:b/>
          <w:bCs/>
          <w:sz w:val="24"/>
          <w:szCs w:val="24"/>
          <w:u w:val="single"/>
          <w:lang w:val="fr-FR"/>
        </w:rPr>
        <w:t xml:space="preserve">JEANNOT LAPIN, avec la voix de </w:t>
      </w:r>
      <w:r w:rsidR="00143B69" w:rsidRPr="00045716">
        <w:rPr>
          <w:rFonts w:ascii="Verdana" w:hAnsi="Verdana" w:cs="Arial"/>
          <w:b/>
          <w:bCs/>
          <w:sz w:val="24"/>
          <w:szCs w:val="24"/>
          <w:u w:val="single"/>
          <w:lang w:val="fr-FR"/>
        </w:rPr>
        <w:t xml:space="preserve">COLIN MOODY </w:t>
      </w:r>
    </w:p>
    <w:p w14:paraId="5923BC05" w14:textId="11F2DFC5" w:rsidR="00841E4B" w:rsidRDefault="005B586E" w:rsidP="005C794F">
      <w:pPr>
        <w:pStyle w:val="Default"/>
        <w:spacing w:line="360" w:lineRule="auto"/>
        <w:jc w:val="both"/>
        <w:rPr>
          <w:rFonts w:ascii="Verdana" w:hAnsi="Verdana" w:cs="Arial"/>
          <w:bCs/>
          <w:sz w:val="24"/>
          <w:szCs w:val="24"/>
          <w:lang w:val="fr-FR"/>
        </w:rPr>
      </w:pPr>
      <w:r w:rsidRPr="00045716">
        <w:rPr>
          <w:rFonts w:ascii="Verdana" w:hAnsi="Verdana" w:cs="Arial"/>
          <w:bCs/>
          <w:sz w:val="24"/>
          <w:szCs w:val="24"/>
          <w:lang w:val="fr-FR"/>
        </w:rPr>
        <w:tab/>
        <w:t xml:space="preserve">Le cousin de Pierre, Jeannot Lapin, n’est pas toujours très </w:t>
      </w:r>
      <w:r w:rsidR="00D1244C" w:rsidRPr="00045716">
        <w:rPr>
          <w:rFonts w:ascii="Verdana" w:hAnsi="Verdana" w:cs="Arial"/>
          <w:bCs/>
          <w:sz w:val="24"/>
          <w:szCs w:val="24"/>
          <w:lang w:val="fr-FR"/>
        </w:rPr>
        <w:t>enthousiaste quand il s’agit de suivre Pierre dans de nouvelles</w:t>
      </w:r>
      <w:r w:rsidRPr="00045716">
        <w:rPr>
          <w:rFonts w:ascii="Verdana" w:hAnsi="Verdana" w:cs="Arial"/>
          <w:bCs/>
          <w:sz w:val="24"/>
          <w:szCs w:val="24"/>
          <w:lang w:val="fr-FR"/>
        </w:rPr>
        <w:t xml:space="preserve"> </w:t>
      </w:r>
      <w:r w:rsidR="00D1244C" w:rsidRPr="00045716">
        <w:rPr>
          <w:rFonts w:ascii="Verdana" w:hAnsi="Verdana" w:cs="Arial"/>
          <w:bCs/>
          <w:sz w:val="24"/>
          <w:szCs w:val="24"/>
          <w:lang w:val="fr-FR"/>
        </w:rPr>
        <w:t xml:space="preserve">péripéties, mais </w:t>
      </w:r>
      <w:r w:rsidR="00450FE0">
        <w:rPr>
          <w:rFonts w:ascii="Verdana" w:hAnsi="Verdana" w:cs="Arial"/>
          <w:bCs/>
          <w:sz w:val="24"/>
          <w:szCs w:val="24"/>
          <w:lang w:val="fr-FR"/>
        </w:rPr>
        <w:t xml:space="preserve">pour Pierre, </w:t>
      </w:r>
      <w:r w:rsidR="00D1244C" w:rsidRPr="00045716">
        <w:rPr>
          <w:rFonts w:ascii="Verdana" w:hAnsi="Verdana" w:cs="Arial"/>
          <w:bCs/>
          <w:sz w:val="24"/>
          <w:szCs w:val="24"/>
          <w:lang w:val="fr-FR"/>
        </w:rPr>
        <w:t>il demeure sa référence</w:t>
      </w:r>
      <w:r w:rsidR="00450FE0">
        <w:rPr>
          <w:rFonts w:ascii="Verdana" w:hAnsi="Verdana" w:cs="Arial"/>
          <w:bCs/>
          <w:sz w:val="24"/>
          <w:szCs w:val="24"/>
          <w:lang w:val="fr-FR"/>
        </w:rPr>
        <w:t xml:space="preserve"> pour </w:t>
      </w:r>
      <w:r w:rsidR="006753E8">
        <w:rPr>
          <w:rFonts w:ascii="Verdana" w:hAnsi="Verdana" w:cs="Arial"/>
          <w:bCs/>
          <w:sz w:val="24"/>
          <w:szCs w:val="24"/>
          <w:lang w:val="fr-FR"/>
        </w:rPr>
        <w:t xml:space="preserve">l'aider à </w:t>
      </w:r>
      <w:r w:rsidR="007E1A5E">
        <w:rPr>
          <w:rFonts w:ascii="Verdana" w:hAnsi="Verdana" w:cs="Arial"/>
          <w:bCs/>
          <w:sz w:val="24"/>
          <w:szCs w:val="24"/>
          <w:lang w:val="fr-FR"/>
        </w:rPr>
        <w:t>discerner le bien du</w:t>
      </w:r>
      <w:r w:rsidR="00D1244C" w:rsidRPr="00045716">
        <w:rPr>
          <w:rFonts w:ascii="Verdana" w:hAnsi="Verdana" w:cs="Arial"/>
          <w:bCs/>
          <w:sz w:val="24"/>
          <w:szCs w:val="24"/>
          <w:lang w:val="fr-FR"/>
        </w:rPr>
        <w:t xml:space="preserve"> mal.</w:t>
      </w:r>
      <w:r w:rsidR="00A90C4A">
        <w:rPr>
          <w:rFonts w:ascii="Verdana" w:hAnsi="Verdana" w:cs="Arial"/>
          <w:bCs/>
          <w:sz w:val="24"/>
          <w:szCs w:val="24"/>
          <w:lang w:val="fr-FR"/>
        </w:rPr>
        <w:t xml:space="preserve"> Comme</w:t>
      </w:r>
      <w:r w:rsidR="000C7259" w:rsidRPr="00045716">
        <w:rPr>
          <w:rFonts w:ascii="Verdana" w:hAnsi="Verdana" w:cs="Arial"/>
          <w:bCs/>
          <w:sz w:val="24"/>
          <w:szCs w:val="24"/>
          <w:lang w:val="fr-FR"/>
        </w:rPr>
        <w:t xml:space="preserve"> confident de Pierre, Jeannot fait p</w:t>
      </w:r>
      <w:r w:rsidR="007E1A5E">
        <w:rPr>
          <w:rFonts w:ascii="Verdana" w:hAnsi="Verdana" w:cs="Arial"/>
          <w:bCs/>
          <w:sz w:val="24"/>
          <w:szCs w:val="24"/>
          <w:lang w:val="fr-FR"/>
        </w:rPr>
        <w:t>reuve de circonspection</w:t>
      </w:r>
      <w:r w:rsidR="000C7259" w:rsidRPr="00045716">
        <w:rPr>
          <w:rFonts w:ascii="Verdana" w:hAnsi="Verdana" w:cs="Arial"/>
          <w:bCs/>
          <w:sz w:val="24"/>
          <w:szCs w:val="24"/>
          <w:lang w:val="fr-FR"/>
        </w:rPr>
        <w:t xml:space="preserve"> et de sagesse, et pour Will Gluck, c’est « </w:t>
      </w:r>
      <w:r w:rsidR="000C7259" w:rsidRPr="00045716">
        <w:rPr>
          <w:rFonts w:ascii="Verdana" w:hAnsi="Verdana" w:cs="Arial"/>
          <w:bCs/>
          <w:i/>
          <w:sz w:val="24"/>
          <w:szCs w:val="24"/>
          <w:lang w:val="fr-FR"/>
        </w:rPr>
        <w:t xml:space="preserve">le personnage le plus </w:t>
      </w:r>
      <w:r w:rsidR="00DF2D10">
        <w:rPr>
          <w:rFonts w:ascii="Verdana" w:hAnsi="Verdana" w:cs="Arial"/>
          <w:bCs/>
          <w:i/>
          <w:sz w:val="24"/>
          <w:szCs w:val="24"/>
          <w:lang w:val="fr-FR"/>
        </w:rPr>
        <w:t xml:space="preserve">avisé de </w:t>
      </w:r>
      <w:r w:rsidR="007E1A5E">
        <w:rPr>
          <w:rFonts w:ascii="Verdana" w:hAnsi="Verdana" w:cs="Arial"/>
          <w:bCs/>
          <w:i/>
          <w:sz w:val="24"/>
          <w:szCs w:val="24"/>
          <w:lang w:val="fr-FR"/>
        </w:rPr>
        <w:t xml:space="preserve">tout </w:t>
      </w:r>
      <w:r w:rsidR="00DF2D10">
        <w:rPr>
          <w:rFonts w:ascii="Verdana" w:hAnsi="Verdana" w:cs="Arial"/>
          <w:bCs/>
          <w:i/>
          <w:sz w:val="24"/>
          <w:szCs w:val="24"/>
          <w:lang w:val="fr-FR"/>
        </w:rPr>
        <w:t>ce petit monde, il sait juger</w:t>
      </w:r>
      <w:r w:rsidR="000C7259" w:rsidRPr="00045716">
        <w:rPr>
          <w:rFonts w:ascii="Verdana" w:hAnsi="Verdana" w:cs="Arial"/>
          <w:bCs/>
          <w:i/>
          <w:sz w:val="24"/>
          <w:szCs w:val="24"/>
          <w:lang w:val="fr-FR"/>
        </w:rPr>
        <w:t xml:space="preserve"> les choses</w:t>
      </w:r>
      <w:r w:rsidR="00DF2D10">
        <w:rPr>
          <w:rFonts w:ascii="Verdana" w:hAnsi="Verdana" w:cs="Arial"/>
          <w:bCs/>
          <w:i/>
          <w:sz w:val="24"/>
          <w:szCs w:val="24"/>
          <w:lang w:val="fr-FR"/>
        </w:rPr>
        <w:t xml:space="preserve"> et les individus à leur juste valeur</w:t>
      </w:r>
      <w:r w:rsidR="000C7259" w:rsidRPr="00045716">
        <w:rPr>
          <w:rFonts w:ascii="Verdana" w:hAnsi="Verdana" w:cs="Arial"/>
          <w:bCs/>
          <w:i/>
          <w:sz w:val="24"/>
          <w:szCs w:val="24"/>
          <w:lang w:val="fr-FR"/>
        </w:rPr>
        <w:t>. </w:t>
      </w:r>
      <w:r w:rsidR="000C7259" w:rsidRPr="00045716">
        <w:rPr>
          <w:rFonts w:ascii="Verdana" w:hAnsi="Verdana" w:cs="Arial"/>
          <w:bCs/>
          <w:sz w:val="24"/>
          <w:szCs w:val="24"/>
          <w:lang w:val="fr-FR"/>
        </w:rPr>
        <w:t>»</w:t>
      </w:r>
    </w:p>
    <w:p w14:paraId="77197B22" w14:textId="77777777" w:rsidR="00CE1C75" w:rsidRPr="005C794F" w:rsidRDefault="00CE1C75" w:rsidP="005C794F">
      <w:pPr>
        <w:pStyle w:val="Default"/>
        <w:spacing w:line="360" w:lineRule="auto"/>
        <w:jc w:val="both"/>
        <w:rPr>
          <w:rFonts w:ascii="Verdana" w:hAnsi="Verdana" w:cs="Arial"/>
          <w:bCs/>
          <w:sz w:val="24"/>
          <w:szCs w:val="24"/>
          <w:lang w:val="fr-FR"/>
        </w:rPr>
      </w:pPr>
    </w:p>
    <w:p w14:paraId="5A1EE8C6" w14:textId="77777777" w:rsidR="00F91BB4" w:rsidRPr="00E64166" w:rsidRDefault="00F91BB4" w:rsidP="003B006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hAnsi="Verdana" w:cs="Arial"/>
          <w:b/>
          <w:color w:val="auto"/>
          <w:sz w:val="24"/>
          <w:szCs w:val="24"/>
          <w:u w:val="single"/>
          <w:lang w:val="fr-FR"/>
        </w:rPr>
      </w:pPr>
    </w:p>
    <w:p w14:paraId="6F92D178" w14:textId="58F81D8F" w:rsidR="001C2509" w:rsidRPr="00045716" w:rsidRDefault="0096759D" w:rsidP="006337BB">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center"/>
        <w:rPr>
          <w:rFonts w:ascii="Verdana" w:eastAsia="Helvetica" w:hAnsi="Verdana" w:cs="Arial"/>
          <w:b/>
          <w:color w:val="auto"/>
          <w:sz w:val="24"/>
          <w:szCs w:val="24"/>
          <w:u w:val="single"/>
          <w:lang w:val="fr-FR"/>
        </w:rPr>
      </w:pPr>
      <w:r w:rsidRPr="00045716">
        <w:rPr>
          <w:rFonts w:ascii="Verdana" w:hAnsi="Verdana" w:cs="Arial"/>
          <w:b/>
          <w:color w:val="auto"/>
          <w:sz w:val="24"/>
          <w:szCs w:val="24"/>
          <w:u w:val="single"/>
          <w:lang w:val="fr-FR"/>
        </w:rPr>
        <w:t>DESIGN ET</w:t>
      </w:r>
      <w:r w:rsidR="006D2F02" w:rsidRPr="00045716">
        <w:rPr>
          <w:rFonts w:ascii="Verdana" w:hAnsi="Verdana" w:cs="Arial"/>
          <w:b/>
          <w:color w:val="auto"/>
          <w:sz w:val="24"/>
          <w:szCs w:val="24"/>
          <w:u w:val="single"/>
          <w:lang w:val="fr-FR"/>
        </w:rPr>
        <w:t xml:space="preserve"> DÉCORS</w:t>
      </w:r>
    </w:p>
    <w:p w14:paraId="456C87A7" w14:textId="77777777" w:rsidR="00B77377" w:rsidRPr="00045716" w:rsidRDefault="00B77377" w:rsidP="003B006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eastAsia="Helvetica" w:hAnsi="Verdana" w:cs="Arial"/>
          <w:color w:val="auto"/>
          <w:sz w:val="24"/>
          <w:szCs w:val="24"/>
          <w:lang w:val="fr-FR"/>
        </w:rPr>
      </w:pPr>
    </w:p>
    <w:p w14:paraId="45885425" w14:textId="082DCA63" w:rsidR="00823328" w:rsidRPr="00045716" w:rsidRDefault="00823328" w:rsidP="003B006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eastAsia="Helvetica" w:hAnsi="Verdana" w:cs="Arial"/>
          <w:color w:val="auto"/>
          <w:sz w:val="24"/>
          <w:szCs w:val="24"/>
          <w:lang w:val="fr-FR"/>
        </w:rPr>
      </w:pPr>
      <w:r w:rsidRPr="00045716">
        <w:rPr>
          <w:rFonts w:ascii="Verdana" w:eastAsia="Helvetica" w:hAnsi="Verdana" w:cs="Arial"/>
          <w:color w:val="auto"/>
          <w:sz w:val="24"/>
          <w:szCs w:val="24"/>
          <w:lang w:val="fr-FR"/>
        </w:rPr>
        <w:tab/>
        <w:t xml:space="preserve">Le noyau dur de l’équipe créative, qui inclut le directeur de la </w:t>
      </w:r>
      <w:r w:rsidR="000E0702">
        <w:rPr>
          <w:rFonts w:ascii="Verdana" w:eastAsia="Helvetica" w:hAnsi="Verdana" w:cs="Arial"/>
          <w:color w:val="auto"/>
          <w:sz w:val="24"/>
          <w:szCs w:val="24"/>
          <w:lang w:val="fr-FR"/>
        </w:rPr>
        <w:t>photographie Peter Menzies J</w:t>
      </w:r>
      <w:r w:rsidR="00DA344D">
        <w:rPr>
          <w:rFonts w:ascii="Verdana" w:eastAsia="Helvetica" w:hAnsi="Verdana" w:cs="Arial"/>
          <w:color w:val="auto"/>
          <w:sz w:val="24"/>
          <w:szCs w:val="24"/>
          <w:lang w:val="fr-FR"/>
        </w:rPr>
        <w:t>unio</w:t>
      </w:r>
      <w:r w:rsidRPr="00045716">
        <w:rPr>
          <w:rFonts w:ascii="Verdana" w:eastAsia="Helvetica" w:hAnsi="Verdana" w:cs="Arial"/>
          <w:color w:val="auto"/>
          <w:sz w:val="24"/>
          <w:szCs w:val="24"/>
          <w:lang w:val="fr-FR"/>
        </w:rPr>
        <w:t xml:space="preserve">r, le chef décorateur Roger Ford, la cheffe costumière Lizzy Gardiner, le superviseur des effets visuels Will </w:t>
      </w:r>
      <w:proofErr w:type="spellStart"/>
      <w:r w:rsidRPr="00045716">
        <w:rPr>
          <w:rFonts w:ascii="Verdana" w:eastAsia="Helvetica" w:hAnsi="Verdana" w:cs="Arial"/>
          <w:color w:val="auto"/>
          <w:sz w:val="24"/>
          <w:szCs w:val="24"/>
          <w:lang w:val="fr-FR"/>
        </w:rPr>
        <w:t>Reichelt</w:t>
      </w:r>
      <w:proofErr w:type="spellEnd"/>
      <w:r w:rsidRPr="00045716">
        <w:rPr>
          <w:rFonts w:ascii="Verdana" w:eastAsia="Helvetica" w:hAnsi="Verdana" w:cs="Arial"/>
          <w:color w:val="auto"/>
          <w:sz w:val="24"/>
          <w:szCs w:val="24"/>
          <w:lang w:val="fr-FR"/>
        </w:rPr>
        <w:t xml:space="preserve">, </w:t>
      </w:r>
      <w:r w:rsidR="004D4AAE" w:rsidRPr="00045716">
        <w:rPr>
          <w:rFonts w:ascii="Verdana" w:eastAsia="Helvetica" w:hAnsi="Verdana" w:cs="Arial"/>
          <w:color w:val="auto"/>
          <w:sz w:val="24"/>
          <w:szCs w:val="24"/>
          <w:lang w:val="fr-FR"/>
        </w:rPr>
        <w:t>la superviseuse musicale Wende C</w:t>
      </w:r>
      <w:r w:rsidR="00CE1C75">
        <w:rPr>
          <w:rFonts w:ascii="Verdana" w:eastAsia="Helvetica" w:hAnsi="Verdana" w:cs="Arial"/>
          <w:color w:val="auto"/>
          <w:sz w:val="24"/>
          <w:szCs w:val="24"/>
          <w:lang w:val="fr-FR"/>
        </w:rPr>
        <w:t xml:space="preserve">rowley et le compositeur </w:t>
      </w:r>
      <w:proofErr w:type="spellStart"/>
      <w:r w:rsidR="00CE1C75">
        <w:rPr>
          <w:rFonts w:ascii="Verdana" w:eastAsia="Helvetica" w:hAnsi="Verdana" w:cs="Arial"/>
          <w:color w:val="auto"/>
          <w:sz w:val="24"/>
          <w:szCs w:val="24"/>
          <w:lang w:val="fr-FR"/>
        </w:rPr>
        <w:t>Dominic</w:t>
      </w:r>
      <w:proofErr w:type="spellEnd"/>
      <w:r w:rsidR="004D4AAE" w:rsidRPr="00045716">
        <w:rPr>
          <w:rFonts w:ascii="Verdana" w:eastAsia="Helvetica" w:hAnsi="Verdana" w:cs="Arial"/>
          <w:color w:val="auto"/>
          <w:sz w:val="24"/>
          <w:szCs w:val="24"/>
          <w:lang w:val="fr-FR"/>
        </w:rPr>
        <w:t xml:space="preserve"> Lewis, reprend du service pour ce deuxième opus qui, contrairement au premier dont le périmètre se limitait au potager de McGregor, s</w:t>
      </w:r>
      <w:r w:rsidR="00235FD9" w:rsidRPr="00045716">
        <w:rPr>
          <w:rFonts w:ascii="Verdana" w:eastAsia="Helvetica" w:hAnsi="Verdana" w:cs="Arial"/>
          <w:color w:val="auto"/>
          <w:sz w:val="24"/>
          <w:szCs w:val="24"/>
          <w:lang w:val="fr-FR"/>
        </w:rPr>
        <w:t xml:space="preserve">’aventure jusqu’au cœur de la </w:t>
      </w:r>
      <w:r w:rsidR="006064D3" w:rsidRPr="00045716">
        <w:rPr>
          <w:rFonts w:ascii="Verdana" w:eastAsia="Helvetica" w:hAnsi="Verdana" w:cs="Arial"/>
          <w:color w:val="auto"/>
          <w:sz w:val="24"/>
          <w:szCs w:val="24"/>
          <w:lang w:val="fr-FR"/>
        </w:rPr>
        <w:t xml:space="preserve">grande </w:t>
      </w:r>
      <w:r w:rsidR="00235FD9" w:rsidRPr="00045716">
        <w:rPr>
          <w:rFonts w:ascii="Verdana" w:eastAsia="Helvetica" w:hAnsi="Verdana" w:cs="Arial"/>
          <w:color w:val="auto"/>
          <w:sz w:val="24"/>
          <w:szCs w:val="24"/>
          <w:lang w:val="fr-FR"/>
        </w:rPr>
        <w:t>ville.</w:t>
      </w:r>
    </w:p>
    <w:p w14:paraId="0121633E" w14:textId="64133008" w:rsidR="005208B0" w:rsidRPr="00045716" w:rsidRDefault="005208B0" w:rsidP="003B006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eastAsia="Helvetica" w:hAnsi="Verdana" w:cs="Arial"/>
          <w:color w:val="auto"/>
          <w:sz w:val="24"/>
          <w:szCs w:val="24"/>
          <w:lang w:val="fr-FR"/>
        </w:rPr>
      </w:pPr>
      <w:r w:rsidRPr="00045716">
        <w:rPr>
          <w:rFonts w:ascii="Verdana" w:eastAsia="Helvetica" w:hAnsi="Verdana" w:cs="Arial"/>
          <w:color w:val="auto"/>
          <w:sz w:val="24"/>
          <w:szCs w:val="24"/>
          <w:lang w:val="fr-FR"/>
        </w:rPr>
        <w:tab/>
        <w:t xml:space="preserve">Comme son prédécesseur, ce film a été tourné en très grande partie en Australie. Pour trouver les décors naturels qui allaient servir de doublure à la ville de Gloucester, l’équipe des repérages a commencé par </w:t>
      </w:r>
      <w:r w:rsidR="009C4A81" w:rsidRPr="00045716">
        <w:rPr>
          <w:rFonts w:ascii="Verdana" w:eastAsia="Helvetica" w:hAnsi="Verdana" w:cs="Arial"/>
          <w:color w:val="auto"/>
          <w:sz w:val="24"/>
          <w:szCs w:val="24"/>
          <w:lang w:val="fr-FR"/>
        </w:rPr>
        <w:t xml:space="preserve">explorer Sydney et ses </w:t>
      </w:r>
      <w:r w:rsidR="009C4A81" w:rsidRPr="00045716">
        <w:rPr>
          <w:rFonts w:ascii="Verdana" w:eastAsia="Helvetica" w:hAnsi="Verdana" w:cs="Arial"/>
          <w:color w:val="auto"/>
          <w:sz w:val="24"/>
          <w:szCs w:val="24"/>
          <w:lang w:val="fr-FR"/>
        </w:rPr>
        <w:lastRenderedPageBreak/>
        <w:t>alentours, comme The Rocks, son centre historique, et d’autres quartiers offrant un</w:t>
      </w:r>
      <w:r w:rsidR="00F50EB8">
        <w:rPr>
          <w:rFonts w:ascii="Verdana" w:eastAsia="Helvetica" w:hAnsi="Verdana" w:cs="Arial"/>
          <w:color w:val="auto"/>
          <w:sz w:val="24"/>
          <w:szCs w:val="24"/>
          <w:lang w:val="fr-FR"/>
        </w:rPr>
        <w:t>e</w:t>
      </w:r>
      <w:r w:rsidR="009C4A81" w:rsidRPr="00045716">
        <w:rPr>
          <w:rFonts w:ascii="Verdana" w:eastAsia="Helvetica" w:hAnsi="Verdana" w:cs="Arial"/>
          <w:color w:val="auto"/>
          <w:sz w:val="24"/>
          <w:szCs w:val="24"/>
          <w:lang w:val="fr-FR"/>
        </w:rPr>
        <w:t xml:space="preserve"> architecture d’influence britannique. </w:t>
      </w:r>
    </w:p>
    <w:p w14:paraId="76C32BB8" w14:textId="77777777" w:rsidR="0074003D" w:rsidRPr="00045716" w:rsidRDefault="009C4A81" w:rsidP="003B006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eastAsia="Helvetica" w:hAnsi="Verdana" w:cs="Arial"/>
          <w:color w:val="auto"/>
          <w:sz w:val="24"/>
          <w:szCs w:val="24"/>
          <w:lang w:val="fr-FR"/>
        </w:rPr>
      </w:pPr>
      <w:r w:rsidRPr="00045716">
        <w:rPr>
          <w:rFonts w:ascii="Verdana" w:eastAsia="Helvetica" w:hAnsi="Verdana" w:cs="Arial"/>
          <w:color w:val="auto"/>
          <w:sz w:val="24"/>
          <w:szCs w:val="24"/>
          <w:lang w:val="fr-FR"/>
        </w:rPr>
        <w:tab/>
        <w:t xml:space="preserve">Pour le marché fermier, dans lequel se déroule la séquence de braquage, le régisseur général Jeremy </w:t>
      </w:r>
      <w:proofErr w:type="spellStart"/>
      <w:r w:rsidRPr="00045716">
        <w:rPr>
          <w:rFonts w:ascii="Verdana" w:eastAsia="Helvetica" w:hAnsi="Verdana" w:cs="Arial"/>
          <w:color w:val="auto"/>
          <w:sz w:val="24"/>
          <w:szCs w:val="24"/>
          <w:lang w:val="fr-FR"/>
        </w:rPr>
        <w:t>Peek</w:t>
      </w:r>
      <w:proofErr w:type="spellEnd"/>
      <w:r w:rsidRPr="00045716">
        <w:rPr>
          <w:rFonts w:ascii="Verdana" w:eastAsia="Helvetica" w:hAnsi="Verdana" w:cs="Arial"/>
          <w:color w:val="auto"/>
          <w:sz w:val="24"/>
          <w:szCs w:val="24"/>
          <w:lang w:val="fr-FR"/>
        </w:rPr>
        <w:t xml:space="preserve"> a </w:t>
      </w:r>
      <w:r w:rsidR="00D72FCC" w:rsidRPr="00045716">
        <w:rPr>
          <w:rFonts w:ascii="Verdana" w:eastAsia="Helvetica" w:hAnsi="Verdana" w:cs="Arial"/>
          <w:color w:val="auto"/>
          <w:sz w:val="24"/>
          <w:szCs w:val="24"/>
          <w:lang w:val="fr-FR"/>
        </w:rPr>
        <w:t>déniché</w:t>
      </w:r>
      <w:r w:rsidRPr="00045716">
        <w:rPr>
          <w:rFonts w:ascii="Verdana" w:eastAsia="Helvetica" w:hAnsi="Verdana" w:cs="Arial"/>
          <w:color w:val="auto"/>
          <w:sz w:val="24"/>
          <w:szCs w:val="24"/>
          <w:lang w:val="fr-FR"/>
        </w:rPr>
        <w:t xml:space="preserve"> l’endroit idéal : l’hôpital de Cumberland, dans le quartier de Parramatta à Sydney, construit au début du 19e siècle.</w:t>
      </w:r>
      <w:r w:rsidR="00D72FCC" w:rsidRPr="00045716">
        <w:rPr>
          <w:rFonts w:ascii="Verdana" w:eastAsia="Helvetica" w:hAnsi="Verdana" w:cs="Arial"/>
          <w:color w:val="auto"/>
          <w:sz w:val="24"/>
          <w:szCs w:val="24"/>
          <w:lang w:val="fr-FR"/>
        </w:rPr>
        <w:t xml:space="preserve"> </w:t>
      </w:r>
    </w:p>
    <w:p w14:paraId="24A288D0" w14:textId="48AA1D87" w:rsidR="009C4A81" w:rsidRPr="00045716" w:rsidRDefault="0074003D" w:rsidP="003B006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eastAsia="Helvetica" w:hAnsi="Verdana" w:cs="Arial"/>
          <w:color w:val="auto"/>
          <w:sz w:val="24"/>
          <w:szCs w:val="24"/>
          <w:lang w:val="fr-FR"/>
        </w:rPr>
      </w:pPr>
      <w:r w:rsidRPr="00045716">
        <w:rPr>
          <w:rFonts w:ascii="Verdana" w:eastAsia="Helvetica" w:hAnsi="Verdana" w:cs="Arial"/>
          <w:color w:val="auto"/>
          <w:sz w:val="24"/>
          <w:szCs w:val="24"/>
          <w:lang w:val="fr-FR"/>
        </w:rPr>
        <w:tab/>
      </w:r>
      <w:r w:rsidR="00D72FCC" w:rsidRPr="00045716">
        <w:rPr>
          <w:rFonts w:ascii="Verdana" w:eastAsia="Helvetica" w:hAnsi="Verdana" w:cs="Arial"/>
          <w:color w:val="auto"/>
          <w:sz w:val="24"/>
          <w:szCs w:val="24"/>
          <w:lang w:val="fr-FR"/>
        </w:rPr>
        <w:t>L</w:t>
      </w:r>
      <w:r w:rsidR="00AD6416">
        <w:rPr>
          <w:rFonts w:ascii="Verdana" w:eastAsia="Helvetica" w:hAnsi="Verdana" w:cs="Arial"/>
          <w:color w:val="auto"/>
          <w:sz w:val="24"/>
          <w:szCs w:val="24"/>
          <w:lang w:val="fr-FR"/>
        </w:rPr>
        <w:t>es membres de l’équipe de Roger Ford ont</w:t>
      </w:r>
      <w:r w:rsidR="00D72FCC" w:rsidRPr="00045716">
        <w:rPr>
          <w:rFonts w:ascii="Verdana" w:eastAsia="Helvetica" w:hAnsi="Verdana" w:cs="Arial"/>
          <w:color w:val="auto"/>
          <w:sz w:val="24"/>
          <w:szCs w:val="24"/>
          <w:lang w:val="fr-FR"/>
        </w:rPr>
        <w:t xml:space="preserve"> </w:t>
      </w:r>
      <w:r w:rsidR="00E1072B">
        <w:rPr>
          <w:rFonts w:ascii="Verdana" w:eastAsia="Helvetica" w:hAnsi="Verdana" w:cs="Arial"/>
          <w:color w:val="auto"/>
          <w:sz w:val="24"/>
          <w:szCs w:val="24"/>
          <w:lang w:val="fr-FR"/>
        </w:rPr>
        <w:t xml:space="preserve">alors </w:t>
      </w:r>
      <w:r w:rsidRPr="00045716">
        <w:rPr>
          <w:rFonts w:ascii="Verdana" w:eastAsia="Helvetica" w:hAnsi="Verdana" w:cs="Arial"/>
          <w:color w:val="auto"/>
          <w:sz w:val="24"/>
          <w:szCs w:val="24"/>
          <w:lang w:val="fr-FR"/>
        </w:rPr>
        <w:t>conçu 50 stands, qu’ils ont construits, décorés, ph</w:t>
      </w:r>
      <w:r w:rsidR="00E1072B">
        <w:rPr>
          <w:rFonts w:ascii="Verdana" w:eastAsia="Helvetica" w:hAnsi="Verdana" w:cs="Arial"/>
          <w:color w:val="auto"/>
          <w:sz w:val="24"/>
          <w:szCs w:val="24"/>
          <w:lang w:val="fr-FR"/>
        </w:rPr>
        <w:t>otographiés puis empaquetés un par</w:t>
      </w:r>
      <w:r w:rsidRPr="00045716">
        <w:rPr>
          <w:rFonts w:ascii="Verdana" w:eastAsia="Helvetica" w:hAnsi="Verdana" w:cs="Arial"/>
          <w:color w:val="auto"/>
          <w:sz w:val="24"/>
          <w:szCs w:val="24"/>
          <w:lang w:val="fr-FR"/>
        </w:rPr>
        <w:t xml:space="preserve"> un dans leur atelier, pour les transporter plus tard au lieu indiqué.</w:t>
      </w:r>
      <w:r w:rsidR="00301926" w:rsidRPr="00045716">
        <w:rPr>
          <w:rFonts w:ascii="Verdana" w:eastAsia="Helvetica" w:hAnsi="Verdana" w:cs="Arial"/>
          <w:color w:val="auto"/>
          <w:sz w:val="24"/>
          <w:szCs w:val="24"/>
          <w:lang w:val="fr-FR"/>
        </w:rPr>
        <w:t xml:space="preserve"> « </w:t>
      </w:r>
      <w:r w:rsidR="00301926" w:rsidRPr="00045716">
        <w:rPr>
          <w:rFonts w:ascii="Verdana" w:eastAsia="Helvetica" w:hAnsi="Verdana" w:cs="Arial"/>
          <w:i/>
          <w:color w:val="auto"/>
          <w:sz w:val="24"/>
          <w:szCs w:val="24"/>
          <w:lang w:val="fr-FR"/>
        </w:rPr>
        <w:t>Les détails</w:t>
      </w:r>
      <w:r w:rsidR="002D2D11" w:rsidRPr="00045716">
        <w:rPr>
          <w:rFonts w:ascii="Verdana" w:eastAsia="Helvetica" w:hAnsi="Verdana" w:cs="Arial"/>
          <w:i/>
          <w:color w:val="auto"/>
          <w:sz w:val="24"/>
          <w:szCs w:val="24"/>
          <w:lang w:val="fr-FR"/>
        </w:rPr>
        <w:t xml:space="preserve"> que l’équipe des accessoires, l</w:t>
      </w:r>
      <w:r w:rsidR="00301926" w:rsidRPr="00045716">
        <w:rPr>
          <w:rFonts w:ascii="Verdana" w:eastAsia="Helvetica" w:hAnsi="Verdana" w:cs="Arial"/>
          <w:i/>
          <w:color w:val="auto"/>
          <w:sz w:val="24"/>
          <w:szCs w:val="24"/>
          <w:lang w:val="fr-FR"/>
        </w:rPr>
        <w:t>es ensemblier</w:t>
      </w:r>
      <w:r w:rsidR="002D2D11" w:rsidRPr="00045716">
        <w:rPr>
          <w:rFonts w:ascii="Verdana" w:eastAsia="Helvetica" w:hAnsi="Verdana" w:cs="Arial"/>
          <w:i/>
          <w:color w:val="auto"/>
          <w:sz w:val="24"/>
          <w:szCs w:val="24"/>
          <w:lang w:val="fr-FR"/>
        </w:rPr>
        <w:t>s et l</w:t>
      </w:r>
      <w:r w:rsidR="00301926" w:rsidRPr="00045716">
        <w:rPr>
          <w:rFonts w:ascii="Verdana" w:eastAsia="Helvetica" w:hAnsi="Verdana" w:cs="Arial"/>
          <w:i/>
          <w:color w:val="auto"/>
          <w:sz w:val="24"/>
          <w:szCs w:val="24"/>
          <w:lang w:val="fr-FR"/>
        </w:rPr>
        <w:t>es graphistes ont apportés</w:t>
      </w:r>
      <w:r w:rsidR="002D2D11" w:rsidRPr="00045716">
        <w:rPr>
          <w:rFonts w:ascii="Verdana" w:eastAsia="Helvetica" w:hAnsi="Verdana" w:cs="Arial"/>
          <w:i/>
          <w:color w:val="auto"/>
          <w:sz w:val="24"/>
          <w:szCs w:val="24"/>
          <w:lang w:val="fr-FR"/>
        </w:rPr>
        <w:t xml:space="preserve"> à chaque s</w:t>
      </w:r>
      <w:r w:rsidR="00301926" w:rsidRPr="00045716">
        <w:rPr>
          <w:rFonts w:ascii="Verdana" w:eastAsia="Helvetica" w:hAnsi="Verdana" w:cs="Arial"/>
          <w:i/>
          <w:color w:val="auto"/>
          <w:sz w:val="24"/>
          <w:szCs w:val="24"/>
          <w:lang w:val="fr-FR"/>
        </w:rPr>
        <w:t>tand sont incroyables </w:t>
      </w:r>
      <w:r w:rsidR="00301926" w:rsidRPr="00045716">
        <w:rPr>
          <w:rFonts w:ascii="Verdana" w:eastAsia="Helvetica" w:hAnsi="Verdana" w:cs="Arial"/>
          <w:color w:val="auto"/>
          <w:sz w:val="24"/>
          <w:szCs w:val="24"/>
          <w:lang w:val="fr-FR"/>
        </w:rPr>
        <w:t>», se félicite le chef décorateur. « </w:t>
      </w:r>
      <w:r w:rsidR="00301926" w:rsidRPr="00045716">
        <w:rPr>
          <w:rFonts w:ascii="Verdana" w:eastAsia="Helvetica" w:hAnsi="Verdana" w:cs="Arial"/>
          <w:i/>
          <w:color w:val="auto"/>
          <w:sz w:val="24"/>
          <w:szCs w:val="24"/>
          <w:lang w:val="fr-FR"/>
        </w:rPr>
        <w:t xml:space="preserve">Sur place, les 50 stands </w:t>
      </w:r>
      <w:r w:rsidR="002D2D11" w:rsidRPr="00045716">
        <w:rPr>
          <w:rFonts w:ascii="Verdana" w:eastAsia="Helvetica" w:hAnsi="Verdana" w:cs="Arial"/>
          <w:i/>
          <w:color w:val="auto"/>
          <w:sz w:val="24"/>
          <w:szCs w:val="24"/>
          <w:lang w:val="fr-FR"/>
        </w:rPr>
        <w:t>réunis faisaient belle</w:t>
      </w:r>
      <w:r w:rsidR="00301926" w:rsidRPr="00045716">
        <w:rPr>
          <w:rFonts w:ascii="Verdana" w:eastAsia="Helvetica" w:hAnsi="Verdana" w:cs="Arial"/>
          <w:i/>
          <w:color w:val="auto"/>
          <w:sz w:val="24"/>
          <w:szCs w:val="24"/>
          <w:lang w:val="fr-FR"/>
        </w:rPr>
        <w:t xml:space="preserve"> impression.</w:t>
      </w:r>
      <w:r w:rsidR="00301926" w:rsidRPr="00045716">
        <w:rPr>
          <w:rFonts w:ascii="Verdana" w:eastAsia="Helvetica" w:hAnsi="Verdana" w:cs="Arial"/>
          <w:color w:val="auto"/>
          <w:sz w:val="24"/>
          <w:szCs w:val="24"/>
          <w:lang w:val="fr-FR"/>
        </w:rPr>
        <w:t xml:space="preserve"> » </w:t>
      </w:r>
      <w:r w:rsidR="002D2D11" w:rsidRPr="00045716">
        <w:rPr>
          <w:rFonts w:ascii="Verdana" w:eastAsia="Helvetica" w:hAnsi="Verdana" w:cs="Arial"/>
          <w:color w:val="auto"/>
          <w:sz w:val="24"/>
          <w:szCs w:val="24"/>
          <w:lang w:val="fr-FR"/>
        </w:rPr>
        <w:t>L</w:t>
      </w:r>
      <w:r w:rsidR="00FE4114" w:rsidRPr="00045716">
        <w:rPr>
          <w:rFonts w:ascii="Verdana" w:eastAsia="Helvetica" w:hAnsi="Verdana" w:cs="Arial"/>
          <w:color w:val="auto"/>
          <w:sz w:val="24"/>
          <w:szCs w:val="24"/>
          <w:lang w:val="fr-FR"/>
        </w:rPr>
        <w:t xml:space="preserve">a séquence </w:t>
      </w:r>
      <w:r w:rsidR="002D2D11" w:rsidRPr="00045716">
        <w:rPr>
          <w:rFonts w:ascii="Verdana" w:eastAsia="Helvetica" w:hAnsi="Verdana" w:cs="Arial"/>
          <w:color w:val="auto"/>
          <w:sz w:val="24"/>
          <w:szCs w:val="24"/>
          <w:lang w:val="fr-FR"/>
        </w:rPr>
        <w:t xml:space="preserve">du marché </w:t>
      </w:r>
      <w:r w:rsidR="00FE4114" w:rsidRPr="00045716">
        <w:rPr>
          <w:rFonts w:ascii="Verdana" w:eastAsia="Helvetica" w:hAnsi="Verdana" w:cs="Arial"/>
          <w:color w:val="auto"/>
          <w:sz w:val="24"/>
          <w:szCs w:val="24"/>
          <w:lang w:val="fr-FR"/>
        </w:rPr>
        <w:t>s’</w:t>
      </w:r>
      <w:r w:rsidR="002D2D11" w:rsidRPr="00045716">
        <w:rPr>
          <w:rFonts w:ascii="Verdana" w:eastAsia="Helvetica" w:hAnsi="Verdana" w:cs="Arial"/>
          <w:color w:val="auto"/>
          <w:sz w:val="24"/>
          <w:szCs w:val="24"/>
          <w:lang w:val="fr-FR"/>
        </w:rPr>
        <w:t>avéra la plus difficile à tourner</w:t>
      </w:r>
      <w:r w:rsidR="00FE4114" w:rsidRPr="00045716">
        <w:rPr>
          <w:rFonts w:ascii="Verdana" w:eastAsia="Helvetica" w:hAnsi="Verdana" w:cs="Arial"/>
          <w:color w:val="auto"/>
          <w:sz w:val="24"/>
          <w:szCs w:val="24"/>
          <w:lang w:val="fr-FR"/>
        </w:rPr>
        <w:t xml:space="preserve"> pour les acteurs comme pour les technic</w:t>
      </w:r>
      <w:r w:rsidR="002D2D11" w:rsidRPr="00045716">
        <w:rPr>
          <w:rFonts w:ascii="Verdana" w:eastAsia="Helvetica" w:hAnsi="Verdana" w:cs="Arial"/>
          <w:color w:val="auto"/>
          <w:sz w:val="24"/>
          <w:szCs w:val="24"/>
          <w:lang w:val="fr-FR"/>
        </w:rPr>
        <w:t>iens. Elle demanda 2 semaines d’un</w:t>
      </w:r>
      <w:r w:rsidR="00FE4114" w:rsidRPr="00045716">
        <w:rPr>
          <w:rFonts w:ascii="Verdana" w:eastAsia="Helvetica" w:hAnsi="Verdana" w:cs="Arial"/>
          <w:color w:val="auto"/>
          <w:sz w:val="24"/>
          <w:szCs w:val="24"/>
          <w:lang w:val="fr-FR"/>
        </w:rPr>
        <w:t xml:space="preserve"> travail </w:t>
      </w:r>
      <w:r w:rsidR="002D2D11" w:rsidRPr="00045716">
        <w:rPr>
          <w:rFonts w:ascii="Verdana" w:eastAsia="Helvetica" w:hAnsi="Verdana" w:cs="Arial"/>
          <w:color w:val="auto"/>
          <w:sz w:val="24"/>
          <w:szCs w:val="24"/>
          <w:lang w:val="fr-FR"/>
        </w:rPr>
        <w:t xml:space="preserve">minutieux, avec une météo </w:t>
      </w:r>
      <w:r w:rsidR="00AD6416">
        <w:rPr>
          <w:rFonts w:ascii="Verdana" w:eastAsia="Helvetica" w:hAnsi="Verdana" w:cs="Arial"/>
          <w:color w:val="auto"/>
          <w:sz w:val="24"/>
          <w:szCs w:val="24"/>
          <w:lang w:val="fr-FR"/>
        </w:rPr>
        <w:t xml:space="preserve">peu </w:t>
      </w:r>
      <w:r w:rsidR="002D2D11" w:rsidRPr="00045716">
        <w:rPr>
          <w:rFonts w:ascii="Verdana" w:eastAsia="Helvetica" w:hAnsi="Verdana" w:cs="Arial"/>
          <w:color w:val="auto"/>
          <w:sz w:val="24"/>
          <w:szCs w:val="24"/>
          <w:lang w:val="fr-FR"/>
        </w:rPr>
        <w:t>clémente.</w:t>
      </w:r>
    </w:p>
    <w:p w14:paraId="48A78EF8" w14:textId="0B528637" w:rsidR="00432247" w:rsidRPr="00045716" w:rsidRDefault="00432247" w:rsidP="003B006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eastAsia="Helvetica" w:hAnsi="Verdana" w:cs="Arial"/>
          <w:color w:val="auto"/>
          <w:sz w:val="24"/>
          <w:szCs w:val="24"/>
          <w:lang w:val="fr-FR"/>
        </w:rPr>
      </w:pPr>
      <w:r w:rsidRPr="00045716">
        <w:rPr>
          <w:rFonts w:ascii="Verdana" w:eastAsia="Helvetica" w:hAnsi="Verdana" w:cs="Arial"/>
          <w:color w:val="auto"/>
          <w:sz w:val="24"/>
          <w:szCs w:val="24"/>
          <w:lang w:val="fr-FR"/>
        </w:rPr>
        <w:tab/>
        <w:t>« </w:t>
      </w:r>
      <w:r w:rsidRPr="00045716">
        <w:rPr>
          <w:rFonts w:ascii="Verdana" w:eastAsia="Helvetica" w:hAnsi="Verdana" w:cs="Arial"/>
          <w:i/>
          <w:color w:val="auto"/>
          <w:sz w:val="24"/>
          <w:szCs w:val="24"/>
          <w:lang w:val="fr-FR"/>
        </w:rPr>
        <w:t>C’est une scène cruciale </w:t>
      </w:r>
      <w:r w:rsidRPr="00045716">
        <w:rPr>
          <w:rFonts w:ascii="Verdana" w:eastAsia="Helvetica" w:hAnsi="Verdana" w:cs="Arial"/>
          <w:color w:val="auto"/>
          <w:sz w:val="24"/>
          <w:szCs w:val="24"/>
          <w:lang w:val="fr-FR"/>
        </w:rPr>
        <w:t xml:space="preserve">», explique le producteur </w:t>
      </w:r>
      <w:proofErr w:type="spellStart"/>
      <w:r w:rsidR="002B03E8" w:rsidRPr="00045716">
        <w:rPr>
          <w:rFonts w:ascii="Verdana" w:eastAsia="Helvetica" w:hAnsi="Verdana" w:cs="Arial"/>
          <w:color w:val="auto"/>
          <w:sz w:val="24"/>
          <w:szCs w:val="24"/>
          <w:lang w:val="fr-FR"/>
        </w:rPr>
        <w:t>Zareh</w:t>
      </w:r>
      <w:proofErr w:type="spellEnd"/>
      <w:r w:rsidR="002B03E8" w:rsidRPr="00045716">
        <w:rPr>
          <w:rFonts w:ascii="Verdana" w:eastAsia="Helvetica" w:hAnsi="Verdana" w:cs="Arial"/>
          <w:color w:val="auto"/>
          <w:sz w:val="24"/>
          <w:szCs w:val="24"/>
          <w:lang w:val="fr-FR"/>
        </w:rPr>
        <w:t xml:space="preserve"> </w:t>
      </w:r>
      <w:proofErr w:type="spellStart"/>
      <w:r w:rsidR="002B03E8" w:rsidRPr="00045716">
        <w:rPr>
          <w:rFonts w:ascii="Verdana" w:eastAsia="Helvetica" w:hAnsi="Verdana" w:cs="Arial"/>
          <w:color w:val="auto"/>
          <w:sz w:val="24"/>
          <w:szCs w:val="24"/>
          <w:lang w:val="fr-FR"/>
        </w:rPr>
        <w:t>Nalbandian</w:t>
      </w:r>
      <w:proofErr w:type="spellEnd"/>
      <w:r w:rsidR="002B03E8" w:rsidRPr="00045716">
        <w:rPr>
          <w:rFonts w:ascii="Verdana" w:eastAsia="Helvetica" w:hAnsi="Verdana" w:cs="Arial"/>
          <w:color w:val="auto"/>
          <w:sz w:val="24"/>
          <w:szCs w:val="24"/>
          <w:lang w:val="fr-FR"/>
        </w:rPr>
        <w:t>. « </w:t>
      </w:r>
      <w:r w:rsidR="002B03E8" w:rsidRPr="00045716">
        <w:rPr>
          <w:rFonts w:ascii="Verdana" w:eastAsia="Helvetica" w:hAnsi="Verdana" w:cs="Arial"/>
          <w:i/>
          <w:color w:val="auto"/>
          <w:sz w:val="24"/>
          <w:szCs w:val="24"/>
          <w:lang w:val="fr-FR"/>
        </w:rPr>
        <w:t xml:space="preserve">Elle demandait </w:t>
      </w:r>
      <w:r w:rsidR="00261DF8" w:rsidRPr="00045716">
        <w:rPr>
          <w:rFonts w:ascii="Verdana" w:eastAsia="Helvetica" w:hAnsi="Verdana" w:cs="Arial"/>
          <w:i/>
          <w:color w:val="auto"/>
          <w:sz w:val="24"/>
          <w:szCs w:val="24"/>
          <w:lang w:val="fr-FR"/>
        </w:rPr>
        <w:t xml:space="preserve">une </w:t>
      </w:r>
      <w:r w:rsidR="00E1072B">
        <w:rPr>
          <w:rFonts w:ascii="Verdana" w:eastAsia="Helvetica" w:hAnsi="Verdana" w:cs="Arial"/>
          <w:i/>
          <w:color w:val="auto"/>
          <w:sz w:val="24"/>
          <w:szCs w:val="24"/>
          <w:lang w:val="fr-FR"/>
        </w:rPr>
        <w:t>longue élaboration</w:t>
      </w:r>
      <w:r w:rsidR="00261DF8" w:rsidRPr="00045716">
        <w:rPr>
          <w:rFonts w:ascii="Verdana" w:eastAsia="Helvetica" w:hAnsi="Verdana" w:cs="Arial"/>
          <w:i/>
          <w:color w:val="auto"/>
          <w:sz w:val="24"/>
          <w:szCs w:val="24"/>
          <w:lang w:val="fr-FR"/>
        </w:rPr>
        <w:t xml:space="preserve">, </w:t>
      </w:r>
      <w:r w:rsidR="00440B86" w:rsidRPr="00045716">
        <w:rPr>
          <w:rFonts w:ascii="Verdana" w:eastAsia="Helvetica" w:hAnsi="Verdana" w:cs="Arial"/>
          <w:i/>
          <w:color w:val="auto"/>
          <w:sz w:val="24"/>
          <w:szCs w:val="24"/>
          <w:lang w:val="fr-FR"/>
        </w:rPr>
        <w:t>étape par étape</w:t>
      </w:r>
      <w:r w:rsidR="00261DF8" w:rsidRPr="00045716">
        <w:rPr>
          <w:rFonts w:ascii="Verdana" w:eastAsia="Helvetica" w:hAnsi="Verdana" w:cs="Arial"/>
          <w:i/>
          <w:color w:val="auto"/>
          <w:sz w:val="24"/>
          <w:szCs w:val="24"/>
          <w:lang w:val="fr-FR"/>
        </w:rPr>
        <w:t>, avec des décors amovi</w:t>
      </w:r>
      <w:r w:rsidR="00AD6416">
        <w:rPr>
          <w:rFonts w:ascii="Verdana" w:eastAsia="Helvetica" w:hAnsi="Verdana" w:cs="Arial"/>
          <w:i/>
          <w:color w:val="auto"/>
          <w:sz w:val="24"/>
          <w:szCs w:val="24"/>
          <w:lang w:val="fr-FR"/>
        </w:rPr>
        <w:t>bles. U</w:t>
      </w:r>
      <w:r w:rsidR="00814DE5">
        <w:rPr>
          <w:rFonts w:ascii="Verdana" w:eastAsia="Helvetica" w:hAnsi="Verdana" w:cs="Arial"/>
          <w:i/>
          <w:color w:val="auto"/>
          <w:sz w:val="24"/>
          <w:szCs w:val="24"/>
          <w:lang w:val="fr-FR"/>
        </w:rPr>
        <w:t>ne fois terminée, j’ai eu</w:t>
      </w:r>
      <w:r w:rsidR="00AD6416">
        <w:rPr>
          <w:rFonts w:ascii="Verdana" w:eastAsia="Helvetica" w:hAnsi="Verdana" w:cs="Arial"/>
          <w:i/>
          <w:color w:val="auto"/>
          <w:sz w:val="24"/>
          <w:szCs w:val="24"/>
          <w:lang w:val="fr-FR"/>
        </w:rPr>
        <w:t xml:space="preserve"> </w:t>
      </w:r>
      <w:r w:rsidR="008E578F">
        <w:rPr>
          <w:rFonts w:ascii="Verdana" w:eastAsia="Helvetica" w:hAnsi="Verdana" w:cs="Arial"/>
          <w:i/>
          <w:color w:val="auto"/>
          <w:sz w:val="24"/>
          <w:szCs w:val="24"/>
          <w:lang w:val="fr-FR"/>
        </w:rPr>
        <w:t>l</w:t>
      </w:r>
      <w:r w:rsidR="00AD6416">
        <w:rPr>
          <w:rFonts w:ascii="Verdana" w:eastAsia="Helvetica" w:hAnsi="Verdana" w:cs="Arial"/>
          <w:i/>
          <w:color w:val="auto"/>
          <w:sz w:val="24"/>
          <w:szCs w:val="24"/>
          <w:lang w:val="fr-FR"/>
        </w:rPr>
        <w:t>’impression de contempler</w:t>
      </w:r>
      <w:r w:rsidR="00261DF8" w:rsidRPr="00045716">
        <w:rPr>
          <w:rFonts w:ascii="Verdana" w:eastAsia="Helvetica" w:hAnsi="Verdana" w:cs="Arial"/>
          <w:i/>
          <w:color w:val="auto"/>
          <w:sz w:val="24"/>
          <w:szCs w:val="24"/>
          <w:lang w:val="fr-FR"/>
        </w:rPr>
        <w:t xml:space="preserve"> une incroyable pièce montée, après</w:t>
      </w:r>
      <w:r w:rsidR="00814DE5">
        <w:rPr>
          <w:rFonts w:ascii="Verdana" w:eastAsia="Helvetica" w:hAnsi="Verdana" w:cs="Arial"/>
          <w:i/>
          <w:color w:val="auto"/>
          <w:sz w:val="24"/>
          <w:szCs w:val="24"/>
          <w:lang w:val="fr-FR"/>
        </w:rPr>
        <w:t xml:space="preserve"> en</w:t>
      </w:r>
      <w:r w:rsidR="00261DF8" w:rsidRPr="00045716">
        <w:rPr>
          <w:rFonts w:ascii="Verdana" w:eastAsia="Helvetica" w:hAnsi="Verdana" w:cs="Arial"/>
          <w:i/>
          <w:color w:val="auto"/>
          <w:sz w:val="24"/>
          <w:szCs w:val="24"/>
          <w:lang w:val="fr-FR"/>
        </w:rPr>
        <w:t xml:space="preserve"> avo</w:t>
      </w:r>
      <w:r w:rsidR="00576DF3">
        <w:rPr>
          <w:rFonts w:ascii="Verdana" w:eastAsia="Helvetica" w:hAnsi="Verdana" w:cs="Arial"/>
          <w:i/>
          <w:color w:val="auto"/>
          <w:sz w:val="24"/>
          <w:szCs w:val="24"/>
          <w:lang w:val="fr-FR"/>
        </w:rPr>
        <w:t>ir v</w:t>
      </w:r>
      <w:r w:rsidR="00821325">
        <w:rPr>
          <w:rFonts w:ascii="Verdana" w:eastAsia="Helvetica" w:hAnsi="Verdana" w:cs="Arial"/>
          <w:i/>
          <w:color w:val="auto"/>
          <w:sz w:val="24"/>
          <w:szCs w:val="24"/>
          <w:lang w:val="fr-FR"/>
        </w:rPr>
        <w:t>u tous les ingrédients distincts posés</w:t>
      </w:r>
      <w:r w:rsidR="00261DF8" w:rsidRPr="00045716">
        <w:rPr>
          <w:rFonts w:ascii="Verdana" w:eastAsia="Helvetica" w:hAnsi="Verdana" w:cs="Arial"/>
          <w:i/>
          <w:color w:val="auto"/>
          <w:sz w:val="24"/>
          <w:szCs w:val="24"/>
          <w:lang w:val="fr-FR"/>
        </w:rPr>
        <w:t xml:space="preserve"> sur un banc pendant deux ans.</w:t>
      </w:r>
      <w:r w:rsidR="00261DF8" w:rsidRPr="00045716">
        <w:rPr>
          <w:rFonts w:ascii="Verdana" w:eastAsia="Helvetica" w:hAnsi="Verdana" w:cs="Arial"/>
          <w:color w:val="auto"/>
          <w:sz w:val="24"/>
          <w:szCs w:val="24"/>
          <w:lang w:val="fr-FR"/>
        </w:rPr>
        <w:t> »</w:t>
      </w:r>
    </w:p>
    <w:p w14:paraId="6F19BB08" w14:textId="0133A2FF" w:rsidR="00C255E1" w:rsidRPr="00045716" w:rsidRDefault="005D55A6" w:rsidP="003B006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eastAsia="Helvetica" w:hAnsi="Verdana" w:cs="Arial"/>
          <w:color w:val="auto"/>
          <w:sz w:val="24"/>
          <w:szCs w:val="24"/>
          <w:lang w:val="fr-FR"/>
        </w:rPr>
      </w:pPr>
      <w:r>
        <w:rPr>
          <w:rFonts w:ascii="Verdana" w:eastAsia="Helvetica" w:hAnsi="Verdana" w:cs="Arial"/>
          <w:color w:val="auto"/>
          <w:sz w:val="24"/>
          <w:szCs w:val="24"/>
          <w:lang w:val="fr-FR"/>
        </w:rPr>
        <w:tab/>
        <w:t>Quant au</w:t>
      </w:r>
      <w:r w:rsidR="00DC7D1E" w:rsidRPr="00045716">
        <w:rPr>
          <w:rFonts w:ascii="Verdana" w:eastAsia="Helvetica" w:hAnsi="Verdana" w:cs="Arial"/>
          <w:color w:val="auto"/>
          <w:sz w:val="24"/>
          <w:szCs w:val="24"/>
          <w:lang w:val="fr-FR"/>
        </w:rPr>
        <w:t xml:space="preserve"> bureau de Nigel </w:t>
      </w:r>
      <w:r w:rsidR="00446FB5">
        <w:rPr>
          <w:rFonts w:ascii="Verdana" w:eastAsia="Helvetica" w:hAnsi="Verdana" w:cs="Arial"/>
          <w:color w:val="auto"/>
          <w:sz w:val="24"/>
          <w:szCs w:val="24"/>
          <w:lang w:val="fr-FR"/>
        </w:rPr>
        <w:t>Basil Jones</w:t>
      </w:r>
      <w:r>
        <w:rPr>
          <w:rFonts w:ascii="Verdana" w:eastAsia="Helvetica" w:hAnsi="Verdana" w:cs="Arial"/>
          <w:color w:val="auto"/>
          <w:sz w:val="24"/>
          <w:szCs w:val="24"/>
          <w:lang w:val="fr-FR"/>
        </w:rPr>
        <w:t>, il</w:t>
      </w:r>
      <w:r w:rsidR="00DC7D1E" w:rsidRPr="00045716">
        <w:rPr>
          <w:rFonts w:ascii="Verdana" w:eastAsia="Helvetica" w:hAnsi="Verdana" w:cs="Arial"/>
          <w:color w:val="auto"/>
          <w:sz w:val="24"/>
          <w:szCs w:val="24"/>
          <w:lang w:val="fr-FR"/>
        </w:rPr>
        <w:t xml:space="preserve"> fut l’un des décors les plus intéressants à concevoir pour le chef décorateur. « </w:t>
      </w:r>
      <w:r w:rsidR="00DC7D1E" w:rsidRPr="00045716">
        <w:rPr>
          <w:rFonts w:ascii="Verdana" w:eastAsia="Helvetica" w:hAnsi="Verdana" w:cs="Arial"/>
          <w:i/>
          <w:color w:val="auto"/>
          <w:sz w:val="24"/>
          <w:szCs w:val="24"/>
          <w:lang w:val="fr-FR"/>
        </w:rPr>
        <w:t>Quand l’éditeur invite Béa, Thomas et les lapins à Gloucester, il met un wagon de 1re classe à l</w:t>
      </w:r>
      <w:r w:rsidR="000B6B12" w:rsidRPr="00045716">
        <w:rPr>
          <w:rFonts w:ascii="Verdana" w:eastAsia="Helvetica" w:hAnsi="Verdana" w:cs="Arial"/>
          <w:i/>
          <w:color w:val="auto"/>
          <w:sz w:val="24"/>
          <w:szCs w:val="24"/>
          <w:lang w:val="fr-FR"/>
        </w:rPr>
        <w:t>eur</w:t>
      </w:r>
      <w:r w:rsidR="00DC7D1E" w:rsidRPr="00045716">
        <w:rPr>
          <w:rFonts w:ascii="Verdana" w:eastAsia="Helvetica" w:hAnsi="Verdana" w:cs="Arial"/>
          <w:i/>
          <w:color w:val="auto"/>
          <w:sz w:val="24"/>
          <w:szCs w:val="24"/>
          <w:lang w:val="fr-FR"/>
        </w:rPr>
        <w:t xml:space="preserve"> disposition, puis une voiture de luxe</w:t>
      </w:r>
      <w:r w:rsidR="00C255E1" w:rsidRPr="00045716">
        <w:rPr>
          <w:rFonts w:ascii="Verdana" w:eastAsia="Helvetica" w:hAnsi="Verdana" w:cs="Arial"/>
          <w:i/>
          <w:color w:val="auto"/>
          <w:sz w:val="24"/>
          <w:szCs w:val="24"/>
          <w:lang w:val="fr-FR"/>
        </w:rPr>
        <w:t xml:space="preserve"> qui</w:t>
      </w:r>
      <w:r w:rsidR="00DC7D1E" w:rsidRPr="00045716">
        <w:rPr>
          <w:rFonts w:ascii="Verdana" w:eastAsia="Helvetica" w:hAnsi="Verdana" w:cs="Arial"/>
          <w:i/>
          <w:color w:val="auto"/>
          <w:sz w:val="24"/>
          <w:szCs w:val="24"/>
          <w:lang w:val="fr-FR"/>
        </w:rPr>
        <w:t xml:space="preserve"> le</w:t>
      </w:r>
      <w:r w:rsidR="00C255E1" w:rsidRPr="00045716">
        <w:rPr>
          <w:rFonts w:ascii="Verdana" w:eastAsia="Helvetica" w:hAnsi="Verdana" w:cs="Arial"/>
          <w:i/>
          <w:color w:val="auto"/>
          <w:sz w:val="24"/>
          <w:szCs w:val="24"/>
          <w:lang w:val="fr-FR"/>
        </w:rPr>
        <w:t>s</w:t>
      </w:r>
      <w:r w:rsidR="00DC7D1E" w:rsidRPr="00045716">
        <w:rPr>
          <w:rFonts w:ascii="Verdana" w:eastAsia="Helvetica" w:hAnsi="Verdana" w:cs="Arial"/>
          <w:i/>
          <w:color w:val="auto"/>
          <w:sz w:val="24"/>
          <w:szCs w:val="24"/>
          <w:lang w:val="fr-FR"/>
        </w:rPr>
        <w:t xml:space="preserve"> conduit jusqu’à son bureau. Il y a une accumulation de faste</w:t>
      </w:r>
      <w:r w:rsidR="0045228F">
        <w:rPr>
          <w:rFonts w:ascii="Verdana" w:eastAsia="Helvetica" w:hAnsi="Verdana" w:cs="Arial"/>
          <w:i/>
          <w:color w:val="auto"/>
          <w:sz w:val="24"/>
          <w:szCs w:val="24"/>
          <w:lang w:val="fr-FR"/>
        </w:rPr>
        <w:t>,</w:t>
      </w:r>
      <w:r w:rsidR="00DC7D1E" w:rsidRPr="00045716">
        <w:rPr>
          <w:rFonts w:ascii="Verdana" w:eastAsia="Helvetica" w:hAnsi="Verdana" w:cs="Arial"/>
          <w:i/>
          <w:color w:val="auto"/>
          <w:sz w:val="24"/>
          <w:szCs w:val="24"/>
          <w:lang w:val="fr-FR"/>
        </w:rPr>
        <w:t xml:space="preserve"> et le bureau se devait d’être réellement impressionnant</w:t>
      </w:r>
      <w:r w:rsidR="00DC7D1E" w:rsidRPr="00045716">
        <w:rPr>
          <w:rFonts w:ascii="Verdana" w:eastAsia="Helvetica" w:hAnsi="Verdana" w:cs="Arial"/>
          <w:color w:val="auto"/>
          <w:sz w:val="24"/>
          <w:szCs w:val="24"/>
          <w:lang w:val="fr-FR"/>
        </w:rPr>
        <w:t> », explique-t-il.</w:t>
      </w:r>
      <w:r w:rsidR="000B6B12" w:rsidRPr="00045716">
        <w:rPr>
          <w:rFonts w:ascii="Verdana" w:eastAsia="Helvetica" w:hAnsi="Verdana" w:cs="Arial"/>
          <w:color w:val="auto"/>
          <w:sz w:val="24"/>
          <w:szCs w:val="24"/>
          <w:lang w:val="fr-FR"/>
        </w:rPr>
        <w:t xml:space="preserve"> « </w:t>
      </w:r>
      <w:r w:rsidR="000B6B12" w:rsidRPr="00045716">
        <w:rPr>
          <w:rFonts w:ascii="Verdana" w:eastAsia="Helvetica" w:hAnsi="Verdana" w:cs="Arial"/>
          <w:i/>
          <w:color w:val="auto"/>
          <w:sz w:val="24"/>
          <w:szCs w:val="24"/>
          <w:lang w:val="fr-FR"/>
        </w:rPr>
        <w:t>À Richmond, au sud-ouest de Londres, on a déniché un immeuble avec une</w:t>
      </w:r>
      <w:r w:rsidR="00C255E1" w:rsidRPr="00045716">
        <w:rPr>
          <w:rFonts w:ascii="Verdana" w:eastAsia="Helvetica" w:hAnsi="Verdana" w:cs="Arial"/>
          <w:i/>
          <w:color w:val="auto"/>
          <w:sz w:val="24"/>
          <w:szCs w:val="24"/>
          <w:lang w:val="fr-FR"/>
        </w:rPr>
        <w:t xml:space="preserve"> élégante façade datant d</w:t>
      </w:r>
      <w:r w:rsidR="000B6B12" w:rsidRPr="00045716">
        <w:rPr>
          <w:rFonts w:ascii="Verdana" w:eastAsia="Helvetica" w:hAnsi="Verdana" w:cs="Arial"/>
          <w:i/>
          <w:color w:val="auto"/>
          <w:sz w:val="24"/>
          <w:szCs w:val="24"/>
          <w:lang w:val="fr-FR"/>
        </w:rPr>
        <w:t>u début du 18e</w:t>
      </w:r>
      <w:r w:rsidR="00C255E1" w:rsidRPr="00045716">
        <w:rPr>
          <w:rFonts w:ascii="Verdana" w:eastAsia="Helvetica" w:hAnsi="Verdana" w:cs="Arial"/>
          <w:i/>
          <w:color w:val="auto"/>
          <w:sz w:val="24"/>
          <w:szCs w:val="24"/>
          <w:lang w:val="fr-FR"/>
        </w:rPr>
        <w:t xml:space="preserve"> siècle. On a ensuite construit l’intérieur correspondant à l’époque</w:t>
      </w:r>
      <w:r w:rsidR="0045228F">
        <w:rPr>
          <w:rFonts w:ascii="Verdana" w:eastAsia="Helvetica" w:hAnsi="Verdana" w:cs="Arial"/>
          <w:i/>
          <w:color w:val="auto"/>
          <w:sz w:val="24"/>
          <w:szCs w:val="24"/>
          <w:lang w:val="fr-FR"/>
        </w:rPr>
        <w:t>,</w:t>
      </w:r>
      <w:r w:rsidR="00C255E1" w:rsidRPr="00045716">
        <w:rPr>
          <w:rFonts w:ascii="Verdana" w:eastAsia="Helvetica" w:hAnsi="Verdana" w:cs="Arial"/>
          <w:i/>
          <w:color w:val="auto"/>
          <w:sz w:val="24"/>
          <w:szCs w:val="24"/>
          <w:lang w:val="fr-FR"/>
        </w:rPr>
        <w:t xml:space="preserve"> qu’on a meublé de façon très moderne. Le contraste fonctionne bien et contribue à impressionner Béa et sa petite famille. </w:t>
      </w:r>
      <w:r w:rsidR="00C255E1" w:rsidRPr="00045716">
        <w:rPr>
          <w:rFonts w:ascii="Verdana" w:eastAsia="Helvetica" w:hAnsi="Verdana" w:cs="Arial"/>
          <w:color w:val="auto"/>
          <w:sz w:val="24"/>
          <w:szCs w:val="24"/>
          <w:lang w:val="fr-FR"/>
        </w:rPr>
        <w:t xml:space="preserve">» </w:t>
      </w:r>
    </w:p>
    <w:p w14:paraId="4A507B05" w14:textId="30638A31" w:rsidR="00C255E1" w:rsidRPr="00045716" w:rsidRDefault="00C255E1" w:rsidP="003B006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eastAsia="Helvetica" w:hAnsi="Verdana" w:cs="Arial"/>
          <w:color w:val="auto"/>
          <w:sz w:val="24"/>
          <w:szCs w:val="24"/>
          <w:lang w:val="fr-FR"/>
        </w:rPr>
      </w:pPr>
      <w:r w:rsidRPr="00045716">
        <w:rPr>
          <w:rFonts w:ascii="Verdana" w:eastAsia="Helvetica" w:hAnsi="Verdana" w:cs="Arial"/>
          <w:color w:val="auto"/>
          <w:sz w:val="24"/>
          <w:szCs w:val="24"/>
          <w:lang w:val="fr-FR"/>
        </w:rPr>
        <w:tab/>
        <w:t>La rigueur et la précision du travail de l’équipe des décors ne passèrent pas inaperçues aux yeux des acteurs</w:t>
      </w:r>
      <w:r w:rsidR="00991C75" w:rsidRPr="00045716">
        <w:rPr>
          <w:rFonts w:ascii="Verdana" w:eastAsia="Helvetica" w:hAnsi="Verdana" w:cs="Arial"/>
          <w:color w:val="auto"/>
          <w:sz w:val="24"/>
          <w:szCs w:val="24"/>
          <w:lang w:val="fr-FR"/>
        </w:rPr>
        <w:t>,</w:t>
      </w:r>
      <w:r w:rsidRPr="00045716">
        <w:rPr>
          <w:rFonts w:ascii="Verdana" w:eastAsia="Helvetica" w:hAnsi="Verdana" w:cs="Arial"/>
          <w:color w:val="auto"/>
          <w:sz w:val="24"/>
          <w:szCs w:val="24"/>
          <w:lang w:val="fr-FR"/>
        </w:rPr>
        <w:t xml:space="preserve"> et Rose Byrne en témoigne : « </w:t>
      </w:r>
      <w:r w:rsidRPr="00045716">
        <w:rPr>
          <w:rFonts w:ascii="Verdana" w:eastAsia="Helvetica" w:hAnsi="Verdana" w:cs="Arial"/>
          <w:i/>
          <w:color w:val="auto"/>
          <w:sz w:val="24"/>
          <w:szCs w:val="24"/>
          <w:lang w:val="fr-FR"/>
        </w:rPr>
        <w:t>Les décors sont exceptionnels : le magasin de jouets à l</w:t>
      </w:r>
      <w:r w:rsidR="009174EF" w:rsidRPr="00045716">
        <w:rPr>
          <w:rFonts w:ascii="Verdana" w:eastAsia="Helvetica" w:hAnsi="Verdana" w:cs="Arial"/>
          <w:i/>
          <w:color w:val="auto"/>
          <w:sz w:val="24"/>
          <w:szCs w:val="24"/>
          <w:lang w:val="fr-FR"/>
        </w:rPr>
        <w:t>’ancienne, le bureau de Nigel, t</w:t>
      </w:r>
      <w:r w:rsidRPr="00045716">
        <w:rPr>
          <w:rFonts w:ascii="Verdana" w:eastAsia="Helvetica" w:hAnsi="Verdana" w:cs="Arial"/>
          <w:i/>
          <w:color w:val="auto"/>
          <w:sz w:val="24"/>
          <w:szCs w:val="24"/>
          <w:lang w:val="fr-FR"/>
        </w:rPr>
        <w:t xml:space="preserve">out est </w:t>
      </w:r>
      <w:r w:rsidRPr="00045716">
        <w:rPr>
          <w:rFonts w:ascii="Verdana" w:eastAsia="Helvetica" w:hAnsi="Verdana" w:cs="Arial"/>
          <w:i/>
          <w:color w:val="auto"/>
          <w:sz w:val="24"/>
          <w:szCs w:val="24"/>
          <w:lang w:val="fr-FR"/>
        </w:rPr>
        <w:lastRenderedPageBreak/>
        <w:t>pensé dans les moindres détails, ce qui</w:t>
      </w:r>
      <w:r w:rsidR="00991C75" w:rsidRPr="00045716">
        <w:rPr>
          <w:rFonts w:ascii="Verdana" w:eastAsia="Helvetica" w:hAnsi="Verdana" w:cs="Arial"/>
          <w:i/>
          <w:color w:val="auto"/>
          <w:sz w:val="24"/>
          <w:szCs w:val="24"/>
          <w:lang w:val="fr-FR"/>
        </w:rPr>
        <w:t xml:space="preserve"> valorise le film bien sûr, et</w:t>
      </w:r>
      <w:r w:rsidRPr="00045716">
        <w:rPr>
          <w:rFonts w:ascii="Verdana" w:eastAsia="Helvetica" w:hAnsi="Verdana" w:cs="Arial"/>
          <w:i/>
          <w:color w:val="auto"/>
          <w:sz w:val="24"/>
          <w:szCs w:val="24"/>
          <w:lang w:val="fr-FR"/>
        </w:rPr>
        <w:t xml:space="preserve"> aide ég</w:t>
      </w:r>
      <w:r w:rsidR="00991C75" w:rsidRPr="00045716">
        <w:rPr>
          <w:rFonts w:ascii="Verdana" w:eastAsia="Helvetica" w:hAnsi="Verdana" w:cs="Arial"/>
          <w:i/>
          <w:color w:val="auto"/>
          <w:sz w:val="24"/>
          <w:szCs w:val="24"/>
          <w:lang w:val="fr-FR"/>
        </w:rPr>
        <w:t xml:space="preserve">alement les acteurs à entrer dans </w:t>
      </w:r>
      <w:r w:rsidR="0027330E">
        <w:rPr>
          <w:rFonts w:ascii="Verdana" w:eastAsia="Helvetica" w:hAnsi="Verdana" w:cs="Arial"/>
          <w:i/>
          <w:color w:val="auto"/>
          <w:sz w:val="24"/>
          <w:szCs w:val="24"/>
          <w:lang w:val="fr-FR"/>
        </w:rPr>
        <w:t>son</w:t>
      </w:r>
      <w:r w:rsidR="00F20ABA" w:rsidRPr="00045716">
        <w:rPr>
          <w:rFonts w:ascii="Verdana" w:eastAsia="Helvetica" w:hAnsi="Verdana" w:cs="Arial"/>
          <w:i/>
          <w:color w:val="auto"/>
          <w:sz w:val="24"/>
          <w:szCs w:val="24"/>
          <w:lang w:val="fr-FR"/>
        </w:rPr>
        <w:t xml:space="preserve"> </w:t>
      </w:r>
      <w:r w:rsidR="009174EF" w:rsidRPr="00045716">
        <w:rPr>
          <w:rFonts w:ascii="Verdana" w:eastAsia="Helvetica" w:hAnsi="Verdana" w:cs="Arial"/>
          <w:i/>
          <w:color w:val="auto"/>
          <w:sz w:val="24"/>
          <w:szCs w:val="24"/>
          <w:lang w:val="fr-FR"/>
        </w:rPr>
        <w:t>univers</w:t>
      </w:r>
      <w:r w:rsidR="00991C75" w:rsidRPr="00045716">
        <w:rPr>
          <w:rFonts w:ascii="Verdana" w:eastAsia="Helvetica" w:hAnsi="Verdana" w:cs="Arial"/>
          <w:i/>
          <w:color w:val="auto"/>
          <w:sz w:val="24"/>
          <w:szCs w:val="24"/>
          <w:lang w:val="fr-FR"/>
        </w:rPr>
        <w:t>. </w:t>
      </w:r>
      <w:r w:rsidR="00991C75" w:rsidRPr="00045716">
        <w:rPr>
          <w:rFonts w:ascii="Verdana" w:eastAsia="Helvetica" w:hAnsi="Verdana" w:cs="Arial"/>
          <w:color w:val="auto"/>
          <w:sz w:val="24"/>
          <w:szCs w:val="24"/>
          <w:lang w:val="fr-FR"/>
        </w:rPr>
        <w:t>»</w:t>
      </w:r>
    </w:p>
    <w:p w14:paraId="35612FF2" w14:textId="286F10E2" w:rsidR="00F20ABA" w:rsidRPr="00045716" w:rsidRDefault="00F625DA" w:rsidP="003B006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eastAsia="Helvetica" w:hAnsi="Verdana" w:cs="Arial"/>
          <w:color w:val="auto"/>
          <w:sz w:val="24"/>
          <w:szCs w:val="24"/>
          <w:lang w:val="fr-FR"/>
        </w:rPr>
      </w:pPr>
      <w:r>
        <w:rPr>
          <w:rFonts w:ascii="Verdana" w:eastAsia="Helvetica" w:hAnsi="Verdana" w:cs="Arial"/>
          <w:color w:val="auto"/>
          <w:sz w:val="24"/>
          <w:szCs w:val="24"/>
          <w:lang w:val="fr-FR"/>
        </w:rPr>
        <w:tab/>
        <w:t>Avant de</w:t>
      </w:r>
      <w:r w:rsidR="00600F86" w:rsidRPr="00045716">
        <w:rPr>
          <w:rFonts w:ascii="Verdana" w:eastAsia="Helvetica" w:hAnsi="Verdana" w:cs="Arial"/>
          <w:color w:val="auto"/>
          <w:sz w:val="24"/>
          <w:szCs w:val="24"/>
          <w:lang w:val="fr-FR"/>
        </w:rPr>
        <w:t xml:space="preserve"> suivre </w:t>
      </w:r>
      <w:r w:rsidR="0027330E">
        <w:rPr>
          <w:rFonts w:ascii="Verdana" w:eastAsia="Helvetica" w:hAnsi="Verdana" w:cs="Arial"/>
          <w:color w:val="auto"/>
          <w:sz w:val="24"/>
          <w:szCs w:val="24"/>
          <w:lang w:val="fr-FR"/>
        </w:rPr>
        <w:t xml:space="preserve">Pierre </w:t>
      </w:r>
      <w:r w:rsidR="00600F86" w:rsidRPr="00045716">
        <w:rPr>
          <w:rFonts w:ascii="Verdana" w:eastAsia="Helvetica" w:hAnsi="Verdana" w:cs="Arial"/>
          <w:color w:val="auto"/>
          <w:sz w:val="24"/>
          <w:szCs w:val="24"/>
          <w:lang w:val="fr-FR"/>
        </w:rPr>
        <w:t>dans de nouvelles ave</w:t>
      </w:r>
      <w:r w:rsidR="0027330E">
        <w:rPr>
          <w:rFonts w:ascii="Verdana" w:eastAsia="Helvetica" w:hAnsi="Verdana" w:cs="Arial"/>
          <w:color w:val="auto"/>
          <w:sz w:val="24"/>
          <w:szCs w:val="24"/>
          <w:lang w:val="fr-FR"/>
        </w:rPr>
        <w:t>ntures, le film montre le monde</w:t>
      </w:r>
      <w:r w:rsidR="00600F86" w:rsidRPr="00045716">
        <w:rPr>
          <w:rFonts w:ascii="Verdana" w:eastAsia="Helvetica" w:hAnsi="Verdana" w:cs="Arial"/>
          <w:color w:val="auto"/>
          <w:sz w:val="24"/>
          <w:szCs w:val="24"/>
          <w:lang w:val="fr-FR"/>
        </w:rPr>
        <w:t xml:space="preserve"> dans lequel </w:t>
      </w:r>
      <w:r w:rsidR="0027330E">
        <w:rPr>
          <w:rFonts w:ascii="Verdana" w:eastAsia="Helvetica" w:hAnsi="Verdana" w:cs="Arial"/>
          <w:color w:val="auto"/>
          <w:sz w:val="24"/>
          <w:szCs w:val="24"/>
          <w:lang w:val="fr-FR"/>
        </w:rPr>
        <w:t xml:space="preserve">il </w:t>
      </w:r>
      <w:r w:rsidR="00600F86" w:rsidRPr="00045716">
        <w:rPr>
          <w:rFonts w:ascii="Verdana" w:eastAsia="Helvetica" w:hAnsi="Verdana" w:cs="Arial"/>
          <w:color w:val="auto"/>
          <w:sz w:val="24"/>
          <w:szCs w:val="24"/>
          <w:lang w:val="fr-FR"/>
        </w:rPr>
        <w:t xml:space="preserve">évolue </w:t>
      </w:r>
      <w:r w:rsidR="0027330E">
        <w:rPr>
          <w:rFonts w:ascii="Verdana" w:eastAsia="Helvetica" w:hAnsi="Verdana" w:cs="Arial"/>
          <w:color w:val="auto"/>
          <w:sz w:val="24"/>
          <w:szCs w:val="24"/>
          <w:lang w:val="fr-FR"/>
        </w:rPr>
        <w:t>auprès d</w:t>
      </w:r>
      <w:r w:rsidR="00600F86" w:rsidRPr="00045716">
        <w:rPr>
          <w:rFonts w:ascii="Verdana" w:eastAsia="Helvetica" w:hAnsi="Verdana" w:cs="Arial"/>
          <w:color w:val="auto"/>
          <w:sz w:val="24"/>
          <w:szCs w:val="24"/>
          <w:lang w:val="fr-FR"/>
        </w:rPr>
        <w:t xml:space="preserve">es siens : le </w:t>
      </w:r>
      <w:r w:rsidR="001147F8" w:rsidRPr="00045716">
        <w:rPr>
          <w:rFonts w:ascii="Verdana" w:eastAsia="Helvetica" w:hAnsi="Verdana" w:cs="Arial"/>
          <w:color w:val="auto"/>
          <w:sz w:val="24"/>
          <w:szCs w:val="24"/>
          <w:lang w:val="fr-FR"/>
        </w:rPr>
        <w:t>manoir des McGregor, la maison de Béa et le potager. Tous ces décor</w:t>
      </w:r>
      <w:r>
        <w:rPr>
          <w:rFonts w:ascii="Verdana" w:eastAsia="Helvetica" w:hAnsi="Verdana" w:cs="Arial"/>
          <w:color w:val="auto"/>
          <w:sz w:val="24"/>
          <w:szCs w:val="24"/>
          <w:lang w:val="fr-FR"/>
        </w:rPr>
        <w:t>s furent recréés pour le film, et p</w:t>
      </w:r>
      <w:r w:rsidR="001147F8" w:rsidRPr="00045716">
        <w:rPr>
          <w:rFonts w:ascii="Verdana" w:eastAsia="Helvetica" w:hAnsi="Verdana" w:cs="Arial"/>
          <w:color w:val="auto"/>
          <w:sz w:val="24"/>
          <w:szCs w:val="24"/>
          <w:lang w:val="fr-FR"/>
        </w:rPr>
        <w:t>our la productrice Jodi Hildebrand, « </w:t>
      </w:r>
      <w:r w:rsidR="001147F8" w:rsidRPr="00045716">
        <w:rPr>
          <w:rFonts w:ascii="Verdana" w:eastAsia="Helvetica" w:hAnsi="Verdana" w:cs="Arial"/>
          <w:i/>
          <w:color w:val="auto"/>
          <w:sz w:val="24"/>
          <w:szCs w:val="24"/>
          <w:lang w:val="fr-FR"/>
        </w:rPr>
        <w:t>c’était comme un retour à la maison</w:t>
      </w:r>
      <w:r w:rsidR="001147F8" w:rsidRPr="00045716">
        <w:rPr>
          <w:rFonts w:ascii="Verdana" w:eastAsia="Helvetica" w:hAnsi="Verdana" w:cs="Arial"/>
          <w:color w:val="auto"/>
          <w:sz w:val="24"/>
          <w:szCs w:val="24"/>
          <w:lang w:val="fr-FR"/>
        </w:rPr>
        <w:t> ».</w:t>
      </w:r>
    </w:p>
    <w:p w14:paraId="0EBC7185" w14:textId="2124926F" w:rsidR="005E2E83" w:rsidRPr="00045716" w:rsidRDefault="005E2E83" w:rsidP="003B006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eastAsia="Helvetica" w:hAnsi="Verdana" w:cs="Arial"/>
          <w:color w:val="auto"/>
          <w:sz w:val="24"/>
          <w:szCs w:val="24"/>
          <w:lang w:val="fr-FR"/>
        </w:rPr>
      </w:pPr>
      <w:r w:rsidRPr="00045716">
        <w:rPr>
          <w:rFonts w:ascii="Verdana" w:eastAsia="Helvetica" w:hAnsi="Verdana" w:cs="Arial"/>
          <w:color w:val="auto"/>
          <w:sz w:val="24"/>
          <w:szCs w:val="24"/>
          <w:lang w:val="fr-FR"/>
        </w:rPr>
        <w:tab/>
      </w:r>
      <w:r w:rsidR="00F85588" w:rsidRPr="00045716">
        <w:rPr>
          <w:rFonts w:ascii="Verdana" w:eastAsia="Helvetica" w:hAnsi="Verdana" w:cs="Arial"/>
          <w:color w:val="auto"/>
          <w:sz w:val="24"/>
          <w:szCs w:val="24"/>
          <w:lang w:val="fr-FR"/>
        </w:rPr>
        <w:t>Pour Béa, l</w:t>
      </w:r>
      <w:r w:rsidRPr="00045716">
        <w:rPr>
          <w:rFonts w:ascii="Verdana" w:eastAsia="Helvetica" w:hAnsi="Verdana" w:cs="Arial"/>
          <w:color w:val="auto"/>
          <w:sz w:val="24"/>
          <w:szCs w:val="24"/>
          <w:lang w:val="fr-FR"/>
        </w:rPr>
        <w:t>a cheffe costumière Lizzy Gardiner</w:t>
      </w:r>
      <w:r w:rsidR="00C67ED1" w:rsidRPr="00045716">
        <w:rPr>
          <w:rFonts w:ascii="Verdana" w:eastAsia="Helvetica" w:hAnsi="Verdana" w:cs="Arial"/>
          <w:color w:val="auto"/>
          <w:sz w:val="24"/>
          <w:szCs w:val="24"/>
          <w:lang w:val="fr-FR"/>
        </w:rPr>
        <w:t xml:space="preserve"> est repartie du </w:t>
      </w:r>
      <w:r w:rsidR="00F85588" w:rsidRPr="00045716">
        <w:rPr>
          <w:rFonts w:ascii="Verdana" w:eastAsia="Helvetica" w:hAnsi="Verdana" w:cs="Arial"/>
          <w:color w:val="auto"/>
          <w:sz w:val="24"/>
          <w:szCs w:val="24"/>
          <w:lang w:val="fr-FR"/>
        </w:rPr>
        <w:t>style floral, éthéré et fluide qu’elle avait c</w:t>
      </w:r>
      <w:r w:rsidR="00C67ED1" w:rsidRPr="00045716">
        <w:rPr>
          <w:rFonts w:ascii="Verdana" w:eastAsia="Helvetica" w:hAnsi="Verdana" w:cs="Arial"/>
          <w:color w:val="auto"/>
          <w:sz w:val="24"/>
          <w:szCs w:val="24"/>
          <w:lang w:val="fr-FR"/>
        </w:rPr>
        <w:t>réé pour le film précédant. « </w:t>
      </w:r>
      <w:r w:rsidR="00C67ED1" w:rsidRPr="00045716">
        <w:rPr>
          <w:rFonts w:ascii="Verdana" w:eastAsia="Helvetica" w:hAnsi="Verdana" w:cs="Arial"/>
          <w:i/>
          <w:color w:val="auto"/>
          <w:sz w:val="24"/>
          <w:szCs w:val="24"/>
          <w:lang w:val="fr-FR"/>
        </w:rPr>
        <w:t>Dans ce nouvel opus, le look de Béa devient un peu plus sophistiqué</w:t>
      </w:r>
      <w:r w:rsidR="00C67ED1" w:rsidRPr="00045716">
        <w:rPr>
          <w:rFonts w:ascii="Verdana" w:eastAsia="Helvetica" w:hAnsi="Verdana" w:cs="Arial"/>
          <w:color w:val="auto"/>
          <w:sz w:val="24"/>
          <w:szCs w:val="24"/>
          <w:lang w:val="fr-FR"/>
        </w:rPr>
        <w:t xml:space="preserve"> », </w:t>
      </w:r>
      <w:r w:rsidR="00463E83" w:rsidRPr="00045716">
        <w:rPr>
          <w:rFonts w:ascii="Verdana" w:eastAsia="Helvetica" w:hAnsi="Verdana" w:cs="Arial"/>
          <w:color w:val="auto"/>
          <w:sz w:val="24"/>
          <w:szCs w:val="24"/>
          <w:lang w:val="fr-FR"/>
        </w:rPr>
        <w:t xml:space="preserve">explique son interprète </w:t>
      </w:r>
      <w:r w:rsidR="00C67ED1" w:rsidRPr="00045716">
        <w:rPr>
          <w:rFonts w:ascii="Verdana" w:eastAsia="Helvetica" w:hAnsi="Verdana" w:cs="Arial"/>
          <w:color w:val="auto"/>
          <w:sz w:val="24"/>
          <w:szCs w:val="24"/>
          <w:lang w:val="fr-FR"/>
        </w:rPr>
        <w:t>« </w:t>
      </w:r>
      <w:r w:rsidR="008F7F6D">
        <w:rPr>
          <w:rFonts w:ascii="Verdana" w:eastAsia="Helvetica" w:hAnsi="Verdana" w:cs="Arial"/>
          <w:i/>
          <w:color w:val="auto"/>
          <w:sz w:val="24"/>
          <w:szCs w:val="24"/>
          <w:lang w:val="fr-FR"/>
        </w:rPr>
        <w:t>Elle ne porte plus</w:t>
      </w:r>
      <w:r w:rsidR="00463E83" w:rsidRPr="00045716">
        <w:rPr>
          <w:rFonts w:ascii="Verdana" w:eastAsia="Helvetica" w:hAnsi="Verdana" w:cs="Arial"/>
          <w:i/>
          <w:color w:val="auto"/>
          <w:sz w:val="24"/>
          <w:szCs w:val="24"/>
          <w:lang w:val="fr-FR"/>
        </w:rPr>
        <w:t xml:space="preserve"> </w:t>
      </w:r>
      <w:r w:rsidR="008F7F6D">
        <w:rPr>
          <w:rFonts w:ascii="Verdana" w:eastAsia="Helvetica" w:hAnsi="Verdana" w:cs="Arial"/>
          <w:i/>
          <w:color w:val="auto"/>
          <w:sz w:val="24"/>
          <w:szCs w:val="24"/>
          <w:lang w:val="fr-FR"/>
        </w:rPr>
        <w:t xml:space="preserve">simplement </w:t>
      </w:r>
      <w:r w:rsidR="00463E83" w:rsidRPr="00045716">
        <w:rPr>
          <w:rFonts w:ascii="Verdana" w:eastAsia="Helvetica" w:hAnsi="Verdana" w:cs="Arial"/>
          <w:i/>
          <w:color w:val="auto"/>
          <w:sz w:val="24"/>
          <w:szCs w:val="24"/>
          <w:lang w:val="fr-FR"/>
        </w:rPr>
        <w:t>des jupes et des bottes. Lizzy a créé la</w:t>
      </w:r>
      <w:r w:rsidR="008F7F6D">
        <w:rPr>
          <w:rFonts w:ascii="Verdana" w:eastAsia="Helvetica" w:hAnsi="Verdana" w:cs="Arial"/>
          <w:i/>
          <w:color w:val="auto"/>
          <w:sz w:val="24"/>
          <w:szCs w:val="24"/>
          <w:lang w:val="fr-FR"/>
        </w:rPr>
        <w:t xml:space="preserve"> majorité des robes de Béa</w:t>
      </w:r>
      <w:r w:rsidR="00463E83" w:rsidRPr="00045716">
        <w:rPr>
          <w:rFonts w:ascii="Verdana" w:eastAsia="Helvetica" w:hAnsi="Verdana" w:cs="Arial"/>
          <w:i/>
          <w:color w:val="auto"/>
          <w:sz w:val="24"/>
          <w:szCs w:val="24"/>
          <w:lang w:val="fr-FR"/>
        </w:rPr>
        <w:t xml:space="preserve"> ainsi que tous les costumes de David </w:t>
      </w:r>
      <w:proofErr w:type="spellStart"/>
      <w:r w:rsidR="00463E83" w:rsidRPr="00045716">
        <w:rPr>
          <w:rFonts w:ascii="Verdana" w:eastAsia="Helvetica" w:hAnsi="Verdana" w:cs="Arial"/>
          <w:i/>
          <w:color w:val="auto"/>
          <w:sz w:val="24"/>
          <w:szCs w:val="24"/>
          <w:lang w:val="fr-FR"/>
        </w:rPr>
        <w:t>Oyelowo</w:t>
      </w:r>
      <w:proofErr w:type="spellEnd"/>
      <w:r w:rsidR="00463E83" w:rsidRPr="00045716">
        <w:rPr>
          <w:rFonts w:ascii="Verdana" w:eastAsia="Helvetica" w:hAnsi="Verdana" w:cs="Arial"/>
          <w:i/>
          <w:color w:val="auto"/>
          <w:sz w:val="24"/>
          <w:szCs w:val="24"/>
          <w:lang w:val="fr-FR"/>
        </w:rPr>
        <w:t>. C’est une créatrice et une collaboratrice exceptionnelle.</w:t>
      </w:r>
      <w:r w:rsidR="00463E83" w:rsidRPr="00045716">
        <w:rPr>
          <w:rFonts w:ascii="Verdana" w:eastAsia="Helvetica" w:hAnsi="Verdana" w:cs="Arial"/>
          <w:color w:val="auto"/>
          <w:sz w:val="24"/>
          <w:szCs w:val="24"/>
          <w:lang w:val="fr-FR"/>
        </w:rPr>
        <w:t> »</w:t>
      </w:r>
    </w:p>
    <w:p w14:paraId="1A10FB1E" w14:textId="64B74CC7" w:rsidR="00823328" w:rsidRPr="00045716" w:rsidRDefault="00147D83" w:rsidP="003B006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eastAsia="Helvetica" w:hAnsi="Verdana" w:cs="Arial"/>
          <w:color w:val="auto"/>
          <w:sz w:val="24"/>
          <w:szCs w:val="24"/>
          <w:lang w:val="fr-FR"/>
        </w:rPr>
      </w:pPr>
      <w:r w:rsidRPr="00045716">
        <w:rPr>
          <w:rFonts w:ascii="Verdana" w:eastAsia="Helvetica" w:hAnsi="Verdana" w:cs="Arial"/>
          <w:color w:val="auto"/>
          <w:sz w:val="24"/>
          <w:szCs w:val="24"/>
          <w:lang w:val="fr-FR"/>
        </w:rPr>
        <w:tab/>
        <w:t>« </w:t>
      </w:r>
      <w:r w:rsidRPr="00045716">
        <w:rPr>
          <w:rFonts w:ascii="Verdana" w:eastAsia="Helvetica" w:hAnsi="Verdana" w:cs="Arial"/>
          <w:i/>
          <w:color w:val="auto"/>
          <w:sz w:val="24"/>
          <w:szCs w:val="24"/>
          <w:lang w:val="fr-FR"/>
        </w:rPr>
        <w:t xml:space="preserve">Nigel est vaniteux, il est très conscient de son image. Il ne propose pas seulement à Béa (et aux autres) de publier son livre, il </w:t>
      </w:r>
      <w:r w:rsidR="008F7F6D">
        <w:rPr>
          <w:rFonts w:ascii="Verdana" w:eastAsia="Helvetica" w:hAnsi="Verdana" w:cs="Arial"/>
          <w:i/>
          <w:color w:val="auto"/>
          <w:sz w:val="24"/>
          <w:szCs w:val="24"/>
          <w:lang w:val="fr-FR"/>
        </w:rPr>
        <w:t>lui affirme</w:t>
      </w:r>
      <w:r w:rsidR="00CF0D20" w:rsidRPr="00045716">
        <w:rPr>
          <w:rFonts w:ascii="Verdana" w:eastAsia="Helvetica" w:hAnsi="Verdana" w:cs="Arial"/>
          <w:i/>
          <w:color w:val="auto"/>
          <w:sz w:val="24"/>
          <w:szCs w:val="24"/>
          <w:lang w:val="fr-FR"/>
        </w:rPr>
        <w:t xml:space="preserve"> que tous ses rêves peuvent se réaliser. J’i</w:t>
      </w:r>
      <w:r w:rsidR="008F7F6D">
        <w:rPr>
          <w:rFonts w:ascii="Verdana" w:eastAsia="Helvetica" w:hAnsi="Verdana" w:cs="Arial"/>
          <w:i/>
          <w:color w:val="auto"/>
          <w:sz w:val="24"/>
          <w:szCs w:val="24"/>
          <w:lang w:val="fr-FR"/>
        </w:rPr>
        <w:t>ncarne donc aussi ce rêve</w:t>
      </w:r>
      <w:r w:rsidR="00CF0D20" w:rsidRPr="00045716">
        <w:rPr>
          <w:rFonts w:ascii="Verdana" w:eastAsia="Helvetica" w:hAnsi="Verdana" w:cs="Arial"/>
          <w:i/>
          <w:color w:val="auto"/>
          <w:sz w:val="24"/>
          <w:szCs w:val="24"/>
          <w:lang w:val="fr-FR"/>
        </w:rPr>
        <w:t>, et le</w:t>
      </w:r>
      <w:r w:rsidR="008F7F6D">
        <w:rPr>
          <w:rFonts w:ascii="Verdana" w:eastAsia="Helvetica" w:hAnsi="Verdana" w:cs="Arial"/>
          <w:i/>
          <w:color w:val="auto"/>
          <w:sz w:val="24"/>
          <w:szCs w:val="24"/>
          <w:lang w:val="fr-FR"/>
        </w:rPr>
        <w:t xml:space="preserve">s somptueux costumes de Nigel m'y ont largement aidé </w:t>
      </w:r>
      <w:r w:rsidR="009E0D84">
        <w:rPr>
          <w:rFonts w:ascii="Verdana" w:eastAsia="Helvetica" w:hAnsi="Verdana" w:cs="Arial"/>
          <w:color w:val="auto"/>
          <w:sz w:val="24"/>
          <w:szCs w:val="24"/>
          <w:lang w:val="fr-FR"/>
        </w:rPr>
        <w:t>», se félicite</w:t>
      </w:r>
      <w:r w:rsidR="00CF0D20" w:rsidRPr="00045716">
        <w:rPr>
          <w:rFonts w:ascii="Verdana" w:eastAsia="Helvetica" w:hAnsi="Verdana" w:cs="Arial"/>
          <w:color w:val="auto"/>
          <w:sz w:val="24"/>
          <w:szCs w:val="24"/>
          <w:lang w:val="fr-FR"/>
        </w:rPr>
        <w:t xml:space="preserve"> l’acteur.</w:t>
      </w:r>
    </w:p>
    <w:p w14:paraId="1A4A7871" w14:textId="6AD73C4E" w:rsidR="00F91BB4" w:rsidRPr="00E64166" w:rsidRDefault="00F91BB4" w:rsidP="003B006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eastAsia="Helvetica" w:hAnsi="Verdana" w:cs="Arial"/>
          <w:color w:val="auto"/>
          <w:sz w:val="24"/>
          <w:szCs w:val="24"/>
          <w:lang w:val="fr-FR"/>
        </w:rPr>
      </w:pPr>
    </w:p>
    <w:p w14:paraId="5E316AEE" w14:textId="77777777" w:rsidR="00466EC9" w:rsidRPr="00E64166" w:rsidRDefault="00466EC9" w:rsidP="003B006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eastAsia="Helvetica" w:hAnsi="Verdana" w:cs="Arial"/>
          <w:color w:val="auto"/>
          <w:sz w:val="24"/>
          <w:szCs w:val="24"/>
          <w:lang w:val="fr-FR"/>
        </w:rPr>
      </w:pPr>
    </w:p>
    <w:p w14:paraId="30CAA26E" w14:textId="2A5C6DD1" w:rsidR="00466EC9" w:rsidRPr="00045716" w:rsidRDefault="00A336C9" w:rsidP="003A778C">
      <w:pPr>
        <w:pStyle w:val="Default"/>
        <w:spacing w:line="360" w:lineRule="auto"/>
        <w:jc w:val="center"/>
        <w:rPr>
          <w:rFonts w:ascii="Verdana" w:eastAsia="Helvetica" w:hAnsi="Verdana" w:cs="Arial"/>
          <w:b/>
          <w:sz w:val="24"/>
          <w:szCs w:val="24"/>
          <w:u w:val="single"/>
          <w:lang w:val="fr-FR"/>
        </w:rPr>
      </w:pPr>
      <w:r w:rsidRPr="00045716">
        <w:rPr>
          <w:rFonts w:ascii="Verdana" w:eastAsia="Helvetica" w:hAnsi="Verdana" w:cs="Arial"/>
          <w:b/>
          <w:sz w:val="24"/>
          <w:szCs w:val="24"/>
          <w:u w:val="single"/>
          <w:lang w:val="fr-FR"/>
        </w:rPr>
        <w:t>ANIMATION ET</w:t>
      </w:r>
      <w:r w:rsidR="003A778C" w:rsidRPr="00045716">
        <w:rPr>
          <w:rFonts w:ascii="Verdana" w:eastAsia="Helvetica" w:hAnsi="Verdana" w:cs="Arial"/>
          <w:b/>
          <w:sz w:val="24"/>
          <w:szCs w:val="24"/>
          <w:u w:val="single"/>
          <w:lang w:val="fr-FR"/>
        </w:rPr>
        <w:t xml:space="preserve"> EFFETS</w:t>
      </w:r>
      <w:r w:rsidR="00466EC9" w:rsidRPr="00045716">
        <w:rPr>
          <w:rFonts w:ascii="Verdana" w:eastAsia="Helvetica" w:hAnsi="Verdana" w:cs="Arial"/>
          <w:b/>
          <w:sz w:val="24"/>
          <w:szCs w:val="24"/>
          <w:u w:val="single"/>
          <w:lang w:val="fr-FR"/>
        </w:rPr>
        <w:t xml:space="preserve"> </w:t>
      </w:r>
      <w:r w:rsidR="003A778C" w:rsidRPr="00045716">
        <w:rPr>
          <w:rFonts w:ascii="Verdana" w:eastAsia="Helvetica" w:hAnsi="Verdana" w:cs="Arial"/>
          <w:b/>
          <w:sz w:val="24"/>
          <w:szCs w:val="24"/>
          <w:u w:val="single"/>
          <w:lang w:val="fr-FR"/>
        </w:rPr>
        <w:t>VISUELS</w:t>
      </w:r>
    </w:p>
    <w:p w14:paraId="0E0DBA08" w14:textId="77777777" w:rsidR="00295211" w:rsidRPr="00045716" w:rsidRDefault="00295211" w:rsidP="003A778C">
      <w:pPr>
        <w:pStyle w:val="Default"/>
        <w:spacing w:line="360" w:lineRule="auto"/>
        <w:jc w:val="center"/>
        <w:rPr>
          <w:rFonts w:ascii="Verdana" w:eastAsia="Helvetica" w:hAnsi="Verdana" w:cs="Arial"/>
          <w:b/>
          <w:sz w:val="24"/>
          <w:szCs w:val="24"/>
          <w:u w:val="single"/>
          <w:lang w:val="fr-FR"/>
        </w:rPr>
      </w:pPr>
    </w:p>
    <w:p w14:paraId="3FA67D41" w14:textId="1624146B" w:rsidR="00295211" w:rsidRDefault="00295211" w:rsidP="00295211">
      <w:pPr>
        <w:pStyle w:val="Default"/>
        <w:spacing w:line="360" w:lineRule="auto"/>
        <w:jc w:val="both"/>
        <w:rPr>
          <w:rFonts w:ascii="Verdana" w:eastAsia="Helvetica" w:hAnsi="Verdana" w:cs="Arial"/>
          <w:sz w:val="24"/>
          <w:szCs w:val="24"/>
          <w:lang w:val="fr-FR"/>
        </w:rPr>
      </w:pPr>
      <w:r w:rsidRPr="00045716">
        <w:rPr>
          <w:rFonts w:ascii="Verdana" w:eastAsia="Helvetica" w:hAnsi="Verdana" w:cs="Arial"/>
          <w:sz w:val="24"/>
          <w:szCs w:val="24"/>
          <w:lang w:val="fr-FR"/>
        </w:rPr>
        <w:tab/>
        <w:t xml:space="preserve">Comme pour le film précédant, l’animation et les effets visuels ont été </w:t>
      </w:r>
      <w:r w:rsidR="009F03F5">
        <w:rPr>
          <w:rFonts w:ascii="Verdana" w:eastAsia="Helvetica" w:hAnsi="Verdana" w:cs="Arial"/>
          <w:sz w:val="24"/>
          <w:szCs w:val="24"/>
          <w:lang w:val="fr-FR"/>
        </w:rPr>
        <w:t>confiés à</w:t>
      </w:r>
      <w:r w:rsidR="00466A66" w:rsidRPr="00045716">
        <w:rPr>
          <w:rFonts w:ascii="Verdana" w:eastAsia="Helvetica" w:hAnsi="Verdana" w:cs="Arial"/>
          <w:sz w:val="24"/>
          <w:szCs w:val="24"/>
          <w:lang w:val="fr-FR"/>
        </w:rPr>
        <w:t xml:space="preserve"> Animal Logic, </w:t>
      </w:r>
      <w:r w:rsidR="005C794F">
        <w:rPr>
          <w:rFonts w:ascii="Verdana" w:eastAsia="Helvetica" w:hAnsi="Verdana" w:cs="Arial"/>
          <w:sz w:val="24"/>
          <w:szCs w:val="24"/>
          <w:lang w:val="fr-FR"/>
        </w:rPr>
        <w:t>l’une des sociétés leaders dan</w:t>
      </w:r>
      <w:r w:rsidR="00B32A51">
        <w:rPr>
          <w:rFonts w:ascii="Verdana" w:eastAsia="Helvetica" w:hAnsi="Verdana" w:cs="Arial"/>
          <w:sz w:val="24"/>
          <w:szCs w:val="24"/>
          <w:lang w:val="fr-FR"/>
        </w:rPr>
        <w:t>s ce domaine et</w:t>
      </w:r>
      <w:r w:rsidR="002A19C3">
        <w:rPr>
          <w:rFonts w:ascii="Verdana" w:eastAsia="Helvetica" w:hAnsi="Verdana" w:cs="Arial"/>
          <w:sz w:val="24"/>
          <w:szCs w:val="24"/>
          <w:lang w:val="fr-FR"/>
        </w:rPr>
        <w:t xml:space="preserve"> </w:t>
      </w:r>
      <w:r w:rsidR="00284CA6">
        <w:rPr>
          <w:rFonts w:ascii="Verdana" w:eastAsia="Helvetica" w:hAnsi="Verdana" w:cs="Arial"/>
          <w:sz w:val="24"/>
          <w:szCs w:val="24"/>
          <w:lang w:val="fr-FR"/>
        </w:rPr>
        <w:t xml:space="preserve">qui a </w:t>
      </w:r>
      <w:r w:rsidR="00B32A51">
        <w:rPr>
          <w:rFonts w:ascii="Verdana" w:eastAsia="Helvetica" w:hAnsi="Verdana" w:cs="Arial"/>
          <w:sz w:val="24"/>
          <w:szCs w:val="24"/>
          <w:lang w:val="fr-FR"/>
        </w:rPr>
        <w:t xml:space="preserve">mené </w:t>
      </w:r>
      <w:r w:rsidR="00284CA6">
        <w:rPr>
          <w:rFonts w:ascii="Verdana" w:eastAsia="Helvetica" w:hAnsi="Verdana" w:cs="Arial"/>
          <w:sz w:val="24"/>
          <w:szCs w:val="24"/>
          <w:lang w:val="fr-FR"/>
        </w:rPr>
        <w:t xml:space="preserve">de nombreux films </w:t>
      </w:r>
      <w:r w:rsidR="00B32A51">
        <w:rPr>
          <w:rFonts w:ascii="Verdana" w:eastAsia="Helvetica" w:hAnsi="Verdana" w:cs="Arial"/>
          <w:sz w:val="24"/>
          <w:szCs w:val="24"/>
          <w:lang w:val="fr-FR"/>
        </w:rPr>
        <w:t xml:space="preserve">jusqu'aux </w:t>
      </w:r>
      <w:r w:rsidR="00284CA6">
        <w:rPr>
          <w:rFonts w:ascii="Verdana" w:eastAsia="Helvetica" w:hAnsi="Verdana" w:cs="Arial"/>
          <w:sz w:val="24"/>
          <w:szCs w:val="24"/>
          <w:lang w:val="fr-FR"/>
        </w:rPr>
        <w:t>Oscars</w:t>
      </w:r>
      <w:r w:rsidR="002A19C3">
        <w:rPr>
          <w:rFonts w:ascii="Verdana" w:eastAsia="Helvetica" w:hAnsi="Verdana" w:cs="Arial"/>
          <w:sz w:val="24"/>
          <w:szCs w:val="24"/>
          <w:lang w:val="fr-FR"/>
        </w:rPr>
        <w:t>.</w:t>
      </w:r>
    </w:p>
    <w:p w14:paraId="48E455DA" w14:textId="1153D0CD" w:rsidR="002A19C3" w:rsidRDefault="002A19C3" w:rsidP="00295211">
      <w:pPr>
        <w:pStyle w:val="Default"/>
        <w:spacing w:line="360" w:lineRule="auto"/>
        <w:jc w:val="both"/>
        <w:rPr>
          <w:rFonts w:ascii="Verdana" w:eastAsia="Helvetica" w:hAnsi="Verdana" w:cs="Arial"/>
          <w:sz w:val="24"/>
          <w:szCs w:val="24"/>
          <w:lang w:val="fr-FR"/>
        </w:rPr>
      </w:pPr>
      <w:r>
        <w:rPr>
          <w:rFonts w:ascii="Verdana" w:eastAsia="Helvetica" w:hAnsi="Verdana" w:cs="Arial"/>
          <w:sz w:val="24"/>
          <w:szCs w:val="24"/>
          <w:lang w:val="fr-FR"/>
        </w:rPr>
        <w:tab/>
        <w:t xml:space="preserve">Son PDG et co-fondateur </w:t>
      </w:r>
      <w:proofErr w:type="spellStart"/>
      <w:r>
        <w:rPr>
          <w:rFonts w:ascii="Verdana" w:eastAsia="Helvetica" w:hAnsi="Verdana" w:cs="Arial"/>
          <w:sz w:val="24"/>
          <w:szCs w:val="24"/>
          <w:lang w:val="fr-FR"/>
        </w:rPr>
        <w:t>Zareh</w:t>
      </w:r>
      <w:proofErr w:type="spellEnd"/>
      <w:r>
        <w:rPr>
          <w:rFonts w:ascii="Verdana" w:eastAsia="Helvetica" w:hAnsi="Verdana" w:cs="Arial"/>
          <w:sz w:val="24"/>
          <w:szCs w:val="24"/>
          <w:lang w:val="fr-FR"/>
        </w:rPr>
        <w:t xml:space="preserve"> </w:t>
      </w:r>
      <w:proofErr w:type="spellStart"/>
      <w:r>
        <w:rPr>
          <w:rFonts w:ascii="Verdana" w:eastAsia="Helvetica" w:hAnsi="Verdana" w:cs="Arial"/>
          <w:sz w:val="24"/>
          <w:szCs w:val="24"/>
          <w:lang w:val="fr-FR"/>
        </w:rPr>
        <w:t>Nalbandian</w:t>
      </w:r>
      <w:proofErr w:type="spellEnd"/>
      <w:r>
        <w:rPr>
          <w:rFonts w:ascii="Verdana" w:eastAsia="Helvetica" w:hAnsi="Verdana" w:cs="Arial"/>
          <w:sz w:val="24"/>
          <w:szCs w:val="24"/>
          <w:lang w:val="fr-FR"/>
        </w:rPr>
        <w:t xml:space="preserve"> déclare : « </w:t>
      </w:r>
      <w:r w:rsidRPr="002A19C3">
        <w:rPr>
          <w:rFonts w:ascii="Verdana" w:eastAsia="Helvetica" w:hAnsi="Verdana" w:cs="Arial"/>
          <w:i/>
          <w:sz w:val="24"/>
          <w:szCs w:val="24"/>
          <w:lang w:val="fr-FR"/>
        </w:rPr>
        <w:t>D</w:t>
      </w:r>
      <w:r w:rsidR="005B5976">
        <w:rPr>
          <w:rFonts w:ascii="Verdana" w:eastAsia="Helvetica" w:hAnsi="Verdana" w:cs="Arial"/>
          <w:i/>
          <w:sz w:val="24"/>
          <w:szCs w:val="24"/>
          <w:lang w:val="fr-FR"/>
        </w:rPr>
        <w:t xml:space="preserve">ans le premier film, on est parvenus à </w:t>
      </w:r>
      <w:r w:rsidR="00160EEF">
        <w:rPr>
          <w:rFonts w:ascii="Verdana" w:eastAsia="Helvetica" w:hAnsi="Verdana" w:cs="Arial"/>
          <w:i/>
          <w:sz w:val="24"/>
          <w:szCs w:val="24"/>
          <w:lang w:val="fr-FR"/>
        </w:rPr>
        <w:t xml:space="preserve">créer et à </w:t>
      </w:r>
      <w:r w:rsidRPr="002A19C3">
        <w:rPr>
          <w:rFonts w:ascii="Verdana" w:eastAsia="Helvetica" w:hAnsi="Verdana" w:cs="Arial"/>
          <w:i/>
          <w:sz w:val="24"/>
          <w:szCs w:val="24"/>
          <w:lang w:val="fr-FR"/>
        </w:rPr>
        <w:t xml:space="preserve">intégrer les personnages en images de synthèse </w:t>
      </w:r>
      <w:r w:rsidR="00160EEF">
        <w:rPr>
          <w:rFonts w:ascii="Verdana" w:eastAsia="Helvetica" w:hAnsi="Verdana" w:cs="Arial"/>
          <w:i/>
          <w:sz w:val="24"/>
          <w:szCs w:val="24"/>
          <w:lang w:val="fr-FR"/>
        </w:rPr>
        <w:t>de façon amusante et touchante</w:t>
      </w:r>
      <w:r w:rsidRPr="002A19C3">
        <w:rPr>
          <w:rFonts w:ascii="Verdana" w:eastAsia="Helvetica" w:hAnsi="Verdana" w:cs="Arial"/>
          <w:i/>
          <w:sz w:val="24"/>
          <w:szCs w:val="24"/>
          <w:lang w:val="fr-FR"/>
        </w:rPr>
        <w:t>. En élargissant le</w:t>
      </w:r>
      <w:r w:rsidR="00A5118E">
        <w:rPr>
          <w:rFonts w:ascii="Verdana" w:eastAsia="Helvetica" w:hAnsi="Verdana" w:cs="Arial"/>
          <w:i/>
          <w:sz w:val="24"/>
          <w:szCs w:val="24"/>
          <w:lang w:val="fr-FR"/>
        </w:rPr>
        <w:t>ur</w:t>
      </w:r>
      <w:r w:rsidRPr="002A19C3">
        <w:rPr>
          <w:rFonts w:ascii="Verdana" w:eastAsia="Helvetica" w:hAnsi="Verdana" w:cs="Arial"/>
          <w:i/>
          <w:sz w:val="24"/>
          <w:szCs w:val="24"/>
          <w:lang w:val="fr-FR"/>
        </w:rPr>
        <w:t xml:space="preserve"> terrain de jeu, les choses se compliquent, autant pour les effets visuels et l’animation que pour les a</w:t>
      </w:r>
      <w:r w:rsidR="003B7CD0">
        <w:rPr>
          <w:rFonts w:ascii="Verdana" w:eastAsia="Helvetica" w:hAnsi="Verdana" w:cs="Arial"/>
          <w:i/>
          <w:sz w:val="24"/>
          <w:szCs w:val="24"/>
          <w:lang w:val="fr-FR"/>
        </w:rPr>
        <w:t>cteurs devant interagir avec</w:t>
      </w:r>
      <w:r w:rsidR="00A5118E">
        <w:rPr>
          <w:rFonts w:ascii="Verdana" w:eastAsia="Helvetica" w:hAnsi="Verdana" w:cs="Arial"/>
          <w:i/>
          <w:sz w:val="24"/>
          <w:szCs w:val="24"/>
          <w:lang w:val="fr-FR"/>
        </w:rPr>
        <w:t xml:space="preserve"> eux</w:t>
      </w:r>
      <w:r w:rsidRPr="002A19C3">
        <w:rPr>
          <w:rFonts w:ascii="Verdana" w:eastAsia="Helvetica" w:hAnsi="Verdana" w:cs="Arial"/>
          <w:i/>
          <w:sz w:val="24"/>
          <w:szCs w:val="24"/>
          <w:lang w:val="fr-FR"/>
        </w:rPr>
        <w:t>.</w:t>
      </w:r>
      <w:r>
        <w:rPr>
          <w:rFonts w:ascii="Verdana" w:eastAsia="Helvetica" w:hAnsi="Verdana" w:cs="Arial"/>
          <w:sz w:val="24"/>
          <w:szCs w:val="24"/>
          <w:lang w:val="fr-FR"/>
        </w:rPr>
        <w:t> »</w:t>
      </w:r>
    </w:p>
    <w:p w14:paraId="04DEF524" w14:textId="64E9BC96" w:rsidR="002A19C3" w:rsidRDefault="00C77E88" w:rsidP="00295211">
      <w:pPr>
        <w:pStyle w:val="Default"/>
        <w:spacing w:line="360" w:lineRule="auto"/>
        <w:jc w:val="both"/>
        <w:rPr>
          <w:rFonts w:ascii="Verdana" w:eastAsia="Helvetica" w:hAnsi="Verdana" w:cs="Arial"/>
          <w:sz w:val="24"/>
          <w:szCs w:val="24"/>
          <w:lang w:val="fr-FR"/>
        </w:rPr>
      </w:pPr>
      <w:r>
        <w:rPr>
          <w:rFonts w:ascii="Verdana" w:eastAsia="Helvetica" w:hAnsi="Verdana" w:cs="Arial"/>
          <w:sz w:val="24"/>
          <w:szCs w:val="24"/>
          <w:lang w:val="fr-FR"/>
        </w:rPr>
        <w:tab/>
        <w:t>Mais pour</w:t>
      </w:r>
      <w:r w:rsidR="002A19C3">
        <w:rPr>
          <w:rFonts w:ascii="Verdana" w:eastAsia="Helvetica" w:hAnsi="Verdana" w:cs="Arial"/>
          <w:sz w:val="24"/>
          <w:szCs w:val="24"/>
          <w:lang w:val="fr-FR"/>
        </w:rPr>
        <w:t xml:space="preserve"> le superviseur des effets visuels Will </w:t>
      </w:r>
      <w:proofErr w:type="spellStart"/>
      <w:r w:rsidR="002A19C3">
        <w:rPr>
          <w:rFonts w:ascii="Verdana" w:eastAsia="Helvetica" w:hAnsi="Verdana" w:cs="Arial"/>
          <w:sz w:val="24"/>
          <w:szCs w:val="24"/>
          <w:lang w:val="fr-FR"/>
        </w:rPr>
        <w:t>Reichelt</w:t>
      </w:r>
      <w:proofErr w:type="spellEnd"/>
      <w:r w:rsidR="002A19C3">
        <w:rPr>
          <w:rFonts w:ascii="Verdana" w:eastAsia="Helvetica" w:hAnsi="Verdana" w:cs="Arial"/>
          <w:sz w:val="24"/>
          <w:szCs w:val="24"/>
          <w:lang w:val="fr-FR"/>
        </w:rPr>
        <w:t>, « </w:t>
      </w:r>
      <w:r w:rsidR="002A19C3" w:rsidRPr="00B2480B">
        <w:rPr>
          <w:rFonts w:ascii="Verdana" w:eastAsia="Helvetica" w:hAnsi="Verdana" w:cs="Arial"/>
          <w:i/>
          <w:sz w:val="24"/>
          <w:szCs w:val="24"/>
          <w:lang w:val="fr-FR"/>
        </w:rPr>
        <w:t>le fait de tr</w:t>
      </w:r>
      <w:r>
        <w:rPr>
          <w:rFonts w:ascii="Verdana" w:eastAsia="Helvetica" w:hAnsi="Verdana" w:cs="Arial"/>
          <w:i/>
          <w:sz w:val="24"/>
          <w:szCs w:val="24"/>
          <w:lang w:val="fr-FR"/>
        </w:rPr>
        <w:t>availler sur une suite simplifie</w:t>
      </w:r>
      <w:r w:rsidR="002A19C3" w:rsidRPr="00B2480B">
        <w:rPr>
          <w:rFonts w:ascii="Verdana" w:eastAsia="Helvetica" w:hAnsi="Verdana" w:cs="Arial"/>
          <w:i/>
          <w:sz w:val="24"/>
          <w:szCs w:val="24"/>
          <w:lang w:val="fr-FR"/>
        </w:rPr>
        <w:t xml:space="preserve"> les choses. L’intégration des personnages </w:t>
      </w:r>
      <w:r w:rsidR="004515B4">
        <w:rPr>
          <w:rFonts w:ascii="Verdana" w:eastAsia="Helvetica" w:hAnsi="Verdana" w:cs="Arial"/>
          <w:i/>
          <w:sz w:val="24"/>
          <w:szCs w:val="24"/>
          <w:lang w:val="fr-FR"/>
        </w:rPr>
        <w:t>reste</w:t>
      </w:r>
      <w:r w:rsidR="00B2480B" w:rsidRPr="00B2480B">
        <w:rPr>
          <w:rFonts w:ascii="Verdana" w:eastAsia="Helvetica" w:hAnsi="Verdana" w:cs="Arial"/>
          <w:i/>
          <w:sz w:val="24"/>
          <w:szCs w:val="24"/>
          <w:lang w:val="fr-FR"/>
        </w:rPr>
        <w:t xml:space="preserve"> la </w:t>
      </w:r>
      <w:r w:rsidR="00B2480B" w:rsidRPr="00B2480B">
        <w:rPr>
          <w:rFonts w:ascii="Verdana" w:eastAsia="Helvetica" w:hAnsi="Verdana" w:cs="Arial"/>
          <w:i/>
          <w:sz w:val="24"/>
          <w:szCs w:val="24"/>
          <w:lang w:val="fr-FR"/>
        </w:rPr>
        <w:lastRenderedPageBreak/>
        <w:t xml:space="preserve">même, l’échelle à laquelle on travaille </w:t>
      </w:r>
      <w:r>
        <w:rPr>
          <w:rFonts w:ascii="Verdana" w:eastAsia="Helvetica" w:hAnsi="Verdana" w:cs="Arial"/>
          <w:i/>
          <w:sz w:val="24"/>
          <w:szCs w:val="24"/>
          <w:lang w:val="fr-FR"/>
        </w:rPr>
        <w:t>rend</w:t>
      </w:r>
      <w:r w:rsidR="00B2480B" w:rsidRPr="00B2480B">
        <w:rPr>
          <w:rFonts w:ascii="Verdana" w:eastAsia="Helvetica" w:hAnsi="Verdana" w:cs="Arial"/>
          <w:i/>
          <w:sz w:val="24"/>
          <w:szCs w:val="24"/>
          <w:lang w:val="fr-FR"/>
        </w:rPr>
        <w:t xml:space="preserve"> cependant </w:t>
      </w:r>
      <w:r>
        <w:rPr>
          <w:rFonts w:ascii="Verdana" w:eastAsia="Helvetica" w:hAnsi="Verdana" w:cs="Arial"/>
          <w:i/>
          <w:sz w:val="24"/>
          <w:szCs w:val="24"/>
          <w:lang w:val="fr-FR"/>
        </w:rPr>
        <w:t xml:space="preserve">le tout </w:t>
      </w:r>
      <w:r w:rsidR="001B00CD">
        <w:rPr>
          <w:rFonts w:ascii="Verdana" w:eastAsia="Helvetica" w:hAnsi="Verdana" w:cs="Arial"/>
          <w:i/>
          <w:sz w:val="24"/>
          <w:szCs w:val="24"/>
          <w:lang w:val="fr-FR"/>
        </w:rPr>
        <w:t>nettement plus difficile</w:t>
      </w:r>
      <w:r w:rsidR="00B2480B" w:rsidRPr="00B2480B">
        <w:rPr>
          <w:rFonts w:ascii="Verdana" w:eastAsia="Helvetica" w:hAnsi="Verdana" w:cs="Arial"/>
          <w:i/>
          <w:sz w:val="24"/>
          <w:szCs w:val="24"/>
          <w:lang w:val="fr-FR"/>
        </w:rPr>
        <w:t xml:space="preserve"> à gérer.</w:t>
      </w:r>
      <w:r w:rsidR="00B2480B">
        <w:rPr>
          <w:rFonts w:ascii="Verdana" w:eastAsia="Helvetica" w:hAnsi="Verdana" w:cs="Arial"/>
          <w:sz w:val="24"/>
          <w:szCs w:val="24"/>
          <w:lang w:val="fr-FR"/>
        </w:rPr>
        <w:t xml:space="preserve"> » </w:t>
      </w:r>
    </w:p>
    <w:p w14:paraId="0FE51418" w14:textId="487F1E67" w:rsidR="00D5314B" w:rsidRDefault="008C4462" w:rsidP="00295211">
      <w:pPr>
        <w:pStyle w:val="Default"/>
        <w:spacing w:line="360" w:lineRule="auto"/>
        <w:jc w:val="both"/>
        <w:rPr>
          <w:rFonts w:ascii="Verdana" w:eastAsia="Helvetica" w:hAnsi="Verdana" w:cs="Arial"/>
          <w:sz w:val="24"/>
          <w:szCs w:val="24"/>
          <w:lang w:val="fr-FR"/>
        </w:rPr>
      </w:pPr>
      <w:r>
        <w:rPr>
          <w:rFonts w:ascii="Verdana" w:eastAsia="Helvetica" w:hAnsi="Verdana" w:cs="Arial"/>
          <w:sz w:val="24"/>
          <w:szCs w:val="24"/>
          <w:lang w:val="fr-FR"/>
        </w:rPr>
        <w:tab/>
        <w:t>On peut voir</w:t>
      </w:r>
      <w:r w:rsidR="00D5314B">
        <w:rPr>
          <w:rFonts w:ascii="Verdana" w:eastAsia="Helvetica" w:hAnsi="Verdana" w:cs="Arial"/>
          <w:sz w:val="24"/>
          <w:szCs w:val="24"/>
          <w:lang w:val="fr-FR"/>
        </w:rPr>
        <w:t xml:space="preserve"> l’une des scènes les plus complexes</w:t>
      </w:r>
      <w:r w:rsidR="00A96B1A">
        <w:rPr>
          <w:rFonts w:ascii="Verdana" w:eastAsia="Helvetica" w:hAnsi="Verdana" w:cs="Arial"/>
          <w:sz w:val="24"/>
          <w:szCs w:val="24"/>
          <w:lang w:val="fr-FR"/>
        </w:rPr>
        <w:t>,</w:t>
      </w:r>
      <w:r w:rsidR="00D5314B">
        <w:rPr>
          <w:rFonts w:ascii="Verdana" w:eastAsia="Helvetica" w:hAnsi="Verdana" w:cs="Arial"/>
          <w:sz w:val="24"/>
          <w:szCs w:val="24"/>
          <w:lang w:val="fr-FR"/>
        </w:rPr>
        <w:t xml:space="preserve"> du point de vue des effets visuels</w:t>
      </w:r>
      <w:r w:rsidR="00A96B1A">
        <w:rPr>
          <w:rFonts w:ascii="Verdana" w:eastAsia="Helvetica" w:hAnsi="Verdana" w:cs="Arial"/>
          <w:sz w:val="24"/>
          <w:szCs w:val="24"/>
          <w:lang w:val="fr-FR"/>
        </w:rPr>
        <w:t>,</w:t>
      </w:r>
      <w:r w:rsidR="00D5314B">
        <w:rPr>
          <w:rFonts w:ascii="Verdana" w:eastAsia="Helvetica" w:hAnsi="Verdana" w:cs="Arial"/>
          <w:sz w:val="24"/>
          <w:szCs w:val="24"/>
          <w:lang w:val="fr-FR"/>
        </w:rPr>
        <w:t xml:space="preserve"> </w:t>
      </w:r>
      <w:r w:rsidR="002F591B">
        <w:rPr>
          <w:rFonts w:ascii="Verdana" w:eastAsia="Helvetica" w:hAnsi="Verdana" w:cs="Arial"/>
          <w:sz w:val="24"/>
          <w:szCs w:val="24"/>
          <w:lang w:val="fr-FR"/>
        </w:rPr>
        <w:t>dès les premières minutes du film, lorsqu</w:t>
      </w:r>
      <w:r w:rsidR="00F92FA2">
        <w:rPr>
          <w:rFonts w:ascii="Verdana" w:eastAsia="Helvetica" w:hAnsi="Verdana" w:cs="Arial"/>
          <w:sz w:val="24"/>
          <w:szCs w:val="24"/>
          <w:lang w:val="fr-FR"/>
        </w:rPr>
        <w:t>’</w:t>
      </w:r>
      <w:r w:rsidR="002F591B">
        <w:rPr>
          <w:rFonts w:ascii="Verdana" w:eastAsia="Helvetica" w:hAnsi="Verdana" w:cs="Arial"/>
          <w:sz w:val="24"/>
          <w:szCs w:val="24"/>
          <w:lang w:val="fr-FR"/>
        </w:rPr>
        <w:t>une grosse bagarre éclate entre humains et animaux l</w:t>
      </w:r>
      <w:r w:rsidR="00D5314B">
        <w:rPr>
          <w:rFonts w:ascii="Verdana" w:eastAsia="Helvetica" w:hAnsi="Verdana" w:cs="Arial"/>
          <w:sz w:val="24"/>
          <w:szCs w:val="24"/>
          <w:lang w:val="fr-FR"/>
        </w:rPr>
        <w:t>ors du mariage de Béa et Thomas : les acteurs volent à trave</w:t>
      </w:r>
      <w:r>
        <w:rPr>
          <w:rFonts w:ascii="Verdana" w:eastAsia="Helvetica" w:hAnsi="Verdana" w:cs="Arial"/>
          <w:sz w:val="24"/>
          <w:szCs w:val="24"/>
          <w:lang w:val="fr-FR"/>
        </w:rPr>
        <w:t>rs le champ, se font malmener</w:t>
      </w:r>
      <w:r w:rsidR="00D5314B">
        <w:rPr>
          <w:rFonts w:ascii="Verdana" w:eastAsia="Helvetica" w:hAnsi="Verdana" w:cs="Arial"/>
          <w:sz w:val="24"/>
          <w:szCs w:val="24"/>
          <w:lang w:val="fr-FR"/>
        </w:rPr>
        <w:t xml:space="preserve"> par des personnages en images de synthèse, s’élèvent dans les </w:t>
      </w:r>
      <w:r>
        <w:rPr>
          <w:rFonts w:ascii="Verdana" w:eastAsia="Helvetica" w:hAnsi="Verdana" w:cs="Arial"/>
          <w:sz w:val="24"/>
          <w:szCs w:val="24"/>
          <w:lang w:val="fr-FR"/>
        </w:rPr>
        <w:t xml:space="preserve">airs... De nombreux techniciens </w:t>
      </w:r>
      <w:r w:rsidR="00D5314B">
        <w:rPr>
          <w:rFonts w:ascii="Verdana" w:eastAsia="Helvetica" w:hAnsi="Verdana" w:cs="Arial"/>
          <w:sz w:val="24"/>
          <w:szCs w:val="24"/>
          <w:lang w:val="fr-FR"/>
        </w:rPr>
        <w:t xml:space="preserve">ayant travaillé sur le </w:t>
      </w:r>
      <w:r w:rsidR="00CD5A17">
        <w:rPr>
          <w:rFonts w:ascii="Verdana" w:eastAsia="Helvetica" w:hAnsi="Verdana" w:cs="Arial"/>
          <w:sz w:val="24"/>
          <w:szCs w:val="24"/>
          <w:lang w:val="fr-FR"/>
        </w:rPr>
        <w:t>premier opus</w:t>
      </w:r>
      <w:r w:rsidR="00D5314B">
        <w:rPr>
          <w:rFonts w:ascii="Verdana" w:eastAsia="Helvetica" w:hAnsi="Verdana" w:cs="Arial"/>
          <w:sz w:val="24"/>
          <w:szCs w:val="24"/>
          <w:lang w:val="fr-FR"/>
        </w:rPr>
        <w:t xml:space="preserve"> étaient de retour. </w:t>
      </w:r>
      <w:r>
        <w:rPr>
          <w:rFonts w:ascii="Verdana" w:eastAsia="Helvetica" w:hAnsi="Verdana" w:cs="Arial"/>
          <w:sz w:val="24"/>
          <w:szCs w:val="24"/>
          <w:lang w:val="fr-FR"/>
        </w:rPr>
        <w:t xml:space="preserve">Il y en avait toujours quelques-uns </w:t>
      </w:r>
      <w:r w:rsidR="00D5314B">
        <w:rPr>
          <w:rFonts w:ascii="Verdana" w:eastAsia="Helvetica" w:hAnsi="Verdana" w:cs="Arial"/>
          <w:sz w:val="24"/>
          <w:szCs w:val="24"/>
          <w:lang w:val="fr-FR"/>
        </w:rPr>
        <w:t xml:space="preserve">présents sur le plateau </w:t>
      </w:r>
      <w:r>
        <w:rPr>
          <w:rFonts w:ascii="Verdana" w:eastAsia="Helvetica" w:hAnsi="Verdana" w:cs="Arial"/>
          <w:sz w:val="24"/>
          <w:szCs w:val="24"/>
          <w:lang w:val="fr-FR"/>
        </w:rPr>
        <w:t xml:space="preserve">pour s’assurer </w:t>
      </w:r>
      <w:r w:rsidR="00A96B1A">
        <w:rPr>
          <w:rFonts w:ascii="Verdana" w:eastAsia="Helvetica" w:hAnsi="Verdana" w:cs="Arial"/>
          <w:sz w:val="24"/>
          <w:szCs w:val="24"/>
          <w:lang w:val="fr-FR"/>
        </w:rPr>
        <w:t>qu'</w:t>
      </w:r>
      <w:r>
        <w:rPr>
          <w:rFonts w:ascii="Verdana" w:eastAsia="Helvetica" w:hAnsi="Verdana" w:cs="Arial"/>
          <w:sz w:val="24"/>
          <w:szCs w:val="24"/>
          <w:lang w:val="fr-FR"/>
        </w:rPr>
        <w:t xml:space="preserve">assez de place </w:t>
      </w:r>
      <w:r w:rsidR="00A96B1A">
        <w:rPr>
          <w:rFonts w:ascii="Verdana" w:eastAsia="Helvetica" w:hAnsi="Verdana" w:cs="Arial"/>
          <w:sz w:val="24"/>
          <w:szCs w:val="24"/>
          <w:lang w:val="fr-FR"/>
        </w:rPr>
        <w:t xml:space="preserve">était ménagée </w:t>
      </w:r>
      <w:r w:rsidR="00D5314B">
        <w:rPr>
          <w:rFonts w:ascii="Verdana" w:eastAsia="Helvetica" w:hAnsi="Verdana" w:cs="Arial"/>
          <w:sz w:val="24"/>
          <w:szCs w:val="24"/>
          <w:lang w:val="fr-FR"/>
        </w:rPr>
        <w:t xml:space="preserve">dans </w:t>
      </w:r>
      <w:r w:rsidR="00A96B1A">
        <w:rPr>
          <w:rFonts w:ascii="Verdana" w:eastAsia="Helvetica" w:hAnsi="Verdana" w:cs="Arial"/>
          <w:sz w:val="24"/>
          <w:szCs w:val="24"/>
          <w:lang w:val="fr-FR"/>
        </w:rPr>
        <w:t xml:space="preserve">le cadre </w:t>
      </w:r>
      <w:r w:rsidR="00D5314B">
        <w:rPr>
          <w:rFonts w:ascii="Verdana" w:eastAsia="Helvetica" w:hAnsi="Verdana" w:cs="Arial"/>
          <w:sz w:val="24"/>
          <w:szCs w:val="24"/>
          <w:lang w:val="fr-FR"/>
        </w:rPr>
        <w:t>pour</w:t>
      </w:r>
      <w:r>
        <w:rPr>
          <w:rFonts w:ascii="Verdana" w:eastAsia="Helvetica" w:hAnsi="Verdana" w:cs="Arial"/>
          <w:sz w:val="24"/>
          <w:szCs w:val="24"/>
          <w:lang w:val="fr-FR"/>
        </w:rPr>
        <w:t xml:space="preserve"> pouvoir ensuite y intégrer </w:t>
      </w:r>
      <w:r w:rsidR="00D5314B">
        <w:rPr>
          <w:rFonts w:ascii="Verdana" w:eastAsia="Helvetica" w:hAnsi="Verdana" w:cs="Arial"/>
          <w:sz w:val="24"/>
          <w:szCs w:val="24"/>
          <w:lang w:val="fr-FR"/>
        </w:rPr>
        <w:t xml:space="preserve">les personnages animés. </w:t>
      </w:r>
    </w:p>
    <w:p w14:paraId="3639AF07" w14:textId="3F13008E" w:rsidR="002F591B" w:rsidRDefault="00A55DFF" w:rsidP="00D5314B">
      <w:pPr>
        <w:pStyle w:val="Default"/>
        <w:spacing w:line="360" w:lineRule="auto"/>
        <w:ind w:firstLine="720"/>
        <w:jc w:val="both"/>
        <w:rPr>
          <w:rFonts w:ascii="Verdana" w:eastAsia="Helvetica" w:hAnsi="Verdana" w:cs="Arial"/>
          <w:sz w:val="24"/>
          <w:szCs w:val="24"/>
          <w:lang w:val="fr-FR"/>
        </w:rPr>
      </w:pPr>
      <w:r>
        <w:rPr>
          <w:rFonts w:ascii="Verdana" w:eastAsia="Helvetica" w:hAnsi="Verdana" w:cs="Arial"/>
          <w:sz w:val="24"/>
          <w:szCs w:val="24"/>
          <w:lang w:val="fr-FR"/>
        </w:rPr>
        <w:t>Selon</w:t>
      </w:r>
      <w:r w:rsidR="00D5314B">
        <w:rPr>
          <w:rFonts w:ascii="Verdana" w:eastAsia="Helvetica" w:hAnsi="Verdana" w:cs="Arial"/>
          <w:sz w:val="24"/>
          <w:szCs w:val="24"/>
          <w:lang w:val="fr-FR"/>
        </w:rPr>
        <w:t xml:space="preserve"> Will </w:t>
      </w:r>
      <w:proofErr w:type="spellStart"/>
      <w:r w:rsidR="00D5314B">
        <w:rPr>
          <w:rFonts w:ascii="Verdana" w:eastAsia="Helvetica" w:hAnsi="Verdana" w:cs="Arial"/>
          <w:sz w:val="24"/>
          <w:szCs w:val="24"/>
          <w:lang w:val="fr-FR"/>
        </w:rPr>
        <w:t>Reichelt</w:t>
      </w:r>
      <w:proofErr w:type="spellEnd"/>
      <w:r w:rsidR="00D5314B">
        <w:rPr>
          <w:rFonts w:ascii="Verdana" w:eastAsia="Helvetica" w:hAnsi="Verdana" w:cs="Arial"/>
          <w:sz w:val="24"/>
          <w:szCs w:val="24"/>
          <w:lang w:val="fr-FR"/>
        </w:rPr>
        <w:t xml:space="preserve">, </w:t>
      </w:r>
      <w:r>
        <w:rPr>
          <w:rFonts w:ascii="Verdana" w:eastAsia="Helvetica" w:hAnsi="Verdana" w:cs="Arial"/>
          <w:sz w:val="24"/>
          <w:szCs w:val="24"/>
          <w:lang w:val="fr-FR"/>
        </w:rPr>
        <w:t>« </w:t>
      </w:r>
      <w:r w:rsidR="00C953EB">
        <w:rPr>
          <w:rFonts w:ascii="Verdana" w:eastAsia="Helvetica" w:hAnsi="Verdana" w:cs="Arial"/>
          <w:i/>
          <w:sz w:val="24"/>
          <w:szCs w:val="24"/>
          <w:lang w:val="fr-FR"/>
        </w:rPr>
        <w:t>les</w:t>
      </w:r>
      <w:r w:rsidR="00D5314B" w:rsidRPr="00A55DFF">
        <w:rPr>
          <w:rFonts w:ascii="Verdana" w:eastAsia="Helvetica" w:hAnsi="Verdana" w:cs="Arial"/>
          <w:i/>
          <w:sz w:val="24"/>
          <w:szCs w:val="24"/>
          <w:lang w:val="fr-FR"/>
        </w:rPr>
        <w:t xml:space="preserve"> </w:t>
      </w:r>
      <w:r w:rsidR="00E07B66">
        <w:rPr>
          <w:rFonts w:ascii="Verdana" w:eastAsia="Helvetica" w:hAnsi="Verdana" w:cs="Arial"/>
          <w:i/>
          <w:sz w:val="24"/>
          <w:szCs w:val="24"/>
          <w:lang w:val="fr-FR"/>
        </w:rPr>
        <w:t>déplacement</w:t>
      </w:r>
      <w:r w:rsidR="00D5314B" w:rsidRPr="00A55DFF">
        <w:rPr>
          <w:rFonts w:ascii="Verdana" w:eastAsia="Helvetica" w:hAnsi="Verdana" w:cs="Arial"/>
          <w:i/>
          <w:sz w:val="24"/>
          <w:szCs w:val="24"/>
          <w:lang w:val="fr-FR"/>
        </w:rPr>
        <w:t xml:space="preserve">s et les </w:t>
      </w:r>
      <w:r w:rsidR="00C953EB">
        <w:rPr>
          <w:rFonts w:ascii="Verdana" w:eastAsia="Helvetica" w:hAnsi="Verdana" w:cs="Arial"/>
          <w:i/>
          <w:sz w:val="24"/>
          <w:szCs w:val="24"/>
          <w:lang w:val="fr-FR"/>
        </w:rPr>
        <w:t>gestes des acteurs demand</w:t>
      </w:r>
      <w:r w:rsidR="00E07B66">
        <w:rPr>
          <w:rFonts w:ascii="Verdana" w:eastAsia="Helvetica" w:hAnsi="Verdana" w:cs="Arial"/>
          <w:i/>
          <w:sz w:val="24"/>
          <w:szCs w:val="24"/>
          <w:lang w:val="fr-FR"/>
        </w:rPr>
        <w:t xml:space="preserve">ent </w:t>
      </w:r>
      <w:r w:rsidR="00C953EB">
        <w:rPr>
          <w:rFonts w:ascii="Verdana" w:eastAsia="Helvetica" w:hAnsi="Verdana" w:cs="Arial"/>
          <w:i/>
          <w:sz w:val="24"/>
          <w:szCs w:val="24"/>
          <w:lang w:val="fr-FR"/>
        </w:rPr>
        <w:t xml:space="preserve">une grande </w:t>
      </w:r>
      <w:r w:rsidR="00E07B66">
        <w:rPr>
          <w:rFonts w:ascii="Verdana" w:eastAsia="Helvetica" w:hAnsi="Verdana" w:cs="Arial"/>
          <w:i/>
          <w:sz w:val="24"/>
          <w:szCs w:val="24"/>
          <w:lang w:val="fr-FR"/>
        </w:rPr>
        <w:t>précis</w:t>
      </w:r>
      <w:r w:rsidR="00C953EB">
        <w:rPr>
          <w:rFonts w:ascii="Verdana" w:eastAsia="Helvetica" w:hAnsi="Verdana" w:cs="Arial"/>
          <w:i/>
          <w:sz w:val="24"/>
          <w:szCs w:val="24"/>
          <w:lang w:val="fr-FR"/>
        </w:rPr>
        <w:t>ion</w:t>
      </w:r>
      <w:r w:rsidR="0033413D">
        <w:rPr>
          <w:rFonts w:ascii="Verdana" w:eastAsia="Helvetica" w:hAnsi="Verdana" w:cs="Arial"/>
          <w:i/>
          <w:sz w:val="24"/>
          <w:szCs w:val="24"/>
          <w:lang w:val="fr-FR"/>
        </w:rPr>
        <w:t>.</w:t>
      </w:r>
      <w:r>
        <w:rPr>
          <w:rFonts w:ascii="Verdana" w:eastAsia="Helvetica" w:hAnsi="Verdana" w:cs="Arial"/>
          <w:sz w:val="24"/>
          <w:szCs w:val="24"/>
          <w:lang w:val="fr-FR"/>
        </w:rPr>
        <w:t> </w:t>
      </w:r>
      <w:r w:rsidR="00D5314B" w:rsidRPr="00A55DFF">
        <w:rPr>
          <w:rFonts w:ascii="Verdana" w:eastAsia="Helvetica" w:hAnsi="Verdana" w:cs="Arial"/>
          <w:i/>
          <w:sz w:val="24"/>
          <w:szCs w:val="24"/>
          <w:lang w:val="fr-FR"/>
        </w:rPr>
        <w:t xml:space="preserve">On leur collait </w:t>
      </w:r>
      <w:r w:rsidR="00C953EB">
        <w:rPr>
          <w:rFonts w:ascii="Verdana" w:eastAsia="Helvetica" w:hAnsi="Verdana" w:cs="Arial"/>
          <w:i/>
          <w:sz w:val="24"/>
          <w:szCs w:val="24"/>
          <w:lang w:val="fr-FR"/>
        </w:rPr>
        <w:t xml:space="preserve">donc </w:t>
      </w:r>
      <w:r w:rsidR="00D5314B" w:rsidRPr="00A55DFF">
        <w:rPr>
          <w:rFonts w:ascii="Verdana" w:eastAsia="Helvetica" w:hAnsi="Verdana" w:cs="Arial"/>
          <w:i/>
          <w:sz w:val="24"/>
          <w:szCs w:val="24"/>
          <w:lang w:val="fr-FR"/>
        </w:rPr>
        <w:t xml:space="preserve">des animaux en peluche verts dans les mains </w:t>
      </w:r>
      <w:r w:rsidR="00B711C6">
        <w:rPr>
          <w:rFonts w:ascii="Verdana" w:eastAsia="Helvetica" w:hAnsi="Verdana" w:cs="Arial"/>
          <w:i/>
          <w:sz w:val="24"/>
          <w:szCs w:val="24"/>
          <w:lang w:val="fr-FR"/>
        </w:rPr>
        <w:t>lors des répétitions</w:t>
      </w:r>
      <w:r w:rsidR="00B711C6" w:rsidRPr="00A55DFF">
        <w:rPr>
          <w:rFonts w:ascii="Verdana" w:eastAsia="Helvetica" w:hAnsi="Verdana" w:cs="Arial"/>
          <w:i/>
          <w:sz w:val="24"/>
          <w:szCs w:val="24"/>
          <w:lang w:val="fr-FR"/>
        </w:rPr>
        <w:t xml:space="preserve"> </w:t>
      </w:r>
      <w:r w:rsidR="00D5314B" w:rsidRPr="00A55DFF">
        <w:rPr>
          <w:rFonts w:ascii="Verdana" w:eastAsia="Helvetica" w:hAnsi="Verdana" w:cs="Arial"/>
          <w:i/>
          <w:sz w:val="24"/>
          <w:szCs w:val="24"/>
          <w:lang w:val="fr-FR"/>
        </w:rPr>
        <w:t xml:space="preserve">pour qu’ils puissent appréhender le </w:t>
      </w:r>
      <w:r w:rsidRPr="00A55DFF">
        <w:rPr>
          <w:rFonts w:ascii="Verdana" w:eastAsia="Helvetica" w:hAnsi="Verdana" w:cs="Arial"/>
          <w:i/>
          <w:sz w:val="24"/>
          <w:szCs w:val="24"/>
          <w:lang w:val="fr-FR"/>
        </w:rPr>
        <w:t xml:space="preserve">poids et la façon de les tenir, et qu’ils développent une mémoire physique </w:t>
      </w:r>
      <w:r w:rsidR="00106FA7">
        <w:rPr>
          <w:rFonts w:ascii="Verdana" w:eastAsia="Helvetica" w:hAnsi="Verdana" w:cs="Arial"/>
          <w:sz w:val="24"/>
          <w:szCs w:val="24"/>
          <w:lang w:val="fr-FR"/>
        </w:rPr>
        <w:t>», nous raconte</w:t>
      </w:r>
      <w:r>
        <w:rPr>
          <w:rFonts w:ascii="Verdana" w:eastAsia="Helvetica" w:hAnsi="Verdana" w:cs="Arial"/>
          <w:sz w:val="24"/>
          <w:szCs w:val="24"/>
          <w:lang w:val="fr-FR"/>
        </w:rPr>
        <w:t>-</w:t>
      </w:r>
      <w:r w:rsidR="00106FA7">
        <w:rPr>
          <w:rFonts w:ascii="Verdana" w:eastAsia="Helvetica" w:hAnsi="Verdana" w:cs="Arial"/>
          <w:sz w:val="24"/>
          <w:szCs w:val="24"/>
          <w:lang w:val="fr-FR"/>
        </w:rPr>
        <w:t>t-</w:t>
      </w:r>
      <w:r>
        <w:rPr>
          <w:rFonts w:ascii="Verdana" w:eastAsia="Helvetica" w:hAnsi="Verdana" w:cs="Arial"/>
          <w:sz w:val="24"/>
          <w:szCs w:val="24"/>
          <w:lang w:val="fr-FR"/>
        </w:rPr>
        <w:t>il. « </w:t>
      </w:r>
      <w:r w:rsidRPr="00A55DFF">
        <w:rPr>
          <w:rFonts w:ascii="Verdana" w:eastAsia="Helvetica" w:hAnsi="Verdana" w:cs="Arial"/>
          <w:i/>
          <w:sz w:val="24"/>
          <w:szCs w:val="24"/>
          <w:lang w:val="fr-FR"/>
        </w:rPr>
        <w:t>On leur retirait alors l</w:t>
      </w:r>
      <w:r w:rsidR="0033413D">
        <w:rPr>
          <w:rFonts w:ascii="Verdana" w:eastAsia="Helvetica" w:hAnsi="Verdana" w:cs="Arial"/>
          <w:i/>
          <w:sz w:val="24"/>
          <w:szCs w:val="24"/>
          <w:lang w:val="fr-FR"/>
        </w:rPr>
        <w:t>es peluches pour avoir une séquence</w:t>
      </w:r>
      <w:r w:rsidRPr="00A55DFF">
        <w:rPr>
          <w:rFonts w:ascii="Verdana" w:eastAsia="Helvetica" w:hAnsi="Verdana" w:cs="Arial"/>
          <w:i/>
          <w:sz w:val="24"/>
          <w:szCs w:val="24"/>
          <w:lang w:val="fr-FR"/>
        </w:rPr>
        <w:t xml:space="preserve"> propre et pouvoir y intégrer ensuite les personnages en images de synthèse. </w:t>
      </w:r>
      <w:r>
        <w:rPr>
          <w:rFonts w:ascii="Verdana" w:eastAsia="Helvetica" w:hAnsi="Verdana" w:cs="Arial"/>
          <w:sz w:val="24"/>
          <w:szCs w:val="24"/>
          <w:lang w:val="fr-FR"/>
        </w:rPr>
        <w:t>»</w:t>
      </w:r>
    </w:p>
    <w:p w14:paraId="16174ECD" w14:textId="3DF2810B" w:rsidR="00231349" w:rsidRDefault="00231349" w:rsidP="00D5314B">
      <w:pPr>
        <w:pStyle w:val="Default"/>
        <w:spacing w:line="360" w:lineRule="auto"/>
        <w:ind w:firstLine="720"/>
        <w:jc w:val="both"/>
        <w:rPr>
          <w:rFonts w:ascii="Verdana" w:eastAsia="Helvetica" w:hAnsi="Verdana" w:cs="Arial"/>
          <w:sz w:val="24"/>
          <w:szCs w:val="24"/>
          <w:lang w:val="fr-FR"/>
        </w:rPr>
      </w:pPr>
      <w:r>
        <w:rPr>
          <w:rFonts w:ascii="Verdana" w:eastAsia="Helvetica" w:hAnsi="Verdana" w:cs="Arial"/>
          <w:sz w:val="24"/>
          <w:szCs w:val="24"/>
          <w:lang w:val="fr-FR"/>
        </w:rPr>
        <w:t>Rose Byrne raconte : « </w:t>
      </w:r>
      <w:r w:rsidRPr="00231349">
        <w:rPr>
          <w:rFonts w:ascii="Verdana" w:eastAsia="Helvetica" w:hAnsi="Verdana" w:cs="Arial"/>
          <w:i/>
          <w:sz w:val="24"/>
          <w:szCs w:val="24"/>
          <w:lang w:val="fr-FR"/>
        </w:rPr>
        <w:t xml:space="preserve">C’était du gâteau pour </w:t>
      </w:r>
      <w:proofErr w:type="spellStart"/>
      <w:r w:rsidRPr="00231349">
        <w:rPr>
          <w:rFonts w:ascii="Verdana" w:eastAsia="Helvetica" w:hAnsi="Verdana" w:cs="Arial"/>
          <w:i/>
          <w:sz w:val="24"/>
          <w:szCs w:val="24"/>
          <w:lang w:val="fr-FR"/>
        </w:rPr>
        <w:t>Domhnall</w:t>
      </w:r>
      <w:proofErr w:type="spellEnd"/>
      <w:r w:rsidRPr="00231349">
        <w:rPr>
          <w:rFonts w:ascii="Verdana" w:eastAsia="Helvetica" w:hAnsi="Verdana" w:cs="Arial"/>
          <w:i/>
          <w:sz w:val="24"/>
          <w:szCs w:val="24"/>
          <w:lang w:val="fr-FR"/>
        </w:rPr>
        <w:t xml:space="preserve"> et moi, grâce à l’entraînement qu’on avait eu </w:t>
      </w:r>
      <w:r w:rsidR="00106FA7">
        <w:rPr>
          <w:rFonts w:ascii="Verdana" w:eastAsia="Helvetica" w:hAnsi="Verdana" w:cs="Arial"/>
          <w:i/>
          <w:sz w:val="24"/>
          <w:szCs w:val="24"/>
          <w:lang w:val="fr-FR"/>
        </w:rPr>
        <w:t xml:space="preserve">lors du </w:t>
      </w:r>
      <w:r w:rsidRPr="00231349">
        <w:rPr>
          <w:rFonts w:ascii="Verdana" w:eastAsia="Helvetica" w:hAnsi="Verdana" w:cs="Arial"/>
          <w:i/>
          <w:sz w:val="24"/>
          <w:szCs w:val="24"/>
          <w:lang w:val="fr-FR"/>
        </w:rPr>
        <w:t xml:space="preserve">premier film. </w:t>
      </w:r>
      <w:r w:rsidR="00C953EB">
        <w:rPr>
          <w:rFonts w:ascii="Verdana" w:eastAsia="Helvetica" w:hAnsi="Verdana" w:cs="Arial"/>
          <w:i/>
          <w:sz w:val="24"/>
          <w:szCs w:val="24"/>
          <w:lang w:val="fr-FR"/>
        </w:rPr>
        <w:t>C’était devenu naturel, comme</w:t>
      </w:r>
      <w:r w:rsidRPr="00231349">
        <w:rPr>
          <w:rFonts w:ascii="Verdana" w:eastAsia="Helvetica" w:hAnsi="Verdana" w:cs="Arial"/>
          <w:i/>
          <w:sz w:val="24"/>
          <w:szCs w:val="24"/>
          <w:lang w:val="fr-FR"/>
        </w:rPr>
        <w:t xml:space="preserve"> faire de la bicyclette. Mais David (</w:t>
      </w:r>
      <w:proofErr w:type="spellStart"/>
      <w:r w:rsidRPr="00231349">
        <w:rPr>
          <w:rFonts w:ascii="Verdana" w:eastAsia="Helvetica" w:hAnsi="Verdana" w:cs="Arial"/>
          <w:i/>
          <w:sz w:val="24"/>
          <w:szCs w:val="24"/>
          <w:lang w:val="fr-FR"/>
        </w:rPr>
        <w:t>Oyelowo</w:t>
      </w:r>
      <w:proofErr w:type="spellEnd"/>
      <w:r w:rsidRPr="00231349">
        <w:rPr>
          <w:rFonts w:ascii="Verdana" w:eastAsia="Helvetica" w:hAnsi="Verdana" w:cs="Arial"/>
          <w:i/>
          <w:sz w:val="24"/>
          <w:szCs w:val="24"/>
          <w:lang w:val="fr-FR"/>
        </w:rPr>
        <w:t xml:space="preserve">) nous demandait souvent : « Comment je </w:t>
      </w:r>
      <w:r w:rsidR="00106FA7">
        <w:rPr>
          <w:rFonts w:ascii="Verdana" w:eastAsia="Helvetica" w:hAnsi="Verdana" w:cs="Arial"/>
          <w:i/>
          <w:sz w:val="24"/>
          <w:szCs w:val="24"/>
          <w:lang w:val="fr-FR"/>
        </w:rPr>
        <w:t>fais pour</w:t>
      </w:r>
      <w:r w:rsidR="00C953EB">
        <w:rPr>
          <w:rFonts w:ascii="Verdana" w:eastAsia="Helvetica" w:hAnsi="Verdana" w:cs="Arial"/>
          <w:i/>
          <w:sz w:val="24"/>
          <w:szCs w:val="24"/>
          <w:lang w:val="fr-FR"/>
        </w:rPr>
        <w:t xml:space="preserve"> faire</w:t>
      </w:r>
      <w:r w:rsidRPr="00231349">
        <w:rPr>
          <w:rFonts w:ascii="Verdana" w:eastAsia="Helvetica" w:hAnsi="Verdana" w:cs="Arial"/>
          <w:i/>
          <w:sz w:val="24"/>
          <w:szCs w:val="24"/>
          <w:lang w:val="fr-FR"/>
        </w:rPr>
        <w:t xml:space="preserve"> semblant qu’il y a un lapin ? »</w:t>
      </w:r>
      <w:r w:rsidR="00F92FA2">
        <w:rPr>
          <w:rFonts w:ascii="Verdana" w:eastAsia="Helvetica" w:hAnsi="Verdana" w:cs="Arial"/>
          <w:i/>
          <w:sz w:val="24"/>
          <w:szCs w:val="24"/>
          <w:lang w:val="fr-FR"/>
        </w:rPr>
        <w:t>.</w:t>
      </w:r>
      <w:r>
        <w:rPr>
          <w:rFonts w:ascii="Verdana" w:eastAsia="Helvetica" w:hAnsi="Verdana" w:cs="Arial"/>
          <w:i/>
          <w:sz w:val="24"/>
          <w:szCs w:val="24"/>
          <w:lang w:val="fr-FR"/>
        </w:rPr>
        <w:t xml:space="preserve"> </w:t>
      </w:r>
      <w:r>
        <w:rPr>
          <w:rFonts w:ascii="Verdana" w:eastAsia="Helvetica" w:hAnsi="Verdana" w:cs="Arial"/>
          <w:sz w:val="24"/>
          <w:szCs w:val="24"/>
          <w:lang w:val="fr-FR"/>
        </w:rPr>
        <w:t>Et l’intéressé confirme : « </w:t>
      </w:r>
      <w:r w:rsidRPr="005D150B">
        <w:rPr>
          <w:rFonts w:ascii="Verdana" w:eastAsia="Helvetica" w:hAnsi="Verdana" w:cs="Arial"/>
          <w:i/>
          <w:sz w:val="24"/>
          <w:szCs w:val="24"/>
          <w:lang w:val="fr-FR"/>
        </w:rPr>
        <w:t xml:space="preserve">Rose et </w:t>
      </w:r>
      <w:proofErr w:type="spellStart"/>
      <w:r w:rsidRPr="005D150B">
        <w:rPr>
          <w:rFonts w:ascii="Verdana" w:eastAsia="Helvetica" w:hAnsi="Verdana" w:cs="Arial"/>
          <w:i/>
          <w:sz w:val="24"/>
          <w:szCs w:val="24"/>
          <w:lang w:val="fr-FR"/>
        </w:rPr>
        <w:t>Dom</w:t>
      </w:r>
      <w:r w:rsidR="00E3709C">
        <w:rPr>
          <w:rFonts w:ascii="Verdana" w:eastAsia="Helvetica" w:hAnsi="Verdana" w:cs="Arial"/>
          <w:i/>
          <w:sz w:val="24"/>
          <w:szCs w:val="24"/>
          <w:lang w:val="fr-FR"/>
        </w:rPr>
        <w:t>hnall</w:t>
      </w:r>
      <w:proofErr w:type="spellEnd"/>
      <w:r w:rsidR="00E3709C">
        <w:rPr>
          <w:rFonts w:ascii="Verdana" w:eastAsia="Helvetica" w:hAnsi="Verdana" w:cs="Arial"/>
          <w:i/>
          <w:sz w:val="24"/>
          <w:szCs w:val="24"/>
          <w:lang w:val="fr-FR"/>
        </w:rPr>
        <w:t xml:space="preserve"> assuraient grave. Moi, j’étais le bleu</w:t>
      </w:r>
      <w:r w:rsidRPr="005D150B">
        <w:rPr>
          <w:rFonts w:ascii="Verdana" w:eastAsia="Helvetica" w:hAnsi="Verdana" w:cs="Arial"/>
          <w:i/>
          <w:sz w:val="24"/>
          <w:szCs w:val="24"/>
          <w:lang w:val="fr-FR"/>
        </w:rPr>
        <w:t xml:space="preserve"> qui disait « Bon, </w:t>
      </w:r>
      <w:r w:rsidR="00E3709C">
        <w:rPr>
          <w:rFonts w:ascii="Verdana" w:eastAsia="Helvetica" w:hAnsi="Verdana" w:cs="Arial"/>
          <w:i/>
          <w:sz w:val="24"/>
          <w:szCs w:val="24"/>
          <w:lang w:val="fr-FR"/>
        </w:rPr>
        <w:t>il est où,</w:t>
      </w:r>
      <w:r w:rsidRPr="005D150B">
        <w:rPr>
          <w:rFonts w:ascii="Verdana" w:eastAsia="Helvetica" w:hAnsi="Verdana" w:cs="Arial"/>
          <w:i/>
          <w:sz w:val="24"/>
          <w:szCs w:val="24"/>
          <w:lang w:val="fr-FR"/>
        </w:rPr>
        <w:t xml:space="preserve"> le lapin ? » Heureusement, il y avait une formidable équipe</w:t>
      </w:r>
      <w:r w:rsidR="0033413D">
        <w:rPr>
          <w:rFonts w:ascii="Verdana" w:eastAsia="Helvetica" w:hAnsi="Verdana" w:cs="Arial"/>
          <w:i/>
          <w:sz w:val="24"/>
          <w:szCs w:val="24"/>
          <w:lang w:val="fr-FR"/>
        </w:rPr>
        <w:t xml:space="preserve"> derrière moi pour m’épargner </w:t>
      </w:r>
      <w:r w:rsidR="004B03AE">
        <w:rPr>
          <w:rFonts w:ascii="Verdana" w:eastAsia="Helvetica" w:hAnsi="Verdana" w:cs="Arial"/>
          <w:i/>
          <w:sz w:val="24"/>
          <w:szCs w:val="24"/>
          <w:lang w:val="fr-FR"/>
        </w:rPr>
        <w:t xml:space="preserve">la </w:t>
      </w:r>
      <w:r w:rsidRPr="005D150B">
        <w:rPr>
          <w:rFonts w:ascii="Verdana" w:eastAsia="Helvetica" w:hAnsi="Verdana" w:cs="Arial"/>
          <w:i/>
          <w:sz w:val="24"/>
          <w:szCs w:val="24"/>
          <w:lang w:val="fr-FR"/>
        </w:rPr>
        <w:t>prison pour les acteurs.</w:t>
      </w:r>
      <w:r>
        <w:rPr>
          <w:rFonts w:ascii="Verdana" w:eastAsia="Helvetica" w:hAnsi="Verdana" w:cs="Arial"/>
          <w:sz w:val="24"/>
          <w:szCs w:val="24"/>
          <w:lang w:val="fr-FR"/>
        </w:rPr>
        <w:t> »</w:t>
      </w:r>
    </w:p>
    <w:p w14:paraId="47F95305" w14:textId="795F8068" w:rsidR="00774693" w:rsidRPr="00666C8F" w:rsidRDefault="00774693" w:rsidP="00D5314B">
      <w:pPr>
        <w:pStyle w:val="Default"/>
        <w:spacing w:line="360" w:lineRule="auto"/>
        <w:ind w:firstLine="720"/>
        <w:jc w:val="both"/>
        <w:rPr>
          <w:rFonts w:ascii="Verdana" w:eastAsia="Helvetica" w:hAnsi="Verdana" w:cs="Arial"/>
          <w:sz w:val="24"/>
          <w:szCs w:val="24"/>
          <w:lang w:val="fr-FR"/>
        </w:rPr>
      </w:pPr>
      <w:r>
        <w:rPr>
          <w:rFonts w:ascii="Verdana" w:eastAsia="Helvetica" w:hAnsi="Verdana" w:cs="Arial"/>
          <w:sz w:val="24"/>
          <w:szCs w:val="24"/>
          <w:lang w:val="fr-FR"/>
        </w:rPr>
        <w:t xml:space="preserve">Quant à la scène de braquage du marché, elle </w:t>
      </w:r>
      <w:r w:rsidR="00752DE7">
        <w:rPr>
          <w:rFonts w:ascii="Verdana" w:eastAsia="Helvetica" w:hAnsi="Verdana" w:cs="Arial"/>
          <w:sz w:val="24"/>
          <w:szCs w:val="24"/>
          <w:lang w:val="fr-FR"/>
        </w:rPr>
        <w:t xml:space="preserve">a demandé </w:t>
      </w:r>
      <w:r>
        <w:rPr>
          <w:rFonts w:ascii="Verdana" w:eastAsia="Helvetica" w:hAnsi="Verdana" w:cs="Arial"/>
          <w:sz w:val="24"/>
          <w:szCs w:val="24"/>
          <w:lang w:val="fr-FR"/>
        </w:rPr>
        <w:t xml:space="preserve">une étroite collaboration entre l’équipe de Will </w:t>
      </w:r>
      <w:proofErr w:type="spellStart"/>
      <w:r>
        <w:rPr>
          <w:rFonts w:ascii="Verdana" w:eastAsia="Helvetica" w:hAnsi="Verdana" w:cs="Arial"/>
          <w:sz w:val="24"/>
          <w:szCs w:val="24"/>
          <w:lang w:val="fr-FR"/>
        </w:rPr>
        <w:t>Reichelt</w:t>
      </w:r>
      <w:proofErr w:type="spellEnd"/>
      <w:r>
        <w:rPr>
          <w:rFonts w:ascii="Verdana" w:eastAsia="Helvetica" w:hAnsi="Verdana" w:cs="Arial"/>
          <w:sz w:val="24"/>
          <w:szCs w:val="24"/>
          <w:lang w:val="fr-FR"/>
        </w:rPr>
        <w:t xml:space="preserve">, les cascadeurs, </w:t>
      </w:r>
      <w:r w:rsidR="00F978DB">
        <w:rPr>
          <w:rFonts w:ascii="Verdana" w:eastAsia="Helvetica" w:hAnsi="Verdana" w:cs="Arial"/>
          <w:sz w:val="24"/>
          <w:szCs w:val="24"/>
          <w:lang w:val="fr-FR"/>
        </w:rPr>
        <w:t xml:space="preserve">avec </w:t>
      </w:r>
      <w:r>
        <w:rPr>
          <w:rFonts w:ascii="Verdana" w:eastAsia="Helvetica" w:hAnsi="Verdana" w:cs="Arial"/>
          <w:sz w:val="24"/>
          <w:szCs w:val="24"/>
          <w:lang w:val="fr-FR"/>
        </w:rPr>
        <w:t>leur coordinateur Glenn Suter, et l’équipe des effets spéciaux supervisée par Dan Oliver. « </w:t>
      </w:r>
      <w:r w:rsidRPr="00752DE7">
        <w:rPr>
          <w:rFonts w:ascii="Verdana" w:eastAsia="Helvetica" w:hAnsi="Verdana" w:cs="Arial"/>
          <w:i/>
          <w:sz w:val="24"/>
          <w:szCs w:val="24"/>
          <w:lang w:val="fr-FR"/>
        </w:rPr>
        <w:t>J’essaie toujours d’en faire le maximum au moment du tourn</w:t>
      </w:r>
      <w:r w:rsidR="000B7226">
        <w:rPr>
          <w:rFonts w:ascii="Verdana" w:eastAsia="Helvetica" w:hAnsi="Verdana" w:cs="Arial"/>
          <w:i/>
          <w:sz w:val="24"/>
          <w:szCs w:val="24"/>
          <w:lang w:val="fr-FR"/>
        </w:rPr>
        <w:t>age, avec des effets mécaniques</w:t>
      </w:r>
      <w:r w:rsidRPr="00752DE7">
        <w:rPr>
          <w:rFonts w:ascii="Verdana" w:eastAsia="Helvetica" w:hAnsi="Verdana" w:cs="Arial"/>
          <w:i/>
          <w:sz w:val="24"/>
          <w:szCs w:val="24"/>
          <w:lang w:val="fr-FR"/>
        </w:rPr>
        <w:t xml:space="preserve"> qui seront perfectionnés en post-production. Les cascadeurs et l’équipe des effets spéciaux sont des magiciens, ils ont appréhendé comment les animaux animés allaient interagir avec le monde réel et </w:t>
      </w:r>
      <w:r w:rsidR="00752DE7" w:rsidRPr="00752DE7">
        <w:rPr>
          <w:rFonts w:ascii="Verdana" w:eastAsia="Helvetica" w:hAnsi="Verdana" w:cs="Arial"/>
          <w:i/>
          <w:sz w:val="24"/>
          <w:szCs w:val="24"/>
          <w:lang w:val="fr-FR"/>
        </w:rPr>
        <w:t xml:space="preserve">ils </w:t>
      </w:r>
      <w:r w:rsidRPr="00752DE7">
        <w:rPr>
          <w:rFonts w:ascii="Verdana" w:eastAsia="Helvetica" w:hAnsi="Verdana" w:cs="Arial"/>
          <w:i/>
          <w:sz w:val="24"/>
          <w:szCs w:val="24"/>
          <w:lang w:val="fr-FR"/>
        </w:rPr>
        <w:t xml:space="preserve">ont fait </w:t>
      </w:r>
      <w:r w:rsidRPr="00752DE7">
        <w:rPr>
          <w:rFonts w:ascii="Verdana" w:eastAsia="Helvetica" w:hAnsi="Verdana" w:cs="Arial"/>
          <w:i/>
          <w:sz w:val="24"/>
          <w:szCs w:val="24"/>
          <w:lang w:val="fr-FR"/>
        </w:rPr>
        <w:lastRenderedPageBreak/>
        <w:t xml:space="preserve">faire des choses assez dingues aux acteurs, pour un résultat parfaitement </w:t>
      </w:r>
      <w:r w:rsidR="00752DE7" w:rsidRPr="00666C8F">
        <w:rPr>
          <w:rFonts w:ascii="Verdana" w:eastAsia="Helvetica" w:hAnsi="Verdana" w:cs="Arial"/>
          <w:i/>
          <w:sz w:val="24"/>
          <w:szCs w:val="24"/>
          <w:lang w:val="fr-FR"/>
        </w:rPr>
        <w:t>homogène</w:t>
      </w:r>
      <w:r w:rsidR="00752DE7" w:rsidRPr="00666C8F">
        <w:rPr>
          <w:rFonts w:ascii="Verdana" w:eastAsia="Helvetica" w:hAnsi="Verdana" w:cs="Arial"/>
          <w:sz w:val="24"/>
          <w:szCs w:val="24"/>
          <w:lang w:val="fr-FR"/>
        </w:rPr>
        <w:t> », se félicite le superviseur des effets visuels.</w:t>
      </w:r>
    </w:p>
    <w:p w14:paraId="68C62FB9" w14:textId="02B8865E" w:rsidR="00466EC9" w:rsidRDefault="00666C8F" w:rsidP="003B006D">
      <w:pPr>
        <w:pStyle w:val="Default"/>
        <w:spacing w:line="360" w:lineRule="auto"/>
        <w:jc w:val="both"/>
        <w:rPr>
          <w:rFonts w:ascii="Verdana" w:eastAsia="Helvetica" w:hAnsi="Verdana" w:cs="Arial"/>
          <w:sz w:val="24"/>
          <w:szCs w:val="24"/>
          <w:lang w:val="fr-FR"/>
        </w:rPr>
      </w:pPr>
      <w:r w:rsidRPr="00666C8F">
        <w:rPr>
          <w:rFonts w:ascii="Verdana" w:eastAsia="Helvetica" w:hAnsi="Verdana" w:cs="Arial"/>
          <w:sz w:val="24"/>
          <w:szCs w:val="24"/>
          <w:lang w:val="fr-FR"/>
        </w:rPr>
        <w:tab/>
        <w:t xml:space="preserve">Il revenait </w:t>
      </w:r>
      <w:r>
        <w:rPr>
          <w:rFonts w:ascii="Verdana" w:eastAsia="Helvetica" w:hAnsi="Verdana" w:cs="Arial"/>
          <w:sz w:val="24"/>
          <w:szCs w:val="24"/>
          <w:lang w:val="fr-FR"/>
        </w:rPr>
        <w:t>à l’éq</w:t>
      </w:r>
      <w:r w:rsidR="007D4D0C">
        <w:rPr>
          <w:rFonts w:ascii="Verdana" w:eastAsia="Helvetica" w:hAnsi="Verdana" w:cs="Arial"/>
          <w:sz w:val="24"/>
          <w:szCs w:val="24"/>
          <w:lang w:val="fr-FR"/>
        </w:rPr>
        <w:t>uipe des effets visuels</w:t>
      </w:r>
      <w:r>
        <w:rPr>
          <w:rFonts w:ascii="Verdana" w:eastAsia="Helvetica" w:hAnsi="Verdana" w:cs="Arial"/>
          <w:sz w:val="24"/>
          <w:szCs w:val="24"/>
          <w:lang w:val="fr-FR"/>
        </w:rPr>
        <w:t xml:space="preserve"> d’élaborer les nouveaux personnages du film</w:t>
      </w:r>
      <w:r w:rsidR="009B5C51">
        <w:rPr>
          <w:rFonts w:ascii="Verdana" w:eastAsia="Helvetica" w:hAnsi="Verdana" w:cs="Arial"/>
          <w:sz w:val="24"/>
          <w:szCs w:val="24"/>
          <w:lang w:val="fr-FR"/>
        </w:rPr>
        <w:t>,</w:t>
      </w:r>
      <w:r>
        <w:rPr>
          <w:rFonts w:ascii="Verdana" w:eastAsia="Helvetica" w:hAnsi="Verdana" w:cs="Arial"/>
          <w:sz w:val="24"/>
          <w:szCs w:val="24"/>
          <w:lang w:val="fr-FR"/>
        </w:rPr>
        <w:t xml:space="preserve"> tiré</w:t>
      </w:r>
      <w:r w:rsidR="009B5C51">
        <w:rPr>
          <w:rFonts w:ascii="Verdana" w:eastAsia="Helvetica" w:hAnsi="Verdana" w:cs="Arial"/>
          <w:sz w:val="24"/>
          <w:szCs w:val="24"/>
          <w:lang w:val="fr-FR"/>
        </w:rPr>
        <w:t>s</w:t>
      </w:r>
      <w:r>
        <w:rPr>
          <w:rFonts w:ascii="Verdana" w:eastAsia="Helvetica" w:hAnsi="Verdana" w:cs="Arial"/>
          <w:sz w:val="24"/>
          <w:szCs w:val="24"/>
          <w:lang w:val="fr-FR"/>
        </w:rPr>
        <w:t xml:space="preserve"> de l’univers de Beatrix Potter : Barnabé, Samuel le Moustachu, Tom Chaton et Moufle</w:t>
      </w:r>
      <w:r w:rsidR="009B5C51">
        <w:rPr>
          <w:rFonts w:ascii="Verdana" w:eastAsia="Helvetica" w:hAnsi="Verdana" w:cs="Arial"/>
          <w:sz w:val="24"/>
          <w:szCs w:val="24"/>
          <w:lang w:val="fr-FR"/>
        </w:rPr>
        <w:t>. Les animateurs cherchèrent l’inspiration au-delà d</w:t>
      </w:r>
      <w:r w:rsidR="000B7226">
        <w:rPr>
          <w:rFonts w:ascii="Verdana" w:eastAsia="Helvetica" w:hAnsi="Verdana" w:cs="Arial"/>
          <w:sz w:val="24"/>
          <w:szCs w:val="24"/>
          <w:lang w:val="fr-FR"/>
        </w:rPr>
        <w:t>u matér</w:t>
      </w:r>
      <w:r w:rsidR="00F92FA2">
        <w:rPr>
          <w:rFonts w:ascii="Verdana" w:eastAsia="Helvetica" w:hAnsi="Verdana" w:cs="Arial"/>
          <w:sz w:val="24"/>
          <w:szCs w:val="24"/>
          <w:lang w:val="fr-FR"/>
        </w:rPr>
        <w:t>i</w:t>
      </w:r>
      <w:r w:rsidR="000B7226">
        <w:rPr>
          <w:rFonts w:ascii="Verdana" w:eastAsia="Helvetica" w:hAnsi="Verdana" w:cs="Arial"/>
          <w:sz w:val="24"/>
          <w:szCs w:val="24"/>
          <w:lang w:val="fr-FR"/>
        </w:rPr>
        <w:t>el initial</w:t>
      </w:r>
      <w:r w:rsidR="007D4D0C">
        <w:rPr>
          <w:rFonts w:ascii="Verdana" w:eastAsia="Helvetica" w:hAnsi="Verdana" w:cs="Arial"/>
          <w:sz w:val="24"/>
          <w:szCs w:val="24"/>
          <w:lang w:val="fr-FR"/>
        </w:rPr>
        <w:t xml:space="preserve">, comme en témoigne Will </w:t>
      </w:r>
      <w:proofErr w:type="spellStart"/>
      <w:r w:rsidR="007D4D0C">
        <w:rPr>
          <w:rFonts w:ascii="Verdana" w:eastAsia="Helvetica" w:hAnsi="Verdana" w:cs="Arial"/>
          <w:sz w:val="24"/>
          <w:szCs w:val="24"/>
          <w:lang w:val="fr-FR"/>
        </w:rPr>
        <w:t>Reichelt</w:t>
      </w:r>
      <w:proofErr w:type="spellEnd"/>
      <w:r w:rsidR="007D4D0C">
        <w:rPr>
          <w:rFonts w:ascii="Verdana" w:eastAsia="Helvetica" w:hAnsi="Verdana" w:cs="Arial"/>
          <w:sz w:val="24"/>
          <w:szCs w:val="24"/>
          <w:lang w:val="fr-FR"/>
        </w:rPr>
        <w:t> : « </w:t>
      </w:r>
      <w:r w:rsidR="007D4D0C" w:rsidRPr="007D4D0C">
        <w:rPr>
          <w:rFonts w:ascii="Verdana" w:eastAsia="Helvetica" w:hAnsi="Verdana" w:cs="Arial"/>
          <w:i/>
          <w:sz w:val="24"/>
          <w:szCs w:val="24"/>
          <w:lang w:val="fr-FR"/>
        </w:rPr>
        <w:t xml:space="preserve">Pour Barnabé par exemple, on est allé chercher du côté des mafieux, comme Tony Soprano. Des personnages stoïques et séduisants à la fois. On voulait s’éloigner d’une représentation trop </w:t>
      </w:r>
      <w:proofErr w:type="spellStart"/>
      <w:r w:rsidR="007D4D0C" w:rsidRPr="007D4D0C">
        <w:rPr>
          <w:rFonts w:ascii="Verdana" w:eastAsia="Helvetica" w:hAnsi="Verdana" w:cs="Arial"/>
          <w:i/>
          <w:sz w:val="24"/>
          <w:szCs w:val="24"/>
          <w:lang w:val="fr-FR"/>
        </w:rPr>
        <w:t>cartoonesque</w:t>
      </w:r>
      <w:proofErr w:type="spellEnd"/>
      <w:r w:rsidR="007D4D0C" w:rsidRPr="007D4D0C">
        <w:rPr>
          <w:rFonts w:ascii="Verdana" w:eastAsia="Helvetica" w:hAnsi="Verdana" w:cs="Arial"/>
          <w:i/>
          <w:sz w:val="24"/>
          <w:szCs w:val="24"/>
          <w:lang w:val="fr-FR"/>
        </w:rPr>
        <w:t>. </w:t>
      </w:r>
      <w:r w:rsidR="007D4D0C">
        <w:rPr>
          <w:rFonts w:ascii="Verdana" w:eastAsia="Helvetica" w:hAnsi="Verdana" w:cs="Arial"/>
          <w:sz w:val="24"/>
          <w:szCs w:val="24"/>
          <w:lang w:val="fr-FR"/>
        </w:rPr>
        <w:t>»</w:t>
      </w:r>
    </w:p>
    <w:p w14:paraId="0AD71069" w14:textId="0A571300" w:rsidR="000839C5" w:rsidRPr="00666C8F" w:rsidRDefault="000839C5" w:rsidP="003B006D">
      <w:pPr>
        <w:pStyle w:val="Default"/>
        <w:spacing w:line="360" w:lineRule="auto"/>
        <w:jc w:val="both"/>
        <w:rPr>
          <w:rFonts w:ascii="Verdana" w:eastAsia="Helvetica" w:hAnsi="Verdana" w:cs="Arial"/>
          <w:sz w:val="24"/>
          <w:szCs w:val="24"/>
          <w:lang w:val="fr-FR"/>
        </w:rPr>
      </w:pPr>
      <w:r>
        <w:rPr>
          <w:rFonts w:ascii="Verdana" w:eastAsia="Helvetica" w:hAnsi="Verdana" w:cs="Arial"/>
          <w:sz w:val="24"/>
          <w:szCs w:val="24"/>
          <w:lang w:val="fr-FR"/>
        </w:rPr>
        <w:tab/>
        <w:t>Au réalisateur de conclure : « </w:t>
      </w:r>
      <w:r w:rsidRPr="007214BA">
        <w:rPr>
          <w:rFonts w:ascii="Verdana" w:eastAsia="Helvetica" w:hAnsi="Verdana" w:cs="Arial"/>
          <w:i/>
          <w:sz w:val="24"/>
          <w:szCs w:val="24"/>
          <w:lang w:val="fr-FR"/>
        </w:rPr>
        <w:t xml:space="preserve">On avait la possibilité </w:t>
      </w:r>
      <w:r w:rsidR="004C4CE7">
        <w:rPr>
          <w:rFonts w:ascii="Verdana" w:eastAsia="Helvetica" w:hAnsi="Verdana" w:cs="Arial"/>
          <w:i/>
          <w:sz w:val="24"/>
          <w:szCs w:val="24"/>
          <w:lang w:val="fr-FR"/>
        </w:rPr>
        <w:t>d’essayer</w:t>
      </w:r>
      <w:r w:rsidRPr="007214BA">
        <w:rPr>
          <w:rFonts w:ascii="Verdana" w:eastAsia="Helvetica" w:hAnsi="Verdana" w:cs="Arial"/>
          <w:i/>
          <w:sz w:val="24"/>
          <w:szCs w:val="24"/>
          <w:lang w:val="fr-FR"/>
        </w:rPr>
        <w:t xml:space="preserve"> tellement de choses, à la grande joie et au désarroi des animateurs. Pour moi, ça revient presque à faire deux films : le premier lors du tournage et le deuxième en post-productio</w:t>
      </w:r>
      <w:r w:rsidR="007214BA" w:rsidRPr="007214BA">
        <w:rPr>
          <w:rFonts w:ascii="Verdana" w:eastAsia="Helvetica" w:hAnsi="Verdana" w:cs="Arial"/>
          <w:i/>
          <w:sz w:val="24"/>
          <w:szCs w:val="24"/>
          <w:lang w:val="fr-FR"/>
        </w:rPr>
        <w:t>n. Ça permet à toute l’équipe de pousser</w:t>
      </w:r>
      <w:r w:rsidRPr="007214BA">
        <w:rPr>
          <w:rFonts w:ascii="Verdana" w:eastAsia="Helvetica" w:hAnsi="Verdana" w:cs="Arial"/>
          <w:i/>
          <w:sz w:val="24"/>
          <w:szCs w:val="24"/>
          <w:lang w:val="fr-FR"/>
        </w:rPr>
        <w:t xml:space="preserve"> sa créativité, d’aller au bout de ses idées.</w:t>
      </w:r>
      <w:r>
        <w:rPr>
          <w:rFonts w:ascii="Verdana" w:eastAsia="Helvetica" w:hAnsi="Verdana" w:cs="Arial"/>
          <w:sz w:val="24"/>
          <w:szCs w:val="24"/>
          <w:lang w:val="fr-FR"/>
        </w:rPr>
        <w:t> »</w:t>
      </w:r>
    </w:p>
    <w:p w14:paraId="5EFD7309" w14:textId="3C3303C6" w:rsidR="005027CF" w:rsidRPr="00E64166" w:rsidRDefault="005027CF" w:rsidP="003B006D">
      <w:pPr>
        <w:pStyle w:val="Default"/>
        <w:spacing w:line="360" w:lineRule="auto"/>
        <w:jc w:val="both"/>
        <w:rPr>
          <w:rFonts w:ascii="Verdana" w:eastAsia="Helvetica" w:hAnsi="Verdana" w:cs="Arial"/>
          <w:sz w:val="24"/>
          <w:szCs w:val="24"/>
          <w:lang w:val="fr-FR"/>
        </w:rPr>
      </w:pPr>
    </w:p>
    <w:p w14:paraId="4519CD83" w14:textId="77777777" w:rsidR="00466EC9" w:rsidRPr="00E64166" w:rsidRDefault="00466EC9" w:rsidP="003B006D">
      <w:pPr>
        <w:pStyle w:val="Default"/>
        <w:spacing w:line="360" w:lineRule="auto"/>
        <w:jc w:val="both"/>
        <w:rPr>
          <w:rFonts w:ascii="Verdana" w:eastAsia="Helvetica" w:hAnsi="Verdana" w:cs="Arial"/>
          <w:sz w:val="24"/>
          <w:szCs w:val="24"/>
          <w:lang w:val="fr-FR"/>
        </w:rPr>
      </w:pPr>
    </w:p>
    <w:p w14:paraId="4F309E92" w14:textId="175F21C7" w:rsidR="00AA7694" w:rsidRPr="00E64166" w:rsidRDefault="00AA7694" w:rsidP="003B006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hAnsi="Verdana" w:cs="Arial"/>
          <w:color w:val="auto"/>
          <w:sz w:val="24"/>
          <w:szCs w:val="24"/>
          <w:lang w:val="fr-FR"/>
        </w:rPr>
      </w:pPr>
    </w:p>
    <w:p w14:paraId="36BE8B2D" w14:textId="2F6A2BBC" w:rsidR="00AA7694" w:rsidRDefault="001266E4" w:rsidP="001266E4">
      <w:pPr>
        <w:pStyle w:val="BodyA"/>
        <w:widowControl w:val="0"/>
        <w:spacing w:line="360" w:lineRule="auto"/>
        <w:jc w:val="center"/>
        <w:rPr>
          <w:rFonts w:ascii="Verdana" w:hAnsi="Verdana" w:cs="Arial"/>
          <w:b/>
          <w:bCs/>
          <w:sz w:val="32"/>
          <w:szCs w:val="32"/>
          <w:lang w:val="fr-FR"/>
        </w:rPr>
      </w:pPr>
      <w:r w:rsidRPr="001266E4">
        <w:rPr>
          <w:rFonts w:ascii="Verdana" w:hAnsi="Verdana" w:cs="Arial"/>
          <w:b/>
          <w:bCs/>
          <w:sz w:val="32"/>
          <w:szCs w:val="32"/>
          <w:lang w:val="fr-FR"/>
        </w:rPr>
        <w:t>BIOGRAPHIES</w:t>
      </w:r>
    </w:p>
    <w:p w14:paraId="64A07678" w14:textId="77777777" w:rsidR="001266E4" w:rsidRPr="00D82D9E" w:rsidRDefault="001266E4" w:rsidP="001266E4">
      <w:pPr>
        <w:spacing w:line="360" w:lineRule="auto"/>
        <w:jc w:val="center"/>
        <w:outlineLvl w:val="0"/>
        <w:rPr>
          <w:rFonts w:ascii="Verdana" w:hAnsi="Verdana" w:cs="Arial"/>
          <w:b/>
          <w:bCs/>
          <w:sz w:val="20"/>
          <w:szCs w:val="20"/>
          <w:u w:val="single"/>
          <w:lang w:val="fr-FR"/>
        </w:rPr>
      </w:pPr>
      <w:r w:rsidRPr="00D82D9E">
        <w:rPr>
          <w:rFonts w:ascii="Verdana" w:hAnsi="Verdana" w:cs="Arial"/>
          <w:b/>
          <w:bCs/>
          <w:sz w:val="20"/>
          <w:szCs w:val="20"/>
          <w:u w:val="single"/>
          <w:lang w:val="fr-FR"/>
        </w:rPr>
        <w:t>LES ACTEURS</w:t>
      </w:r>
    </w:p>
    <w:p w14:paraId="7AEDBFCB" w14:textId="77777777" w:rsidR="001266E4" w:rsidRPr="00D82D9E" w:rsidRDefault="001266E4" w:rsidP="001266E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line="360" w:lineRule="auto"/>
        <w:jc w:val="both"/>
        <w:rPr>
          <w:rFonts w:ascii="Verdana" w:hAnsi="Verdana" w:cs="Arial"/>
          <w:color w:val="auto"/>
          <w:sz w:val="20"/>
          <w:szCs w:val="20"/>
          <w:lang w:val="fr-FR"/>
        </w:rPr>
      </w:pPr>
    </w:p>
    <w:p w14:paraId="0DE3C5A9" w14:textId="77777777" w:rsidR="001266E4" w:rsidRPr="00D82D9E" w:rsidRDefault="001266E4" w:rsidP="001266E4">
      <w:pPr>
        <w:shd w:val="clear" w:color="auto" w:fill="FFFFFF"/>
        <w:spacing w:line="360" w:lineRule="auto"/>
        <w:jc w:val="both"/>
        <w:rPr>
          <w:rFonts w:ascii="Verdana" w:eastAsia="Times New Roman" w:hAnsi="Verdana" w:cs="Arial"/>
          <w:color w:val="000000"/>
          <w:sz w:val="20"/>
          <w:szCs w:val="20"/>
          <w:lang w:val="fr-FR"/>
        </w:rPr>
      </w:pPr>
      <w:r w:rsidRPr="00D82D9E">
        <w:rPr>
          <w:rFonts w:ascii="Verdana" w:eastAsia="Times New Roman" w:hAnsi="Verdana" w:cs="Arial"/>
          <w:b/>
          <w:caps/>
          <w:color w:val="000000"/>
          <w:sz w:val="20"/>
          <w:szCs w:val="20"/>
          <w:lang w:val="fr-FR"/>
        </w:rPr>
        <w:t>Rose Byrne</w:t>
      </w:r>
      <w:r w:rsidRPr="00D82D9E">
        <w:rPr>
          <w:rFonts w:ascii="Verdana" w:eastAsia="Times New Roman" w:hAnsi="Verdana" w:cs="Arial"/>
          <w:color w:val="000000"/>
          <w:sz w:val="20"/>
          <w:szCs w:val="20"/>
          <w:lang w:val="fr-FR"/>
        </w:rPr>
        <w:t xml:space="preserve"> (Béa) </w:t>
      </w:r>
    </w:p>
    <w:p w14:paraId="7622A20F" w14:textId="77777777" w:rsidR="001266E4" w:rsidRPr="00D82D9E" w:rsidRDefault="001266E4" w:rsidP="001266E4">
      <w:pPr>
        <w:pStyle w:val="Sansinterligne"/>
        <w:spacing w:line="360" w:lineRule="auto"/>
        <w:ind w:firstLine="720"/>
        <w:jc w:val="both"/>
        <w:rPr>
          <w:rFonts w:ascii="Verdana" w:hAnsi="Verdana"/>
          <w:sz w:val="20"/>
          <w:szCs w:val="20"/>
          <w:lang w:val="fr-FR"/>
        </w:rPr>
      </w:pPr>
      <w:r w:rsidRPr="00D82D9E">
        <w:rPr>
          <w:rFonts w:ascii="Verdana" w:eastAsia="Times New Roman" w:hAnsi="Verdana" w:cs="Arial"/>
          <w:color w:val="000000"/>
          <w:sz w:val="20"/>
          <w:szCs w:val="20"/>
          <w:lang w:val="fr-FR"/>
        </w:rPr>
        <w:t xml:space="preserve">L’actrice australienne </w:t>
      </w:r>
      <w:r>
        <w:rPr>
          <w:rFonts w:ascii="Verdana" w:eastAsia="Times New Roman" w:hAnsi="Verdana" w:cs="Arial"/>
          <w:color w:val="000000"/>
          <w:sz w:val="20"/>
          <w:szCs w:val="20"/>
          <w:lang w:val="fr-FR"/>
        </w:rPr>
        <w:t>s’</w:t>
      </w:r>
      <w:r w:rsidRPr="00D82D9E">
        <w:rPr>
          <w:rFonts w:ascii="Verdana" w:eastAsia="Times New Roman" w:hAnsi="Verdana" w:cs="Arial"/>
          <w:color w:val="000000"/>
          <w:sz w:val="20"/>
          <w:szCs w:val="20"/>
          <w:lang w:val="fr-FR"/>
        </w:rPr>
        <w:t xml:space="preserve">est </w:t>
      </w:r>
      <w:proofErr w:type="gramStart"/>
      <w:r>
        <w:rPr>
          <w:rFonts w:ascii="Verdana" w:eastAsia="Times New Roman" w:hAnsi="Verdana" w:cs="Arial"/>
          <w:color w:val="000000"/>
          <w:sz w:val="20"/>
          <w:szCs w:val="20"/>
          <w:lang w:val="fr-FR"/>
        </w:rPr>
        <w:t>fait</w:t>
      </w:r>
      <w:proofErr w:type="gramEnd"/>
      <w:r w:rsidRPr="00D82D9E">
        <w:rPr>
          <w:rFonts w:ascii="Verdana" w:eastAsia="Times New Roman" w:hAnsi="Verdana" w:cs="Arial"/>
          <w:color w:val="000000"/>
          <w:sz w:val="20"/>
          <w:szCs w:val="20"/>
          <w:lang w:val="fr-FR"/>
        </w:rPr>
        <w:t xml:space="preserve"> largement </w:t>
      </w:r>
      <w:r>
        <w:rPr>
          <w:rFonts w:ascii="Verdana" w:eastAsia="Times New Roman" w:hAnsi="Verdana" w:cs="Arial"/>
          <w:color w:val="000000"/>
          <w:sz w:val="20"/>
          <w:szCs w:val="20"/>
          <w:lang w:val="fr-FR"/>
        </w:rPr>
        <w:t>connaître avec</w:t>
      </w:r>
      <w:r w:rsidRPr="00D82D9E">
        <w:rPr>
          <w:rFonts w:ascii="Verdana" w:eastAsia="Times New Roman" w:hAnsi="Verdana" w:cs="Arial"/>
          <w:color w:val="000000"/>
          <w:sz w:val="20"/>
          <w:szCs w:val="20"/>
          <w:lang w:val="fr-FR"/>
        </w:rPr>
        <w:t xml:space="preserve"> </w:t>
      </w:r>
      <w:r w:rsidRPr="00D82D9E">
        <w:rPr>
          <w:rFonts w:ascii="Verdana" w:eastAsia="Times New Roman" w:hAnsi="Verdana" w:cs="Arial"/>
          <w:sz w:val="20"/>
          <w:szCs w:val="20"/>
          <w:lang w:val="fr-FR"/>
        </w:rPr>
        <w:t>son interprétation d'Ellen Parsons</w:t>
      </w:r>
      <w:r>
        <w:rPr>
          <w:rFonts w:ascii="Verdana" w:eastAsia="Times New Roman" w:hAnsi="Verdana" w:cs="Arial"/>
          <w:sz w:val="20"/>
          <w:szCs w:val="20"/>
          <w:lang w:val="fr-FR"/>
        </w:rPr>
        <w:t>,</w:t>
      </w:r>
      <w:r w:rsidRPr="00D82D9E">
        <w:rPr>
          <w:rFonts w:ascii="Verdana" w:eastAsia="Times New Roman" w:hAnsi="Verdana" w:cs="Arial"/>
          <w:sz w:val="20"/>
          <w:szCs w:val="20"/>
          <w:lang w:val="fr-FR"/>
        </w:rPr>
        <w:t xml:space="preserve"> face à Glenn Close</w:t>
      </w:r>
      <w:r>
        <w:rPr>
          <w:rFonts w:ascii="Verdana" w:eastAsia="Times New Roman" w:hAnsi="Verdana" w:cs="Arial"/>
          <w:sz w:val="20"/>
          <w:szCs w:val="20"/>
          <w:lang w:val="fr-FR"/>
        </w:rPr>
        <w:t>, dans la série "</w:t>
      </w:r>
      <w:r w:rsidRPr="00D82D9E">
        <w:rPr>
          <w:rFonts w:ascii="Verdana" w:eastAsia="Times New Roman" w:hAnsi="Verdana" w:cs="Arial"/>
          <w:sz w:val="20"/>
          <w:szCs w:val="20"/>
          <w:lang w:val="fr-FR"/>
        </w:rPr>
        <w:t xml:space="preserve">Damages" (2007-12) </w:t>
      </w:r>
      <w:r w:rsidRPr="00D82D9E">
        <w:rPr>
          <w:rFonts w:ascii="Verdana" w:hAnsi="Verdana"/>
          <w:sz w:val="20"/>
          <w:szCs w:val="20"/>
          <w:lang w:val="fr-FR"/>
        </w:rPr>
        <w:t>avec laquelle elle a été citée à deux reprises à l'Emmy (2009 &amp; 2010) et au Golden Globe (2008 &amp; 2010) de la meilleure actrice dans un rôle secondaire.</w:t>
      </w:r>
    </w:p>
    <w:p w14:paraId="29B00619" w14:textId="77777777" w:rsidR="001266E4" w:rsidRDefault="001266E4" w:rsidP="001266E4">
      <w:pPr>
        <w:shd w:val="clear" w:color="auto" w:fill="FFFFFF"/>
        <w:spacing w:line="360" w:lineRule="auto"/>
        <w:ind w:firstLine="720"/>
        <w:jc w:val="both"/>
        <w:rPr>
          <w:rFonts w:ascii="Verdana" w:hAnsi="Verdana"/>
          <w:sz w:val="20"/>
          <w:lang w:val="fr-FR"/>
        </w:rPr>
      </w:pPr>
      <w:r>
        <w:rPr>
          <w:rFonts w:ascii="Verdana" w:hAnsi="Verdana"/>
          <w:sz w:val="20"/>
          <w:lang w:val="fr-FR"/>
        </w:rPr>
        <w:t xml:space="preserve">On se souviendra également d’elle, aux côtés de Kristen </w:t>
      </w:r>
      <w:proofErr w:type="spellStart"/>
      <w:r>
        <w:rPr>
          <w:rFonts w:ascii="Verdana" w:hAnsi="Verdana"/>
          <w:sz w:val="20"/>
          <w:lang w:val="fr-FR"/>
        </w:rPr>
        <w:t>Wiig</w:t>
      </w:r>
      <w:proofErr w:type="spellEnd"/>
      <w:r>
        <w:rPr>
          <w:rFonts w:ascii="Verdana" w:hAnsi="Verdana"/>
          <w:sz w:val="20"/>
          <w:lang w:val="fr-FR"/>
        </w:rPr>
        <w:t xml:space="preserve">, Maya Rudolph et Melissa McCarthy, dans la comédie déjantée MES MEILLEURES AMIES (Paul </w:t>
      </w:r>
      <w:proofErr w:type="spellStart"/>
      <w:r>
        <w:rPr>
          <w:rFonts w:ascii="Verdana" w:hAnsi="Verdana"/>
          <w:sz w:val="20"/>
          <w:lang w:val="fr-FR"/>
        </w:rPr>
        <w:t>Feig</w:t>
      </w:r>
      <w:proofErr w:type="spellEnd"/>
      <w:r>
        <w:rPr>
          <w:rFonts w:ascii="Verdana" w:hAnsi="Verdana"/>
          <w:sz w:val="20"/>
          <w:lang w:val="fr-FR"/>
        </w:rPr>
        <w:t xml:space="preserve">, 2011), citée au Golden Globe dans sa catégorie, et au prix de la Screen Actors </w:t>
      </w:r>
      <w:proofErr w:type="spellStart"/>
      <w:r>
        <w:rPr>
          <w:rFonts w:ascii="Verdana" w:hAnsi="Verdana"/>
          <w:sz w:val="20"/>
          <w:lang w:val="fr-FR"/>
        </w:rPr>
        <w:t>Guild</w:t>
      </w:r>
      <w:proofErr w:type="spellEnd"/>
      <w:r>
        <w:rPr>
          <w:rFonts w:ascii="Verdana" w:hAnsi="Verdana"/>
          <w:sz w:val="20"/>
          <w:lang w:val="fr-FR"/>
        </w:rPr>
        <w:t xml:space="preserve"> de la meilleure interprétation collective. </w:t>
      </w:r>
    </w:p>
    <w:p w14:paraId="60E6AF3E" w14:textId="77777777" w:rsidR="001266E4" w:rsidRDefault="001266E4" w:rsidP="001266E4">
      <w:pPr>
        <w:shd w:val="clear" w:color="auto" w:fill="FFFFFF"/>
        <w:spacing w:line="360" w:lineRule="auto"/>
        <w:ind w:firstLine="720"/>
        <w:jc w:val="both"/>
        <w:rPr>
          <w:rFonts w:ascii="Verdana" w:hAnsi="Verdana"/>
          <w:sz w:val="20"/>
          <w:lang w:val="fr-FR"/>
        </w:rPr>
      </w:pPr>
      <w:r>
        <w:rPr>
          <w:rFonts w:ascii="Verdana" w:hAnsi="Verdana"/>
          <w:sz w:val="20"/>
          <w:lang w:val="fr-FR"/>
        </w:rPr>
        <w:t>Rose Byrne reprend ici le rôle de Béa, l'alter ego de Beatrix Potter, qu'elle avait déjà incarné dans PIERRE LAPIN (Will Gluck, 2018). Le film avait alors généré plus de 351 millions de dollars de recettes dans le monde.</w:t>
      </w:r>
    </w:p>
    <w:p w14:paraId="0CDDC647" w14:textId="77777777" w:rsidR="001266E4" w:rsidRPr="006F1ED3" w:rsidRDefault="001266E4" w:rsidP="001266E4">
      <w:pPr>
        <w:shd w:val="clear" w:color="auto" w:fill="FFFFFF"/>
        <w:spacing w:line="360" w:lineRule="auto"/>
        <w:ind w:firstLine="720"/>
        <w:jc w:val="both"/>
        <w:rPr>
          <w:rFonts w:ascii="Verdana" w:hAnsi="Verdana"/>
          <w:sz w:val="20"/>
          <w:lang w:val="fr-FR"/>
        </w:rPr>
      </w:pPr>
      <w:r>
        <w:rPr>
          <w:rFonts w:ascii="Verdana" w:hAnsi="Verdana"/>
          <w:sz w:val="20"/>
          <w:lang w:val="fr-FR"/>
        </w:rPr>
        <w:lastRenderedPageBreak/>
        <w:t>On la retrouvera cet été dans la série Apple TV+ "Physical", dont elle est également productrice déléguée, et dans laquelle elle interprète une Californienne au foyer dépressive des années 80 qui retrouve son énergie physique et mentale grâce à la découverte de l'aérobic.</w:t>
      </w:r>
    </w:p>
    <w:p w14:paraId="330C42B9" w14:textId="77777777" w:rsidR="001266E4" w:rsidRDefault="001266E4" w:rsidP="001266E4">
      <w:pPr>
        <w:shd w:val="clear" w:color="auto" w:fill="FFFFFF"/>
        <w:spacing w:line="360" w:lineRule="auto"/>
        <w:ind w:firstLine="720"/>
        <w:jc w:val="both"/>
        <w:rPr>
          <w:rFonts w:ascii="Verdana" w:eastAsia="Times New Roman" w:hAnsi="Verdana" w:cs="Arial"/>
          <w:color w:val="000000"/>
          <w:sz w:val="20"/>
          <w:szCs w:val="20"/>
          <w:lang w:val="fr-FR"/>
        </w:rPr>
      </w:pPr>
      <w:r w:rsidRPr="00D82D9E">
        <w:rPr>
          <w:rFonts w:ascii="Verdana" w:eastAsia="Times New Roman" w:hAnsi="Verdana" w:cs="Arial"/>
          <w:color w:val="000000"/>
          <w:sz w:val="20"/>
          <w:szCs w:val="20"/>
          <w:lang w:val="fr-FR"/>
        </w:rPr>
        <w:t>On a pu récemment</w:t>
      </w:r>
      <w:r>
        <w:rPr>
          <w:rFonts w:ascii="Verdana" w:eastAsia="Times New Roman" w:hAnsi="Verdana" w:cs="Arial"/>
          <w:color w:val="000000"/>
          <w:sz w:val="20"/>
          <w:szCs w:val="20"/>
          <w:lang w:val="fr-FR"/>
        </w:rPr>
        <w:t xml:space="preserve"> la</w:t>
      </w:r>
      <w:r w:rsidRPr="00D82D9E">
        <w:rPr>
          <w:rFonts w:ascii="Verdana" w:eastAsia="Times New Roman" w:hAnsi="Verdana" w:cs="Arial"/>
          <w:color w:val="000000"/>
          <w:sz w:val="20"/>
          <w:szCs w:val="20"/>
          <w:lang w:val="fr-FR"/>
        </w:rPr>
        <w:t xml:space="preserve"> voir face à </w:t>
      </w:r>
      <w:proofErr w:type="spellStart"/>
      <w:r w:rsidRPr="00D82D9E">
        <w:rPr>
          <w:rFonts w:ascii="Verdana" w:eastAsia="Times New Roman" w:hAnsi="Verdana" w:cs="Arial"/>
          <w:color w:val="000000"/>
          <w:sz w:val="20"/>
          <w:szCs w:val="20"/>
          <w:lang w:val="fr-FR"/>
        </w:rPr>
        <w:t>Cate</w:t>
      </w:r>
      <w:proofErr w:type="spellEnd"/>
      <w:r w:rsidRPr="00D82D9E">
        <w:rPr>
          <w:rFonts w:ascii="Verdana" w:eastAsia="Times New Roman" w:hAnsi="Verdana" w:cs="Arial"/>
          <w:color w:val="000000"/>
          <w:sz w:val="20"/>
          <w:szCs w:val="20"/>
          <w:lang w:val="fr-FR"/>
        </w:rPr>
        <w:t xml:space="preserve"> </w:t>
      </w:r>
      <w:proofErr w:type="spellStart"/>
      <w:r w:rsidRPr="00D82D9E">
        <w:rPr>
          <w:rFonts w:ascii="Verdana" w:eastAsia="Times New Roman" w:hAnsi="Verdana" w:cs="Arial"/>
          <w:color w:val="000000"/>
          <w:sz w:val="20"/>
          <w:szCs w:val="20"/>
          <w:lang w:val="fr-FR"/>
        </w:rPr>
        <w:t>Blanchett</w:t>
      </w:r>
      <w:proofErr w:type="spellEnd"/>
      <w:r w:rsidRPr="00D82D9E">
        <w:rPr>
          <w:rFonts w:ascii="Verdana" w:eastAsia="Times New Roman" w:hAnsi="Verdana" w:cs="Arial"/>
          <w:color w:val="000000"/>
          <w:sz w:val="20"/>
          <w:szCs w:val="20"/>
          <w:lang w:val="fr-FR"/>
        </w:rPr>
        <w:t xml:space="preserve">, </w:t>
      </w:r>
      <w:r>
        <w:rPr>
          <w:rFonts w:ascii="Verdana" w:eastAsia="Times New Roman" w:hAnsi="Verdana" w:cs="Arial"/>
          <w:color w:val="000000"/>
          <w:sz w:val="20"/>
          <w:szCs w:val="20"/>
          <w:lang w:val="fr-FR"/>
        </w:rPr>
        <w:t xml:space="preserve">dans la nouvelle série </w:t>
      </w:r>
      <w:proofErr w:type="spellStart"/>
      <w:r>
        <w:rPr>
          <w:rFonts w:ascii="Verdana" w:eastAsia="Times New Roman" w:hAnsi="Verdana" w:cs="Arial"/>
          <w:color w:val="000000"/>
          <w:sz w:val="20"/>
          <w:szCs w:val="20"/>
          <w:lang w:val="fr-FR"/>
        </w:rPr>
        <w:t>Hulu</w:t>
      </w:r>
      <w:proofErr w:type="spellEnd"/>
      <w:r>
        <w:rPr>
          <w:rFonts w:ascii="Verdana" w:eastAsia="Times New Roman" w:hAnsi="Verdana" w:cs="Arial"/>
          <w:color w:val="000000"/>
          <w:sz w:val="20"/>
          <w:szCs w:val="20"/>
          <w:lang w:val="fr-FR"/>
        </w:rPr>
        <w:t xml:space="preserve"> en 9 épisodes, "Mrs. America" (</w:t>
      </w:r>
      <w:proofErr w:type="spellStart"/>
      <w:r>
        <w:rPr>
          <w:rFonts w:ascii="Verdana" w:eastAsia="Times New Roman" w:hAnsi="Verdana" w:cs="Arial"/>
          <w:color w:val="000000"/>
          <w:sz w:val="20"/>
          <w:szCs w:val="20"/>
          <w:lang w:val="fr-FR"/>
        </w:rPr>
        <w:t>Dahvi</w:t>
      </w:r>
      <w:proofErr w:type="spellEnd"/>
      <w:r>
        <w:rPr>
          <w:rFonts w:ascii="Verdana" w:eastAsia="Times New Roman" w:hAnsi="Verdana" w:cs="Arial"/>
          <w:color w:val="000000"/>
          <w:sz w:val="20"/>
          <w:szCs w:val="20"/>
          <w:lang w:val="fr-FR"/>
        </w:rPr>
        <w:t xml:space="preserve"> Waller, 2020), et sur les planches, </w:t>
      </w:r>
      <w:r w:rsidRPr="00D82D9E">
        <w:rPr>
          <w:rFonts w:ascii="Verdana" w:eastAsia="Times New Roman" w:hAnsi="Verdana" w:cs="Arial"/>
          <w:color w:val="000000"/>
          <w:sz w:val="20"/>
          <w:szCs w:val="20"/>
          <w:lang w:val="fr-FR"/>
        </w:rPr>
        <w:t xml:space="preserve">face à Bobby </w:t>
      </w:r>
      <w:proofErr w:type="spellStart"/>
      <w:r w:rsidRPr="00D82D9E">
        <w:rPr>
          <w:rFonts w:ascii="Verdana" w:eastAsia="Times New Roman" w:hAnsi="Verdana" w:cs="Arial"/>
          <w:color w:val="000000"/>
          <w:sz w:val="20"/>
          <w:szCs w:val="20"/>
          <w:lang w:val="fr-FR"/>
        </w:rPr>
        <w:t>Cannavale</w:t>
      </w:r>
      <w:proofErr w:type="spellEnd"/>
      <w:r w:rsidRPr="00D82D9E">
        <w:rPr>
          <w:rFonts w:ascii="Verdana" w:eastAsia="Times New Roman" w:hAnsi="Verdana" w:cs="Arial"/>
          <w:color w:val="000000"/>
          <w:sz w:val="20"/>
          <w:szCs w:val="20"/>
          <w:lang w:val="fr-FR"/>
        </w:rPr>
        <w:t xml:space="preserve">, dans une version contemporaine de </w:t>
      </w:r>
      <w:r w:rsidRPr="00D82D9E">
        <w:rPr>
          <w:rFonts w:ascii="Verdana" w:eastAsia="Times New Roman" w:hAnsi="Verdana" w:cs="Arial"/>
          <w:i/>
          <w:color w:val="000000"/>
          <w:sz w:val="20"/>
          <w:szCs w:val="20"/>
          <w:lang w:val="fr-FR"/>
        </w:rPr>
        <w:t xml:space="preserve">Médée </w:t>
      </w:r>
      <w:r w:rsidRPr="00D82D9E">
        <w:rPr>
          <w:rFonts w:ascii="Verdana" w:eastAsia="Times New Roman" w:hAnsi="Verdana" w:cs="Arial"/>
          <w:color w:val="000000"/>
          <w:sz w:val="20"/>
          <w:szCs w:val="20"/>
          <w:lang w:val="fr-FR"/>
        </w:rPr>
        <w:t xml:space="preserve">(Euripide), mise en scène par Simon Stone </w:t>
      </w:r>
      <w:r>
        <w:rPr>
          <w:rFonts w:ascii="Verdana" w:eastAsia="Times New Roman" w:hAnsi="Verdana" w:cs="Arial"/>
          <w:color w:val="000000"/>
          <w:sz w:val="20"/>
          <w:szCs w:val="20"/>
          <w:lang w:val="fr-FR"/>
        </w:rPr>
        <w:t xml:space="preserve">à la Brooklyn </w:t>
      </w:r>
      <w:proofErr w:type="spellStart"/>
      <w:r>
        <w:rPr>
          <w:rFonts w:ascii="Verdana" w:eastAsia="Times New Roman" w:hAnsi="Verdana" w:cs="Arial"/>
          <w:color w:val="000000"/>
          <w:sz w:val="20"/>
          <w:szCs w:val="20"/>
          <w:lang w:val="fr-FR"/>
        </w:rPr>
        <w:t>Academy</w:t>
      </w:r>
      <w:proofErr w:type="spellEnd"/>
      <w:r>
        <w:rPr>
          <w:rFonts w:ascii="Verdana" w:eastAsia="Times New Roman" w:hAnsi="Verdana" w:cs="Arial"/>
          <w:color w:val="000000"/>
          <w:sz w:val="20"/>
          <w:szCs w:val="20"/>
          <w:lang w:val="fr-FR"/>
        </w:rPr>
        <w:t xml:space="preserve"> of Music.</w:t>
      </w:r>
    </w:p>
    <w:p w14:paraId="78687E22" w14:textId="77777777" w:rsidR="001266E4" w:rsidRDefault="001266E4" w:rsidP="001266E4">
      <w:pPr>
        <w:shd w:val="clear" w:color="auto" w:fill="FFFFFF"/>
        <w:spacing w:line="360" w:lineRule="auto"/>
        <w:ind w:firstLine="720"/>
        <w:jc w:val="both"/>
        <w:rPr>
          <w:rFonts w:ascii="Verdana" w:eastAsia="Times New Roman" w:hAnsi="Verdana" w:cs="Arial"/>
          <w:color w:val="000000"/>
          <w:sz w:val="20"/>
          <w:szCs w:val="20"/>
          <w:lang w:val="fr-FR"/>
        </w:rPr>
      </w:pPr>
      <w:r>
        <w:rPr>
          <w:rFonts w:ascii="Verdana" w:eastAsia="Times New Roman" w:hAnsi="Verdana" w:cs="Arial"/>
          <w:color w:val="000000"/>
          <w:sz w:val="20"/>
          <w:szCs w:val="20"/>
          <w:lang w:val="fr-FR"/>
        </w:rPr>
        <w:t>Parmi sa filmographie, on retiendra encore :</w:t>
      </w:r>
    </w:p>
    <w:p w14:paraId="5BBBD0C4" w14:textId="77777777" w:rsidR="001266E4" w:rsidRPr="001266E4" w:rsidRDefault="001266E4" w:rsidP="001266E4">
      <w:pPr>
        <w:shd w:val="clear" w:color="auto" w:fill="FFFFFF"/>
        <w:spacing w:line="360" w:lineRule="auto"/>
        <w:ind w:firstLine="720"/>
        <w:jc w:val="both"/>
        <w:rPr>
          <w:rFonts w:ascii="Verdana" w:eastAsia="Times New Roman" w:hAnsi="Verdana" w:cs="Arial"/>
          <w:color w:val="000000"/>
          <w:sz w:val="20"/>
          <w:szCs w:val="20"/>
        </w:rPr>
      </w:pPr>
      <w:r w:rsidRPr="001266E4">
        <w:rPr>
          <w:rFonts w:ascii="Verdana" w:eastAsia="Times New Roman" w:hAnsi="Verdana" w:cs="Arial"/>
          <w:color w:val="000000"/>
          <w:sz w:val="20"/>
          <w:szCs w:val="20"/>
        </w:rPr>
        <w:t>IRRESISTIBLE (Jon Stewart, 2020</w:t>
      </w:r>
      <w:proofErr w:type="gramStart"/>
      <w:r w:rsidRPr="001266E4">
        <w:rPr>
          <w:rFonts w:ascii="Verdana" w:eastAsia="Times New Roman" w:hAnsi="Verdana" w:cs="Arial"/>
          <w:color w:val="000000"/>
          <w:sz w:val="20"/>
          <w:szCs w:val="20"/>
        </w:rPr>
        <w:t>) ;</w:t>
      </w:r>
      <w:proofErr w:type="gramEnd"/>
    </w:p>
    <w:p w14:paraId="4F44D721" w14:textId="77777777" w:rsidR="001266E4" w:rsidRPr="001266E4" w:rsidRDefault="001266E4" w:rsidP="001266E4">
      <w:pPr>
        <w:shd w:val="clear" w:color="auto" w:fill="FFFFFF"/>
        <w:spacing w:line="360" w:lineRule="auto"/>
        <w:ind w:firstLine="720"/>
        <w:jc w:val="both"/>
        <w:rPr>
          <w:rFonts w:ascii="Verdana" w:eastAsia="Times New Roman" w:hAnsi="Verdana" w:cs="Arial"/>
          <w:color w:val="000000"/>
          <w:sz w:val="20"/>
          <w:szCs w:val="20"/>
        </w:rPr>
      </w:pPr>
      <w:r w:rsidRPr="001266E4">
        <w:rPr>
          <w:rFonts w:ascii="Verdana" w:eastAsia="Times New Roman" w:hAnsi="Verdana" w:cs="Arial"/>
          <w:color w:val="000000"/>
          <w:sz w:val="20"/>
          <w:szCs w:val="20"/>
        </w:rPr>
        <w:t xml:space="preserve">LIKE A BOSS (Miguel </w:t>
      </w:r>
      <w:proofErr w:type="spellStart"/>
      <w:r w:rsidRPr="001266E4">
        <w:rPr>
          <w:rFonts w:ascii="Verdana" w:eastAsia="Times New Roman" w:hAnsi="Verdana" w:cs="Arial"/>
          <w:color w:val="000000"/>
          <w:sz w:val="20"/>
          <w:szCs w:val="20"/>
        </w:rPr>
        <w:t>Arteta</w:t>
      </w:r>
      <w:proofErr w:type="spellEnd"/>
      <w:r w:rsidRPr="001266E4">
        <w:rPr>
          <w:rFonts w:ascii="Verdana" w:eastAsia="Times New Roman" w:hAnsi="Verdana" w:cs="Arial"/>
          <w:color w:val="000000"/>
          <w:sz w:val="20"/>
          <w:szCs w:val="20"/>
        </w:rPr>
        <w:t>, 2020</w:t>
      </w:r>
      <w:proofErr w:type="gramStart"/>
      <w:r w:rsidRPr="001266E4">
        <w:rPr>
          <w:rFonts w:ascii="Verdana" w:eastAsia="Times New Roman" w:hAnsi="Verdana" w:cs="Arial"/>
          <w:color w:val="000000"/>
          <w:sz w:val="20"/>
          <w:szCs w:val="20"/>
        </w:rPr>
        <w:t>) ;</w:t>
      </w:r>
      <w:proofErr w:type="gramEnd"/>
    </w:p>
    <w:p w14:paraId="1EFDE45B" w14:textId="77777777" w:rsidR="001266E4" w:rsidRPr="001266E4" w:rsidRDefault="001266E4" w:rsidP="001266E4">
      <w:pPr>
        <w:shd w:val="clear" w:color="auto" w:fill="FFFFFF"/>
        <w:spacing w:line="360" w:lineRule="auto"/>
        <w:ind w:firstLine="720"/>
        <w:jc w:val="both"/>
        <w:rPr>
          <w:rFonts w:ascii="Verdana" w:eastAsia="Times New Roman" w:hAnsi="Verdana" w:cs="Arial"/>
          <w:color w:val="000000"/>
          <w:sz w:val="20"/>
          <w:szCs w:val="20"/>
        </w:rPr>
      </w:pPr>
      <w:r w:rsidRPr="001266E4">
        <w:rPr>
          <w:rFonts w:ascii="Verdana" w:eastAsia="Times New Roman" w:hAnsi="Verdana" w:cs="Arial"/>
          <w:color w:val="000000"/>
          <w:sz w:val="20"/>
          <w:szCs w:val="20"/>
        </w:rPr>
        <w:t xml:space="preserve">I AM MOTHER (Grant </w:t>
      </w:r>
      <w:proofErr w:type="spellStart"/>
      <w:r w:rsidRPr="001266E4">
        <w:rPr>
          <w:rFonts w:ascii="Verdana" w:eastAsia="Times New Roman" w:hAnsi="Verdana" w:cs="Arial"/>
          <w:color w:val="000000"/>
          <w:sz w:val="20"/>
          <w:szCs w:val="20"/>
        </w:rPr>
        <w:t>Sputore</w:t>
      </w:r>
      <w:proofErr w:type="spellEnd"/>
      <w:r w:rsidRPr="001266E4">
        <w:rPr>
          <w:rFonts w:ascii="Verdana" w:eastAsia="Times New Roman" w:hAnsi="Verdana" w:cs="Arial"/>
          <w:color w:val="000000"/>
          <w:sz w:val="20"/>
          <w:szCs w:val="20"/>
        </w:rPr>
        <w:t>, 2019) (</w:t>
      </w:r>
      <w:proofErr w:type="spellStart"/>
      <w:r w:rsidRPr="001266E4">
        <w:rPr>
          <w:rFonts w:ascii="Verdana" w:eastAsia="Times New Roman" w:hAnsi="Verdana" w:cs="Arial"/>
          <w:color w:val="000000"/>
          <w:sz w:val="20"/>
          <w:szCs w:val="20"/>
        </w:rPr>
        <w:t>voix</w:t>
      </w:r>
      <w:proofErr w:type="spellEnd"/>
      <w:proofErr w:type="gramStart"/>
      <w:r w:rsidRPr="001266E4">
        <w:rPr>
          <w:rFonts w:ascii="Verdana" w:eastAsia="Times New Roman" w:hAnsi="Verdana" w:cs="Arial"/>
          <w:color w:val="000000"/>
          <w:sz w:val="20"/>
          <w:szCs w:val="20"/>
        </w:rPr>
        <w:t>) ;</w:t>
      </w:r>
      <w:proofErr w:type="gramEnd"/>
    </w:p>
    <w:p w14:paraId="0D2E48F5" w14:textId="77777777" w:rsidR="001266E4" w:rsidRPr="001266E4" w:rsidRDefault="001266E4" w:rsidP="001266E4">
      <w:pPr>
        <w:shd w:val="clear" w:color="auto" w:fill="FFFFFF"/>
        <w:spacing w:line="360" w:lineRule="auto"/>
        <w:ind w:firstLine="720"/>
        <w:jc w:val="both"/>
        <w:rPr>
          <w:rFonts w:ascii="Verdana" w:eastAsia="Times New Roman" w:hAnsi="Verdana" w:cs="Arial"/>
          <w:color w:val="000000"/>
          <w:sz w:val="20"/>
          <w:szCs w:val="20"/>
        </w:rPr>
      </w:pPr>
      <w:r w:rsidRPr="001266E4">
        <w:rPr>
          <w:rFonts w:ascii="Verdana" w:eastAsia="Times New Roman" w:hAnsi="Verdana" w:cs="Arial"/>
          <w:color w:val="000000"/>
          <w:sz w:val="20"/>
          <w:szCs w:val="20"/>
        </w:rPr>
        <w:t>JEXI (Jon Lucas, Scott Moore, 2019</w:t>
      </w:r>
      <w:proofErr w:type="gramStart"/>
      <w:r w:rsidRPr="001266E4">
        <w:rPr>
          <w:rFonts w:ascii="Verdana" w:eastAsia="Times New Roman" w:hAnsi="Verdana" w:cs="Arial"/>
          <w:color w:val="000000"/>
          <w:sz w:val="20"/>
          <w:szCs w:val="20"/>
        </w:rPr>
        <w:t>) ;</w:t>
      </w:r>
      <w:proofErr w:type="gramEnd"/>
    </w:p>
    <w:p w14:paraId="43B1A6EF" w14:textId="77777777" w:rsidR="001266E4" w:rsidRPr="001266E4" w:rsidRDefault="001266E4" w:rsidP="001266E4">
      <w:pPr>
        <w:shd w:val="clear" w:color="auto" w:fill="FFFFFF"/>
        <w:spacing w:line="360" w:lineRule="auto"/>
        <w:ind w:firstLine="720"/>
        <w:jc w:val="both"/>
        <w:rPr>
          <w:rFonts w:ascii="Verdana" w:eastAsia="Times New Roman" w:hAnsi="Verdana" w:cs="Arial"/>
          <w:color w:val="000000"/>
          <w:sz w:val="20"/>
          <w:szCs w:val="20"/>
        </w:rPr>
      </w:pPr>
      <w:r w:rsidRPr="001266E4">
        <w:rPr>
          <w:rFonts w:ascii="Verdana" w:eastAsia="Times New Roman" w:hAnsi="Verdana" w:cs="Arial"/>
          <w:color w:val="000000"/>
          <w:sz w:val="20"/>
          <w:szCs w:val="20"/>
        </w:rPr>
        <w:t>PIERRE LAPIN (Will Gluck, 2018</w:t>
      </w:r>
      <w:proofErr w:type="gramStart"/>
      <w:r w:rsidRPr="001266E4">
        <w:rPr>
          <w:rFonts w:ascii="Verdana" w:eastAsia="Times New Roman" w:hAnsi="Verdana" w:cs="Arial"/>
          <w:color w:val="000000"/>
          <w:sz w:val="20"/>
          <w:szCs w:val="20"/>
        </w:rPr>
        <w:t>) ;</w:t>
      </w:r>
      <w:proofErr w:type="gramEnd"/>
    </w:p>
    <w:p w14:paraId="115E070D" w14:textId="77777777" w:rsidR="001266E4" w:rsidRPr="001266E4" w:rsidRDefault="001266E4" w:rsidP="001266E4">
      <w:pPr>
        <w:shd w:val="clear" w:color="auto" w:fill="FFFFFF"/>
        <w:spacing w:line="360" w:lineRule="auto"/>
        <w:ind w:firstLine="720"/>
        <w:jc w:val="both"/>
        <w:rPr>
          <w:rFonts w:ascii="Verdana" w:eastAsia="Times New Roman" w:hAnsi="Verdana" w:cs="Arial"/>
          <w:color w:val="000000"/>
          <w:sz w:val="20"/>
          <w:szCs w:val="20"/>
        </w:rPr>
      </w:pPr>
      <w:r w:rsidRPr="001266E4">
        <w:rPr>
          <w:rFonts w:ascii="Verdana" w:eastAsia="Times New Roman" w:hAnsi="Verdana" w:cs="Arial"/>
          <w:color w:val="000000"/>
          <w:sz w:val="20"/>
          <w:szCs w:val="20"/>
        </w:rPr>
        <w:t>APPRENTIS PARENTS (Sean Anders, 2018</w:t>
      </w:r>
      <w:proofErr w:type="gramStart"/>
      <w:r w:rsidRPr="001266E4">
        <w:rPr>
          <w:rFonts w:ascii="Verdana" w:eastAsia="Times New Roman" w:hAnsi="Verdana" w:cs="Arial"/>
          <w:color w:val="000000"/>
          <w:sz w:val="20"/>
          <w:szCs w:val="20"/>
        </w:rPr>
        <w:t>) ;</w:t>
      </w:r>
      <w:proofErr w:type="gramEnd"/>
    </w:p>
    <w:p w14:paraId="5F414A99" w14:textId="77777777" w:rsidR="001266E4" w:rsidRPr="001266E4" w:rsidRDefault="001266E4" w:rsidP="001266E4">
      <w:pPr>
        <w:shd w:val="clear" w:color="auto" w:fill="FFFFFF"/>
        <w:spacing w:line="360" w:lineRule="auto"/>
        <w:ind w:firstLine="720"/>
        <w:jc w:val="both"/>
        <w:rPr>
          <w:rFonts w:ascii="Verdana" w:eastAsia="Times New Roman" w:hAnsi="Verdana" w:cs="Arial"/>
          <w:color w:val="000000"/>
          <w:sz w:val="20"/>
          <w:szCs w:val="20"/>
        </w:rPr>
      </w:pPr>
      <w:r w:rsidRPr="001266E4">
        <w:rPr>
          <w:rFonts w:ascii="Verdana" w:eastAsia="Times New Roman" w:hAnsi="Verdana" w:cs="Arial"/>
          <w:color w:val="000000"/>
          <w:sz w:val="20"/>
          <w:szCs w:val="20"/>
        </w:rPr>
        <w:t xml:space="preserve">JULIET, NAKED (Jesse </w:t>
      </w:r>
      <w:proofErr w:type="spellStart"/>
      <w:r w:rsidRPr="001266E4">
        <w:rPr>
          <w:rFonts w:ascii="Verdana" w:eastAsia="Times New Roman" w:hAnsi="Verdana" w:cs="Arial"/>
          <w:color w:val="000000"/>
          <w:sz w:val="20"/>
          <w:szCs w:val="20"/>
        </w:rPr>
        <w:t>Peretz</w:t>
      </w:r>
      <w:proofErr w:type="spellEnd"/>
      <w:r w:rsidRPr="001266E4">
        <w:rPr>
          <w:rFonts w:ascii="Verdana" w:eastAsia="Times New Roman" w:hAnsi="Verdana" w:cs="Arial"/>
          <w:color w:val="000000"/>
          <w:sz w:val="20"/>
          <w:szCs w:val="20"/>
        </w:rPr>
        <w:t>, 2018</w:t>
      </w:r>
      <w:proofErr w:type="gramStart"/>
      <w:r w:rsidRPr="001266E4">
        <w:rPr>
          <w:rFonts w:ascii="Verdana" w:eastAsia="Times New Roman" w:hAnsi="Verdana" w:cs="Arial"/>
          <w:color w:val="000000"/>
          <w:sz w:val="20"/>
          <w:szCs w:val="20"/>
        </w:rPr>
        <w:t>) ;</w:t>
      </w:r>
      <w:proofErr w:type="gramEnd"/>
    </w:p>
    <w:p w14:paraId="66D7B75B" w14:textId="77777777" w:rsidR="001266E4" w:rsidRPr="001266E4" w:rsidRDefault="001266E4" w:rsidP="001266E4">
      <w:pPr>
        <w:shd w:val="clear" w:color="auto" w:fill="FFFFFF"/>
        <w:spacing w:line="360" w:lineRule="auto"/>
        <w:ind w:firstLine="720"/>
        <w:jc w:val="both"/>
        <w:rPr>
          <w:rFonts w:ascii="Verdana" w:eastAsia="Times New Roman" w:hAnsi="Verdana" w:cs="Arial"/>
          <w:color w:val="000000"/>
          <w:sz w:val="20"/>
          <w:szCs w:val="20"/>
        </w:rPr>
      </w:pPr>
      <w:r w:rsidRPr="001266E4">
        <w:rPr>
          <w:rFonts w:ascii="Verdana" w:eastAsia="Times New Roman" w:hAnsi="Verdana" w:cs="Arial"/>
          <w:color w:val="000000"/>
          <w:sz w:val="20"/>
          <w:szCs w:val="20"/>
        </w:rPr>
        <w:t>I LOVE YOU, DADDY (Louis C.K., 2017</w:t>
      </w:r>
      <w:proofErr w:type="gramStart"/>
      <w:r w:rsidRPr="001266E4">
        <w:rPr>
          <w:rFonts w:ascii="Verdana" w:eastAsia="Times New Roman" w:hAnsi="Verdana" w:cs="Arial"/>
          <w:color w:val="000000"/>
          <w:sz w:val="20"/>
          <w:szCs w:val="20"/>
        </w:rPr>
        <w:t>) ;</w:t>
      </w:r>
      <w:proofErr w:type="gramEnd"/>
    </w:p>
    <w:p w14:paraId="7CA20DD9" w14:textId="77777777" w:rsidR="001266E4" w:rsidRPr="00AD708E" w:rsidRDefault="001266E4" w:rsidP="001266E4">
      <w:pPr>
        <w:shd w:val="clear" w:color="auto" w:fill="FFFFFF"/>
        <w:spacing w:line="360" w:lineRule="auto"/>
        <w:ind w:firstLine="720"/>
        <w:jc w:val="both"/>
        <w:rPr>
          <w:rFonts w:ascii="Verdana" w:eastAsia="Times New Roman" w:hAnsi="Verdana" w:cs="Arial"/>
          <w:color w:val="000000"/>
          <w:sz w:val="20"/>
          <w:szCs w:val="20"/>
        </w:rPr>
      </w:pPr>
      <w:r w:rsidRPr="00AD708E">
        <w:rPr>
          <w:rFonts w:ascii="Verdana" w:eastAsia="Times New Roman" w:hAnsi="Verdana" w:cs="Arial"/>
          <w:color w:val="000000"/>
          <w:sz w:val="20"/>
          <w:szCs w:val="20"/>
        </w:rPr>
        <w:t xml:space="preserve">le </w:t>
      </w:r>
      <w:proofErr w:type="spellStart"/>
      <w:r w:rsidRPr="00AD708E">
        <w:rPr>
          <w:rFonts w:ascii="Verdana" w:eastAsia="Times New Roman" w:hAnsi="Verdana" w:cs="Arial"/>
          <w:color w:val="000000"/>
          <w:sz w:val="20"/>
          <w:szCs w:val="20"/>
        </w:rPr>
        <w:t>téléfilm</w:t>
      </w:r>
      <w:proofErr w:type="spellEnd"/>
      <w:r w:rsidRPr="00AD708E">
        <w:rPr>
          <w:rFonts w:ascii="Verdana" w:eastAsia="Times New Roman" w:hAnsi="Verdana" w:cs="Arial"/>
          <w:color w:val="000000"/>
          <w:sz w:val="20"/>
          <w:szCs w:val="20"/>
        </w:rPr>
        <w:t xml:space="preserve"> "The Immortal Life of Henrietta Lacks" (George C. Wolfe, 2017</w:t>
      </w:r>
      <w:proofErr w:type="gramStart"/>
      <w:r w:rsidRPr="00AD708E">
        <w:rPr>
          <w:rFonts w:ascii="Verdana" w:eastAsia="Times New Roman" w:hAnsi="Verdana" w:cs="Arial"/>
          <w:color w:val="000000"/>
          <w:sz w:val="20"/>
          <w:szCs w:val="20"/>
        </w:rPr>
        <w:t>) ;</w:t>
      </w:r>
      <w:proofErr w:type="gramEnd"/>
    </w:p>
    <w:p w14:paraId="6FFA3E55" w14:textId="77777777" w:rsidR="001266E4" w:rsidRDefault="001266E4" w:rsidP="001266E4">
      <w:pPr>
        <w:shd w:val="clear" w:color="auto" w:fill="FFFFFF"/>
        <w:spacing w:line="360" w:lineRule="auto"/>
        <w:ind w:firstLine="720"/>
        <w:jc w:val="both"/>
        <w:rPr>
          <w:rFonts w:ascii="Verdana" w:eastAsia="Times New Roman" w:hAnsi="Verdana" w:cs="Arial"/>
          <w:color w:val="000000"/>
          <w:sz w:val="20"/>
          <w:szCs w:val="20"/>
          <w:lang w:val="fr-FR"/>
        </w:rPr>
      </w:pPr>
      <w:r>
        <w:rPr>
          <w:rFonts w:ascii="Verdana" w:eastAsia="Times New Roman" w:hAnsi="Verdana" w:cs="Arial"/>
          <w:color w:val="000000"/>
          <w:sz w:val="20"/>
          <w:szCs w:val="20"/>
          <w:lang w:val="fr-FR"/>
        </w:rPr>
        <w:t>NOS PIRES VOISINS 2 (Nicholas Stoller, 2016) ;</w:t>
      </w:r>
    </w:p>
    <w:p w14:paraId="6E36307F" w14:textId="77777777" w:rsidR="001266E4" w:rsidRPr="001266E4" w:rsidRDefault="001266E4" w:rsidP="001266E4">
      <w:pPr>
        <w:shd w:val="clear" w:color="auto" w:fill="FFFFFF"/>
        <w:spacing w:line="360" w:lineRule="auto"/>
        <w:ind w:firstLine="720"/>
        <w:jc w:val="both"/>
        <w:rPr>
          <w:rFonts w:ascii="Verdana" w:eastAsia="Times New Roman" w:hAnsi="Verdana" w:cs="Arial"/>
          <w:color w:val="000000"/>
          <w:sz w:val="20"/>
          <w:szCs w:val="20"/>
        </w:rPr>
      </w:pPr>
      <w:r w:rsidRPr="001266E4">
        <w:rPr>
          <w:rFonts w:ascii="Verdana" w:hAnsi="Verdana"/>
          <w:sz w:val="20"/>
        </w:rPr>
        <w:t>X-</w:t>
      </w:r>
      <w:proofErr w:type="gramStart"/>
      <w:r w:rsidRPr="001266E4">
        <w:rPr>
          <w:rFonts w:ascii="Verdana" w:hAnsi="Verdana"/>
          <w:sz w:val="20"/>
        </w:rPr>
        <w:t>MEN :</w:t>
      </w:r>
      <w:proofErr w:type="gramEnd"/>
      <w:r w:rsidRPr="001266E4">
        <w:rPr>
          <w:rFonts w:ascii="Verdana" w:hAnsi="Verdana"/>
          <w:sz w:val="20"/>
        </w:rPr>
        <w:t xml:space="preserve"> APOCALYPSE (Bryan Singer, 2016) ;</w:t>
      </w:r>
    </w:p>
    <w:p w14:paraId="2FEF6E73" w14:textId="77777777" w:rsidR="001266E4" w:rsidRPr="001266E4" w:rsidRDefault="001266E4" w:rsidP="001266E4">
      <w:pPr>
        <w:shd w:val="clear" w:color="auto" w:fill="FFFFFF"/>
        <w:spacing w:line="360" w:lineRule="auto"/>
        <w:ind w:firstLine="720"/>
        <w:jc w:val="both"/>
        <w:rPr>
          <w:rFonts w:ascii="Verdana" w:hAnsi="Verdana"/>
          <w:sz w:val="20"/>
        </w:rPr>
      </w:pPr>
      <w:r w:rsidRPr="001266E4">
        <w:rPr>
          <w:rFonts w:ascii="Verdana" w:hAnsi="Verdana"/>
          <w:sz w:val="20"/>
        </w:rPr>
        <w:t>SPY (Paul Feig, 2015</w:t>
      </w:r>
      <w:proofErr w:type="gramStart"/>
      <w:r w:rsidRPr="001266E4">
        <w:rPr>
          <w:rFonts w:ascii="Verdana" w:hAnsi="Verdana"/>
          <w:sz w:val="20"/>
        </w:rPr>
        <w:t>) ;</w:t>
      </w:r>
      <w:proofErr w:type="gramEnd"/>
    </w:p>
    <w:p w14:paraId="0F6D046D" w14:textId="77777777" w:rsidR="001266E4" w:rsidRPr="001266E4" w:rsidRDefault="001266E4" w:rsidP="001266E4">
      <w:pPr>
        <w:shd w:val="clear" w:color="auto" w:fill="FFFFFF"/>
        <w:spacing w:line="360" w:lineRule="auto"/>
        <w:ind w:firstLine="720"/>
        <w:jc w:val="both"/>
        <w:rPr>
          <w:rFonts w:ascii="Verdana" w:hAnsi="Verdana"/>
          <w:sz w:val="20"/>
        </w:rPr>
      </w:pPr>
      <w:r w:rsidRPr="001266E4">
        <w:rPr>
          <w:rFonts w:ascii="Verdana" w:hAnsi="Verdana"/>
          <w:sz w:val="20"/>
        </w:rPr>
        <w:t>ADULT BEGINNERS (Ross Katz, 2015</w:t>
      </w:r>
      <w:proofErr w:type="gramStart"/>
      <w:r w:rsidRPr="001266E4">
        <w:rPr>
          <w:rFonts w:ascii="Verdana" w:hAnsi="Verdana"/>
          <w:sz w:val="20"/>
        </w:rPr>
        <w:t>) ;</w:t>
      </w:r>
      <w:proofErr w:type="gramEnd"/>
    </w:p>
    <w:p w14:paraId="644F8A7C" w14:textId="77777777" w:rsidR="001266E4" w:rsidRDefault="001266E4" w:rsidP="001266E4">
      <w:pPr>
        <w:shd w:val="clear" w:color="auto" w:fill="FFFFFF"/>
        <w:spacing w:line="360" w:lineRule="auto"/>
        <w:ind w:firstLine="720"/>
        <w:jc w:val="both"/>
        <w:rPr>
          <w:rFonts w:ascii="Verdana" w:hAnsi="Verdana"/>
          <w:sz w:val="20"/>
          <w:lang w:val="fr-FR"/>
        </w:rPr>
      </w:pPr>
      <w:r>
        <w:rPr>
          <w:rFonts w:ascii="Verdana" w:hAnsi="Verdana"/>
          <w:sz w:val="20"/>
          <w:lang w:val="fr-FR"/>
        </w:rPr>
        <w:t>MA MÈRE ET MOI (</w:t>
      </w:r>
      <w:proofErr w:type="spellStart"/>
      <w:r>
        <w:rPr>
          <w:rFonts w:ascii="Verdana" w:hAnsi="Verdana"/>
          <w:sz w:val="20"/>
          <w:lang w:val="fr-FR"/>
        </w:rPr>
        <w:t>Lorene</w:t>
      </w:r>
      <w:proofErr w:type="spellEnd"/>
      <w:r>
        <w:rPr>
          <w:rFonts w:ascii="Verdana" w:hAnsi="Verdana"/>
          <w:sz w:val="20"/>
          <w:lang w:val="fr-FR"/>
        </w:rPr>
        <w:t xml:space="preserve"> </w:t>
      </w:r>
      <w:proofErr w:type="spellStart"/>
      <w:r>
        <w:rPr>
          <w:rFonts w:ascii="Verdana" w:hAnsi="Verdana"/>
          <w:sz w:val="20"/>
          <w:lang w:val="fr-FR"/>
        </w:rPr>
        <w:t>Scafaria</w:t>
      </w:r>
      <w:proofErr w:type="spellEnd"/>
      <w:r>
        <w:rPr>
          <w:rFonts w:ascii="Verdana" w:hAnsi="Verdana"/>
          <w:sz w:val="20"/>
          <w:lang w:val="fr-FR"/>
        </w:rPr>
        <w:t>, 2015) ;</w:t>
      </w:r>
    </w:p>
    <w:p w14:paraId="5A809C6C" w14:textId="77777777" w:rsidR="001266E4" w:rsidRDefault="001266E4" w:rsidP="001266E4">
      <w:pPr>
        <w:shd w:val="clear" w:color="auto" w:fill="FFFFFF"/>
        <w:spacing w:line="360" w:lineRule="auto"/>
        <w:ind w:firstLine="720"/>
        <w:jc w:val="both"/>
        <w:rPr>
          <w:rFonts w:ascii="Verdana" w:eastAsia="Times New Roman" w:hAnsi="Verdana" w:cs="Arial"/>
          <w:color w:val="000000"/>
          <w:sz w:val="20"/>
          <w:szCs w:val="20"/>
          <w:lang w:val="fr-FR"/>
        </w:rPr>
      </w:pPr>
      <w:r>
        <w:rPr>
          <w:rFonts w:ascii="Verdana" w:eastAsia="Times New Roman" w:hAnsi="Verdana" w:cs="Arial"/>
          <w:color w:val="000000"/>
          <w:sz w:val="20"/>
          <w:szCs w:val="20"/>
          <w:lang w:val="fr-FR"/>
        </w:rPr>
        <w:t>NOS PIRES VOISINS (Nicholas Stoller, 2014) ;</w:t>
      </w:r>
    </w:p>
    <w:p w14:paraId="12FDD239" w14:textId="77777777" w:rsidR="001266E4" w:rsidRPr="001266E4" w:rsidRDefault="001266E4" w:rsidP="001266E4">
      <w:pPr>
        <w:shd w:val="clear" w:color="auto" w:fill="FFFFFF"/>
        <w:spacing w:line="360" w:lineRule="auto"/>
        <w:ind w:firstLine="720"/>
        <w:jc w:val="both"/>
        <w:rPr>
          <w:rFonts w:ascii="Verdana" w:hAnsi="Verdana"/>
          <w:sz w:val="20"/>
        </w:rPr>
      </w:pPr>
      <w:r w:rsidRPr="001266E4">
        <w:rPr>
          <w:rFonts w:ascii="Verdana" w:hAnsi="Verdana"/>
          <w:sz w:val="20"/>
        </w:rPr>
        <w:t>ANNIE (Will Gluck, 2014</w:t>
      </w:r>
      <w:proofErr w:type="gramStart"/>
      <w:r w:rsidRPr="001266E4">
        <w:rPr>
          <w:rFonts w:ascii="Verdana" w:hAnsi="Verdana"/>
          <w:sz w:val="20"/>
        </w:rPr>
        <w:t>) ;</w:t>
      </w:r>
      <w:proofErr w:type="gramEnd"/>
    </w:p>
    <w:p w14:paraId="2E769945" w14:textId="77777777" w:rsidR="001266E4" w:rsidRPr="001266E4" w:rsidRDefault="001266E4" w:rsidP="001266E4">
      <w:pPr>
        <w:shd w:val="clear" w:color="auto" w:fill="FFFFFF"/>
        <w:spacing w:line="360" w:lineRule="auto"/>
        <w:ind w:firstLine="720"/>
        <w:jc w:val="both"/>
        <w:rPr>
          <w:rFonts w:ascii="Verdana" w:hAnsi="Verdana"/>
          <w:sz w:val="20"/>
        </w:rPr>
      </w:pPr>
      <w:r w:rsidRPr="001266E4">
        <w:rPr>
          <w:rFonts w:ascii="Verdana" w:hAnsi="Verdana"/>
          <w:sz w:val="20"/>
        </w:rPr>
        <w:t>THIS IS WHERE I LEAVE YOU (Shawn Levy, 2014</w:t>
      </w:r>
      <w:proofErr w:type="gramStart"/>
      <w:r w:rsidRPr="001266E4">
        <w:rPr>
          <w:rFonts w:ascii="Verdana" w:hAnsi="Verdana"/>
          <w:sz w:val="20"/>
        </w:rPr>
        <w:t>) ;</w:t>
      </w:r>
      <w:proofErr w:type="gramEnd"/>
    </w:p>
    <w:p w14:paraId="16E2A743" w14:textId="77777777" w:rsidR="001266E4" w:rsidRDefault="001266E4" w:rsidP="001266E4">
      <w:pPr>
        <w:shd w:val="clear" w:color="auto" w:fill="FFFFFF"/>
        <w:spacing w:line="360" w:lineRule="auto"/>
        <w:ind w:firstLine="720"/>
        <w:jc w:val="both"/>
        <w:rPr>
          <w:rFonts w:ascii="Verdana" w:hAnsi="Verdana"/>
          <w:sz w:val="20"/>
          <w:lang w:val="fr-FR"/>
        </w:rPr>
      </w:pPr>
      <w:r>
        <w:rPr>
          <w:rFonts w:ascii="Verdana" w:hAnsi="Verdana"/>
          <w:sz w:val="20"/>
          <w:lang w:val="fr-FR"/>
        </w:rPr>
        <w:t>INSIDIOUS : CHAPTER 2 (James Van, 2013) ;</w:t>
      </w:r>
    </w:p>
    <w:p w14:paraId="10377BDA" w14:textId="77777777" w:rsidR="001266E4" w:rsidRDefault="001266E4" w:rsidP="001266E4">
      <w:pPr>
        <w:shd w:val="clear" w:color="auto" w:fill="FFFFFF"/>
        <w:spacing w:line="360" w:lineRule="auto"/>
        <w:ind w:firstLine="720"/>
        <w:jc w:val="both"/>
        <w:rPr>
          <w:rFonts w:ascii="Verdana" w:hAnsi="Verdana"/>
          <w:sz w:val="20"/>
          <w:lang w:val="fr-FR"/>
        </w:rPr>
      </w:pPr>
      <w:r>
        <w:rPr>
          <w:rFonts w:ascii="Verdana" w:hAnsi="Verdana"/>
          <w:sz w:val="20"/>
          <w:lang w:val="fr-FR"/>
        </w:rPr>
        <w:t>LES STAGIAIRES (Shawn Levy, 2013) ;</w:t>
      </w:r>
    </w:p>
    <w:p w14:paraId="3B970AC0" w14:textId="77777777" w:rsidR="001266E4" w:rsidRDefault="001266E4" w:rsidP="001266E4">
      <w:pPr>
        <w:shd w:val="clear" w:color="auto" w:fill="FFFFFF"/>
        <w:spacing w:line="360" w:lineRule="auto"/>
        <w:ind w:firstLine="720"/>
        <w:jc w:val="both"/>
        <w:rPr>
          <w:rFonts w:ascii="Verdana" w:hAnsi="Verdana"/>
          <w:sz w:val="20"/>
          <w:lang w:val="fr-FR"/>
        </w:rPr>
      </w:pPr>
      <w:r>
        <w:rPr>
          <w:rFonts w:ascii="Verdana" w:hAnsi="Verdana"/>
          <w:sz w:val="20"/>
          <w:lang w:val="fr-FR"/>
        </w:rPr>
        <w:t>MARIAGE À L'ANGLAISE (Dan Mazer, 2013) ;</w:t>
      </w:r>
    </w:p>
    <w:p w14:paraId="2C843634" w14:textId="77777777" w:rsidR="001266E4" w:rsidRDefault="001266E4" w:rsidP="001266E4">
      <w:pPr>
        <w:shd w:val="clear" w:color="auto" w:fill="FFFFFF"/>
        <w:spacing w:line="360" w:lineRule="auto"/>
        <w:ind w:firstLine="720"/>
        <w:jc w:val="both"/>
        <w:rPr>
          <w:rFonts w:ascii="Verdana" w:hAnsi="Verdana"/>
          <w:sz w:val="20"/>
          <w:lang w:val="fr-FR"/>
        </w:rPr>
      </w:pPr>
      <w:r>
        <w:rPr>
          <w:rFonts w:ascii="Verdana" w:hAnsi="Verdana"/>
          <w:sz w:val="20"/>
          <w:lang w:val="fr-FR"/>
        </w:rPr>
        <w:t xml:space="preserve">THE TURNING ("The </w:t>
      </w:r>
      <w:proofErr w:type="spellStart"/>
      <w:r>
        <w:rPr>
          <w:rFonts w:ascii="Verdana" w:hAnsi="Verdana"/>
          <w:sz w:val="20"/>
          <w:lang w:val="fr-FR"/>
        </w:rPr>
        <w:t>Turning</w:t>
      </w:r>
      <w:proofErr w:type="spellEnd"/>
      <w:r>
        <w:rPr>
          <w:rFonts w:ascii="Verdana" w:hAnsi="Verdana"/>
          <w:sz w:val="20"/>
          <w:lang w:val="fr-FR"/>
        </w:rPr>
        <w:t xml:space="preserve">" (Claire McCarthy, 2013), réunissant 16 courts métrages adaptés de nouvelles de l'écrivain australien Tim </w:t>
      </w:r>
      <w:proofErr w:type="spellStart"/>
      <w:r>
        <w:rPr>
          <w:rFonts w:ascii="Verdana" w:hAnsi="Verdana"/>
          <w:sz w:val="20"/>
          <w:lang w:val="fr-FR"/>
        </w:rPr>
        <w:t>Winton</w:t>
      </w:r>
      <w:proofErr w:type="spellEnd"/>
      <w:r>
        <w:rPr>
          <w:rFonts w:ascii="Verdana" w:hAnsi="Verdana"/>
          <w:sz w:val="20"/>
          <w:lang w:val="fr-FR"/>
        </w:rPr>
        <w:t>, et avec lequel elle a remporté les prix de l'</w:t>
      </w:r>
      <w:proofErr w:type="spellStart"/>
      <w:r>
        <w:rPr>
          <w:rFonts w:ascii="Verdana" w:hAnsi="Verdana"/>
          <w:sz w:val="20"/>
          <w:lang w:val="fr-FR"/>
        </w:rPr>
        <w:t>Australian</w:t>
      </w:r>
      <w:proofErr w:type="spellEnd"/>
      <w:r>
        <w:rPr>
          <w:rFonts w:ascii="Verdana" w:hAnsi="Verdana"/>
          <w:sz w:val="20"/>
          <w:lang w:val="fr-FR"/>
        </w:rPr>
        <w:t xml:space="preserve"> Film </w:t>
      </w:r>
      <w:proofErr w:type="spellStart"/>
      <w:r>
        <w:rPr>
          <w:rFonts w:ascii="Verdana" w:hAnsi="Verdana"/>
          <w:sz w:val="20"/>
          <w:lang w:val="fr-FR"/>
        </w:rPr>
        <w:t>Critics</w:t>
      </w:r>
      <w:proofErr w:type="spellEnd"/>
      <w:r>
        <w:rPr>
          <w:rFonts w:ascii="Verdana" w:hAnsi="Verdana"/>
          <w:sz w:val="20"/>
          <w:lang w:val="fr-FR"/>
        </w:rPr>
        <w:t xml:space="preserve"> Association et du Film </w:t>
      </w:r>
      <w:proofErr w:type="spellStart"/>
      <w:r>
        <w:rPr>
          <w:rFonts w:ascii="Verdana" w:hAnsi="Verdana"/>
          <w:sz w:val="20"/>
          <w:lang w:val="fr-FR"/>
        </w:rPr>
        <w:t>Critics</w:t>
      </w:r>
      <w:proofErr w:type="spellEnd"/>
      <w:r>
        <w:rPr>
          <w:rFonts w:ascii="Verdana" w:hAnsi="Verdana"/>
          <w:sz w:val="20"/>
          <w:lang w:val="fr-FR"/>
        </w:rPr>
        <w:t xml:space="preserve"> Circle of </w:t>
      </w:r>
      <w:proofErr w:type="spellStart"/>
      <w:r>
        <w:rPr>
          <w:rFonts w:ascii="Verdana" w:hAnsi="Verdana"/>
          <w:sz w:val="20"/>
          <w:lang w:val="fr-FR"/>
        </w:rPr>
        <w:t>Australia</w:t>
      </w:r>
      <w:proofErr w:type="spellEnd"/>
      <w:r>
        <w:rPr>
          <w:rFonts w:ascii="Verdana" w:hAnsi="Verdana"/>
          <w:sz w:val="20"/>
          <w:lang w:val="fr-FR"/>
        </w:rPr>
        <w:t xml:space="preserve"> de la meilleure actrice dans un rôle secondaire ;</w:t>
      </w:r>
    </w:p>
    <w:p w14:paraId="6720232F" w14:textId="77777777" w:rsidR="001266E4" w:rsidRPr="001266E4" w:rsidRDefault="001266E4" w:rsidP="001266E4">
      <w:pPr>
        <w:shd w:val="clear" w:color="auto" w:fill="FFFFFF"/>
        <w:spacing w:line="360" w:lineRule="auto"/>
        <w:ind w:firstLine="720"/>
        <w:jc w:val="both"/>
        <w:rPr>
          <w:rFonts w:ascii="Verdana" w:eastAsia="Times New Roman" w:hAnsi="Verdana" w:cs="Arial"/>
          <w:color w:val="000000"/>
          <w:sz w:val="20"/>
          <w:szCs w:val="20"/>
        </w:rPr>
      </w:pPr>
      <w:r w:rsidRPr="001266E4">
        <w:rPr>
          <w:rFonts w:ascii="Verdana" w:hAnsi="Verdana"/>
          <w:sz w:val="20"/>
        </w:rPr>
        <w:t>THE PLACE BEYOND THE PINES (Derek Cianfrance, 2012</w:t>
      </w:r>
      <w:proofErr w:type="gramStart"/>
      <w:r w:rsidRPr="001266E4">
        <w:rPr>
          <w:rFonts w:ascii="Verdana" w:hAnsi="Verdana"/>
          <w:sz w:val="20"/>
        </w:rPr>
        <w:t>) ;</w:t>
      </w:r>
      <w:proofErr w:type="gramEnd"/>
    </w:p>
    <w:p w14:paraId="56F2A80D" w14:textId="77777777" w:rsidR="001266E4" w:rsidRPr="001266E4" w:rsidRDefault="001266E4" w:rsidP="001266E4">
      <w:pPr>
        <w:shd w:val="clear" w:color="auto" w:fill="FFFFFF"/>
        <w:spacing w:line="360" w:lineRule="auto"/>
        <w:jc w:val="both"/>
        <w:rPr>
          <w:rFonts w:ascii="Verdana" w:hAnsi="Verdana"/>
          <w:sz w:val="20"/>
        </w:rPr>
      </w:pPr>
      <w:r>
        <w:rPr>
          <w:rFonts w:ascii="Verdana" w:eastAsia="Times New Roman" w:hAnsi="Verdana" w:cs="Arial"/>
          <w:i/>
          <w:iCs/>
          <w:color w:val="000000"/>
          <w:sz w:val="20"/>
          <w:szCs w:val="20"/>
        </w:rPr>
        <w:tab/>
      </w:r>
      <w:r w:rsidRPr="001266E4">
        <w:rPr>
          <w:rFonts w:ascii="Verdana" w:hAnsi="Verdana"/>
          <w:sz w:val="20"/>
        </w:rPr>
        <w:t>INSIDIOUS (James Van, 2010</w:t>
      </w:r>
      <w:proofErr w:type="gramStart"/>
      <w:r w:rsidRPr="001266E4">
        <w:rPr>
          <w:rFonts w:ascii="Verdana" w:hAnsi="Verdana"/>
          <w:sz w:val="20"/>
        </w:rPr>
        <w:t>) ;</w:t>
      </w:r>
      <w:proofErr w:type="gramEnd"/>
    </w:p>
    <w:p w14:paraId="3625DCBB" w14:textId="77777777" w:rsidR="001266E4" w:rsidRPr="001266E4" w:rsidRDefault="001266E4" w:rsidP="001266E4">
      <w:pPr>
        <w:pStyle w:val="NormalWeb"/>
        <w:spacing w:line="360" w:lineRule="auto"/>
        <w:ind w:firstLine="720"/>
        <w:jc w:val="both"/>
        <w:rPr>
          <w:rFonts w:ascii="Verdana" w:hAnsi="Verdana"/>
          <w:sz w:val="20"/>
        </w:rPr>
      </w:pPr>
      <w:r w:rsidRPr="001266E4">
        <w:rPr>
          <w:rFonts w:ascii="Verdana" w:hAnsi="Verdana"/>
          <w:sz w:val="20"/>
        </w:rPr>
        <w:t>X-</w:t>
      </w:r>
      <w:proofErr w:type="gramStart"/>
      <w:r w:rsidRPr="001266E4">
        <w:rPr>
          <w:rFonts w:ascii="Verdana" w:hAnsi="Verdana"/>
          <w:sz w:val="20"/>
        </w:rPr>
        <w:t>MEN :</w:t>
      </w:r>
      <w:proofErr w:type="gramEnd"/>
      <w:r w:rsidRPr="001266E4">
        <w:rPr>
          <w:rFonts w:ascii="Verdana" w:hAnsi="Verdana"/>
          <w:sz w:val="20"/>
        </w:rPr>
        <w:t xml:space="preserve"> LE COMMENCEMENT (Matthew Vaughn, 2011) ; </w:t>
      </w:r>
    </w:p>
    <w:p w14:paraId="6591BBE3" w14:textId="77777777" w:rsidR="001266E4" w:rsidRPr="001266E4" w:rsidRDefault="001266E4" w:rsidP="001266E4">
      <w:pPr>
        <w:pStyle w:val="NormalWeb"/>
        <w:spacing w:line="360" w:lineRule="auto"/>
        <w:jc w:val="both"/>
        <w:rPr>
          <w:rFonts w:ascii="Verdana" w:hAnsi="Verdana"/>
          <w:sz w:val="20"/>
        </w:rPr>
      </w:pPr>
      <w:r w:rsidRPr="001266E4">
        <w:rPr>
          <w:rFonts w:ascii="Verdana" w:hAnsi="Verdana"/>
          <w:sz w:val="20"/>
        </w:rPr>
        <w:t xml:space="preserve"> </w:t>
      </w:r>
      <w:r w:rsidRPr="001266E4">
        <w:rPr>
          <w:rFonts w:ascii="Verdana" w:hAnsi="Verdana"/>
          <w:sz w:val="20"/>
        </w:rPr>
        <w:tab/>
        <w:t>AMERICAN TRIP (Nicholas Stoller, 2010</w:t>
      </w:r>
      <w:proofErr w:type="gramStart"/>
      <w:r w:rsidRPr="001266E4">
        <w:rPr>
          <w:rFonts w:ascii="Verdana" w:hAnsi="Verdana"/>
          <w:sz w:val="20"/>
        </w:rPr>
        <w:t>) ;</w:t>
      </w:r>
      <w:proofErr w:type="gramEnd"/>
      <w:r w:rsidRPr="001266E4">
        <w:rPr>
          <w:rFonts w:ascii="Verdana" w:hAnsi="Verdana"/>
          <w:sz w:val="20"/>
        </w:rPr>
        <w:t xml:space="preserve"> </w:t>
      </w:r>
    </w:p>
    <w:p w14:paraId="22E1D805" w14:textId="77777777" w:rsidR="001266E4" w:rsidRDefault="001266E4" w:rsidP="001266E4">
      <w:pPr>
        <w:pStyle w:val="NormalWeb"/>
        <w:spacing w:line="360" w:lineRule="auto"/>
        <w:ind w:firstLine="720"/>
        <w:jc w:val="both"/>
        <w:rPr>
          <w:rFonts w:ascii="Verdana" w:hAnsi="Verdana"/>
          <w:sz w:val="20"/>
          <w:lang w:val="fr-FR"/>
        </w:rPr>
      </w:pPr>
      <w:r>
        <w:rPr>
          <w:rFonts w:ascii="Verdana" w:hAnsi="Verdana"/>
          <w:sz w:val="20"/>
          <w:lang w:val="fr-FR"/>
        </w:rPr>
        <w:t xml:space="preserve">PRÉDICTIONS (Alex </w:t>
      </w:r>
      <w:proofErr w:type="spellStart"/>
      <w:r>
        <w:rPr>
          <w:rFonts w:ascii="Verdana" w:hAnsi="Verdana"/>
          <w:sz w:val="20"/>
          <w:lang w:val="fr-FR"/>
        </w:rPr>
        <w:t>Proyas</w:t>
      </w:r>
      <w:proofErr w:type="spellEnd"/>
      <w:r>
        <w:rPr>
          <w:rFonts w:ascii="Verdana" w:hAnsi="Verdana"/>
          <w:sz w:val="20"/>
          <w:lang w:val="fr-FR"/>
        </w:rPr>
        <w:t>, 2009) ;</w:t>
      </w:r>
    </w:p>
    <w:p w14:paraId="4D290884" w14:textId="77777777" w:rsidR="001266E4" w:rsidRDefault="001266E4" w:rsidP="001266E4">
      <w:pPr>
        <w:pStyle w:val="NormalWeb"/>
        <w:spacing w:line="360" w:lineRule="auto"/>
        <w:ind w:firstLine="720"/>
        <w:jc w:val="both"/>
        <w:rPr>
          <w:rFonts w:ascii="Verdana" w:hAnsi="Verdana"/>
          <w:sz w:val="20"/>
          <w:lang w:val="fr-FR"/>
        </w:rPr>
      </w:pPr>
      <w:r>
        <w:rPr>
          <w:rFonts w:ascii="Verdana" w:hAnsi="Verdana"/>
          <w:sz w:val="20"/>
          <w:lang w:val="fr-FR"/>
        </w:rPr>
        <w:lastRenderedPageBreak/>
        <w:t xml:space="preserve">ADAM (Max Mayer, 2009) ; </w:t>
      </w:r>
    </w:p>
    <w:p w14:paraId="3A387B7B" w14:textId="77777777" w:rsidR="001266E4" w:rsidRDefault="001266E4" w:rsidP="001266E4">
      <w:pPr>
        <w:pStyle w:val="NormalWeb"/>
        <w:spacing w:line="360" w:lineRule="auto"/>
        <w:ind w:firstLine="720"/>
        <w:jc w:val="both"/>
        <w:rPr>
          <w:rFonts w:ascii="Verdana" w:hAnsi="Verdana"/>
          <w:sz w:val="20"/>
          <w:lang w:val="fr-FR"/>
        </w:rPr>
      </w:pPr>
      <w:r>
        <w:rPr>
          <w:rFonts w:ascii="Verdana" w:hAnsi="Verdana"/>
          <w:sz w:val="20"/>
          <w:lang w:val="fr-FR"/>
        </w:rPr>
        <w:t xml:space="preserve">MARIE ANTOINETTE (Sofia Coppola, 2006) ; </w:t>
      </w:r>
    </w:p>
    <w:p w14:paraId="23E5FB1F" w14:textId="77777777" w:rsidR="001266E4" w:rsidRDefault="001266E4" w:rsidP="001266E4">
      <w:pPr>
        <w:pStyle w:val="NormalWeb"/>
        <w:spacing w:line="360" w:lineRule="auto"/>
        <w:ind w:firstLine="720"/>
        <w:jc w:val="both"/>
        <w:rPr>
          <w:rFonts w:ascii="Verdana" w:hAnsi="Verdana"/>
          <w:sz w:val="20"/>
          <w:lang w:val="fr-FR"/>
        </w:rPr>
      </w:pPr>
      <w:r>
        <w:rPr>
          <w:rFonts w:ascii="Verdana" w:hAnsi="Verdana"/>
          <w:sz w:val="20"/>
          <w:lang w:val="fr-FR"/>
        </w:rPr>
        <w:t xml:space="preserve">28 SEMAINES PLUS TARD (Juan Carlos </w:t>
      </w:r>
      <w:proofErr w:type="spellStart"/>
      <w:r>
        <w:rPr>
          <w:rFonts w:ascii="Verdana" w:hAnsi="Verdana"/>
          <w:sz w:val="20"/>
          <w:lang w:val="fr-FR"/>
        </w:rPr>
        <w:t>Fresnadillo</w:t>
      </w:r>
      <w:proofErr w:type="spellEnd"/>
      <w:r>
        <w:rPr>
          <w:rFonts w:ascii="Verdana" w:hAnsi="Verdana"/>
          <w:sz w:val="20"/>
          <w:lang w:val="fr-FR"/>
        </w:rPr>
        <w:t xml:space="preserve">, 2007) ; </w:t>
      </w:r>
    </w:p>
    <w:p w14:paraId="48DF9B25" w14:textId="77777777" w:rsidR="001266E4" w:rsidRPr="001266E4" w:rsidRDefault="001266E4" w:rsidP="001266E4">
      <w:pPr>
        <w:pStyle w:val="NormalWeb"/>
        <w:spacing w:line="360" w:lineRule="auto"/>
        <w:ind w:firstLine="720"/>
        <w:jc w:val="both"/>
        <w:rPr>
          <w:rFonts w:ascii="Verdana" w:hAnsi="Verdana"/>
          <w:sz w:val="20"/>
        </w:rPr>
      </w:pPr>
      <w:r w:rsidRPr="001266E4">
        <w:rPr>
          <w:rFonts w:ascii="Verdana" w:hAnsi="Verdana"/>
          <w:sz w:val="20"/>
        </w:rPr>
        <w:t>SUNSHINE (Danny Boyle, 2007</w:t>
      </w:r>
      <w:proofErr w:type="gramStart"/>
      <w:r w:rsidRPr="001266E4">
        <w:rPr>
          <w:rFonts w:ascii="Verdana" w:hAnsi="Verdana"/>
          <w:sz w:val="20"/>
        </w:rPr>
        <w:t>) ;</w:t>
      </w:r>
      <w:proofErr w:type="gramEnd"/>
    </w:p>
    <w:p w14:paraId="454FADD6" w14:textId="77777777" w:rsidR="001266E4" w:rsidRPr="001266E4" w:rsidRDefault="001266E4" w:rsidP="001266E4">
      <w:pPr>
        <w:pStyle w:val="NormalWeb"/>
        <w:spacing w:line="360" w:lineRule="auto"/>
        <w:ind w:firstLine="720"/>
        <w:jc w:val="both"/>
        <w:rPr>
          <w:rFonts w:ascii="Verdana" w:hAnsi="Verdana"/>
          <w:sz w:val="20"/>
        </w:rPr>
      </w:pPr>
      <w:r w:rsidRPr="001266E4">
        <w:rPr>
          <w:rFonts w:ascii="Verdana" w:hAnsi="Verdana"/>
          <w:sz w:val="20"/>
        </w:rPr>
        <w:t>THE DEAD GIRL (Karen Moncrieff, 2006</w:t>
      </w:r>
      <w:proofErr w:type="gramStart"/>
      <w:r w:rsidRPr="001266E4">
        <w:rPr>
          <w:rFonts w:ascii="Verdana" w:hAnsi="Verdana"/>
          <w:sz w:val="20"/>
        </w:rPr>
        <w:t>) ;</w:t>
      </w:r>
      <w:proofErr w:type="gramEnd"/>
      <w:r w:rsidRPr="001266E4">
        <w:rPr>
          <w:rFonts w:ascii="Verdana" w:hAnsi="Verdana"/>
          <w:sz w:val="20"/>
        </w:rPr>
        <w:t xml:space="preserve"> </w:t>
      </w:r>
    </w:p>
    <w:p w14:paraId="1CCCCAF4" w14:textId="77777777" w:rsidR="001266E4" w:rsidRPr="001266E4" w:rsidRDefault="001266E4" w:rsidP="001266E4">
      <w:pPr>
        <w:pStyle w:val="NormalWeb"/>
        <w:spacing w:line="360" w:lineRule="auto"/>
        <w:ind w:firstLine="720"/>
        <w:jc w:val="both"/>
        <w:rPr>
          <w:rFonts w:ascii="Verdana" w:hAnsi="Verdana"/>
          <w:sz w:val="20"/>
        </w:rPr>
      </w:pPr>
      <w:r w:rsidRPr="001266E4">
        <w:rPr>
          <w:rFonts w:ascii="Verdana" w:hAnsi="Verdana"/>
          <w:sz w:val="20"/>
        </w:rPr>
        <w:t>THE TENANTS (Danny Green, 2005</w:t>
      </w:r>
      <w:proofErr w:type="gramStart"/>
      <w:r w:rsidRPr="001266E4">
        <w:rPr>
          <w:rFonts w:ascii="Verdana" w:hAnsi="Verdana"/>
          <w:sz w:val="20"/>
        </w:rPr>
        <w:t>) ;</w:t>
      </w:r>
      <w:proofErr w:type="gramEnd"/>
      <w:r w:rsidRPr="001266E4">
        <w:rPr>
          <w:rFonts w:ascii="Verdana" w:hAnsi="Verdana"/>
          <w:sz w:val="20"/>
        </w:rPr>
        <w:t xml:space="preserve"> </w:t>
      </w:r>
    </w:p>
    <w:p w14:paraId="7792AECE" w14:textId="77777777" w:rsidR="001266E4" w:rsidRPr="001266E4" w:rsidRDefault="001266E4" w:rsidP="001266E4">
      <w:pPr>
        <w:pStyle w:val="NormalWeb"/>
        <w:spacing w:line="360" w:lineRule="auto"/>
        <w:ind w:firstLine="720"/>
        <w:jc w:val="both"/>
        <w:rPr>
          <w:rFonts w:ascii="Verdana" w:hAnsi="Verdana"/>
          <w:sz w:val="20"/>
        </w:rPr>
      </w:pPr>
      <w:r w:rsidRPr="001266E4">
        <w:rPr>
          <w:rFonts w:ascii="Verdana" w:hAnsi="Verdana"/>
          <w:sz w:val="20"/>
        </w:rPr>
        <w:t>TROIE (Wolfgang Petersen, 2004</w:t>
      </w:r>
      <w:proofErr w:type="gramStart"/>
      <w:r w:rsidRPr="001266E4">
        <w:rPr>
          <w:rFonts w:ascii="Verdana" w:hAnsi="Verdana"/>
          <w:sz w:val="20"/>
        </w:rPr>
        <w:t>) ;</w:t>
      </w:r>
      <w:proofErr w:type="gramEnd"/>
    </w:p>
    <w:p w14:paraId="51490F91" w14:textId="77777777" w:rsidR="001266E4" w:rsidRDefault="001266E4" w:rsidP="001266E4">
      <w:pPr>
        <w:pStyle w:val="NormalWeb"/>
        <w:spacing w:line="360" w:lineRule="auto"/>
        <w:ind w:firstLine="720"/>
        <w:jc w:val="both"/>
        <w:rPr>
          <w:rFonts w:ascii="Verdana" w:hAnsi="Verdana"/>
          <w:sz w:val="20"/>
          <w:lang w:val="fr-FR"/>
        </w:rPr>
      </w:pPr>
      <w:r>
        <w:rPr>
          <w:rFonts w:ascii="Verdana" w:hAnsi="Verdana"/>
          <w:sz w:val="20"/>
          <w:lang w:val="fr-FR"/>
        </w:rPr>
        <w:t>RENCONTRE À WICKER PARK (Paul McGuigan, 2004) et</w:t>
      </w:r>
    </w:p>
    <w:p w14:paraId="7AE71BE4" w14:textId="77777777" w:rsidR="001266E4" w:rsidRDefault="001266E4" w:rsidP="001266E4">
      <w:pPr>
        <w:pStyle w:val="NormalWeb"/>
        <w:spacing w:line="360" w:lineRule="auto"/>
        <w:ind w:firstLine="720"/>
        <w:jc w:val="both"/>
        <w:rPr>
          <w:rFonts w:ascii="Verdana" w:hAnsi="Verdana"/>
          <w:sz w:val="20"/>
          <w:lang w:val="fr-FR"/>
        </w:rPr>
      </w:pPr>
      <w:r>
        <w:rPr>
          <w:rFonts w:ascii="Verdana" w:hAnsi="Verdana"/>
          <w:sz w:val="20"/>
          <w:lang w:val="fr-FR"/>
        </w:rPr>
        <w:t xml:space="preserve">ROSE &amp; CASSANDRA (Tim </w:t>
      </w:r>
      <w:proofErr w:type="spellStart"/>
      <w:r>
        <w:rPr>
          <w:rFonts w:ascii="Verdana" w:hAnsi="Verdana"/>
          <w:sz w:val="20"/>
          <w:lang w:val="fr-FR"/>
        </w:rPr>
        <w:t>Fywell</w:t>
      </w:r>
      <w:proofErr w:type="spellEnd"/>
      <w:r>
        <w:rPr>
          <w:rFonts w:ascii="Verdana" w:hAnsi="Verdana"/>
          <w:sz w:val="20"/>
          <w:lang w:val="fr-FR"/>
        </w:rPr>
        <w:t>, 2003).</w:t>
      </w:r>
    </w:p>
    <w:p w14:paraId="0F260174" w14:textId="77777777" w:rsidR="001266E4" w:rsidRPr="00F7437B" w:rsidRDefault="001266E4" w:rsidP="001266E4">
      <w:pPr>
        <w:pStyle w:val="NormalWeb"/>
        <w:spacing w:line="360" w:lineRule="auto"/>
        <w:ind w:firstLine="720"/>
        <w:jc w:val="both"/>
        <w:rPr>
          <w:rFonts w:ascii="Verdana" w:hAnsi="Verdana"/>
          <w:sz w:val="20"/>
          <w:lang w:val="fr-FR"/>
        </w:rPr>
      </w:pPr>
      <w:r>
        <w:rPr>
          <w:rFonts w:ascii="Verdana" w:hAnsi="Verdana"/>
          <w:sz w:val="20"/>
          <w:lang w:val="fr-FR"/>
        </w:rPr>
        <w:t xml:space="preserve">Rose Byrne s'est encore produite au théâtre avec la Sydney </w:t>
      </w:r>
      <w:proofErr w:type="spellStart"/>
      <w:r>
        <w:rPr>
          <w:rFonts w:ascii="Verdana" w:hAnsi="Verdana"/>
          <w:sz w:val="20"/>
          <w:lang w:val="fr-FR"/>
        </w:rPr>
        <w:t>Theatre</w:t>
      </w:r>
      <w:proofErr w:type="spellEnd"/>
      <w:r>
        <w:rPr>
          <w:rFonts w:ascii="Verdana" w:hAnsi="Verdana"/>
          <w:sz w:val="20"/>
          <w:lang w:val="fr-FR"/>
        </w:rPr>
        <w:t xml:space="preserve"> </w:t>
      </w:r>
      <w:proofErr w:type="spellStart"/>
      <w:r>
        <w:rPr>
          <w:rFonts w:ascii="Verdana" w:hAnsi="Verdana"/>
          <w:sz w:val="20"/>
          <w:lang w:val="fr-FR"/>
        </w:rPr>
        <w:t>Company</w:t>
      </w:r>
      <w:proofErr w:type="spellEnd"/>
      <w:r>
        <w:rPr>
          <w:rFonts w:ascii="Verdana" w:hAnsi="Verdana"/>
          <w:sz w:val="20"/>
          <w:lang w:val="fr-FR"/>
        </w:rPr>
        <w:t xml:space="preserve"> dans </w:t>
      </w:r>
      <w:r>
        <w:rPr>
          <w:rFonts w:ascii="Verdana" w:hAnsi="Verdana"/>
          <w:i/>
          <w:sz w:val="20"/>
          <w:lang w:val="fr-FR"/>
        </w:rPr>
        <w:t>Speed-the-</w:t>
      </w:r>
      <w:proofErr w:type="spellStart"/>
      <w:r>
        <w:rPr>
          <w:rFonts w:ascii="Verdana" w:hAnsi="Verdana"/>
          <w:i/>
          <w:sz w:val="20"/>
          <w:lang w:val="fr-FR"/>
        </w:rPr>
        <w:t>Plow</w:t>
      </w:r>
      <w:proofErr w:type="spellEnd"/>
      <w:r>
        <w:rPr>
          <w:rFonts w:ascii="Verdana" w:hAnsi="Verdana"/>
          <w:i/>
          <w:sz w:val="20"/>
          <w:lang w:val="fr-FR"/>
        </w:rPr>
        <w:t xml:space="preserve"> </w:t>
      </w:r>
      <w:r>
        <w:rPr>
          <w:rFonts w:ascii="Verdana" w:hAnsi="Verdana"/>
          <w:sz w:val="20"/>
          <w:lang w:val="fr-FR"/>
        </w:rPr>
        <w:t xml:space="preserve">(David Mamet), </w:t>
      </w:r>
      <w:r>
        <w:rPr>
          <w:rFonts w:ascii="Verdana" w:hAnsi="Verdana"/>
          <w:i/>
          <w:sz w:val="20"/>
          <w:lang w:val="fr-FR"/>
        </w:rPr>
        <w:t xml:space="preserve">La Dispute </w:t>
      </w:r>
      <w:r>
        <w:rPr>
          <w:rFonts w:ascii="Verdana" w:hAnsi="Verdana"/>
          <w:sz w:val="20"/>
          <w:lang w:val="fr-FR"/>
        </w:rPr>
        <w:t>(</w:t>
      </w:r>
      <w:proofErr w:type="spellStart"/>
      <w:r>
        <w:rPr>
          <w:rFonts w:ascii="Verdana" w:hAnsi="Verdana"/>
          <w:sz w:val="20"/>
          <w:lang w:val="fr-FR"/>
        </w:rPr>
        <w:t>Marivaus</w:t>
      </w:r>
      <w:proofErr w:type="spellEnd"/>
      <w:r>
        <w:rPr>
          <w:rFonts w:ascii="Verdana" w:hAnsi="Verdana"/>
          <w:sz w:val="20"/>
          <w:lang w:val="fr-FR"/>
        </w:rPr>
        <w:t>)</w:t>
      </w:r>
      <w:r>
        <w:rPr>
          <w:rFonts w:ascii="Verdana" w:hAnsi="Verdana"/>
          <w:i/>
          <w:sz w:val="20"/>
          <w:lang w:val="fr-FR"/>
        </w:rPr>
        <w:t xml:space="preserve"> </w:t>
      </w:r>
      <w:r>
        <w:rPr>
          <w:rFonts w:ascii="Verdana" w:hAnsi="Verdana"/>
          <w:sz w:val="20"/>
          <w:lang w:val="fr-FR"/>
        </w:rPr>
        <w:t xml:space="preserve">et </w:t>
      </w:r>
      <w:r>
        <w:rPr>
          <w:rFonts w:ascii="Verdana" w:hAnsi="Verdana"/>
          <w:i/>
          <w:sz w:val="20"/>
          <w:lang w:val="fr-FR"/>
        </w:rPr>
        <w:t xml:space="preserve">Les trois Sœurs </w:t>
      </w:r>
      <w:r>
        <w:rPr>
          <w:rFonts w:ascii="Verdana" w:hAnsi="Verdana"/>
          <w:sz w:val="20"/>
          <w:lang w:val="fr-FR"/>
        </w:rPr>
        <w:t xml:space="preserve">(Anton Tchekhov), et à Broadway dans </w:t>
      </w:r>
      <w:r>
        <w:rPr>
          <w:rFonts w:ascii="Verdana" w:hAnsi="Verdana"/>
          <w:i/>
          <w:sz w:val="20"/>
          <w:lang w:val="fr-FR"/>
        </w:rPr>
        <w:t xml:space="preserve">You </w:t>
      </w:r>
      <w:proofErr w:type="spellStart"/>
      <w:r>
        <w:rPr>
          <w:rFonts w:ascii="Verdana" w:hAnsi="Verdana"/>
          <w:i/>
          <w:sz w:val="20"/>
          <w:lang w:val="fr-FR"/>
        </w:rPr>
        <w:t>Can’t</w:t>
      </w:r>
      <w:proofErr w:type="spellEnd"/>
      <w:r>
        <w:rPr>
          <w:rFonts w:ascii="Verdana" w:hAnsi="Verdana"/>
          <w:i/>
          <w:sz w:val="20"/>
          <w:lang w:val="fr-FR"/>
        </w:rPr>
        <w:t xml:space="preserve"> </w:t>
      </w:r>
      <w:proofErr w:type="spellStart"/>
      <w:r>
        <w:rPr>
          <w:rFonts w:ascii="Verdana" w:hAnsi="Verdana"/>
          <w:i/>
          <w:sz w:val="20"/>
          <w:lang w:val="fr-FR"/>
        </w:rPr>
        <w:t>Take</w:t>
      </w:r>
      <w:proofErr w:type="spellEnd"/>
      <w:r>
        <w:rPr>
          <w:rFonts w:ascii="Verdana" w:hAnsi="Verdana"/>
          <w:i/>
          <w:sz w:val="20"/>
          <w:lang w:val="fr-FR"/>
        </w:rPr>
        <w:t xml:space="preserve"> It </w:t>
      </w:r>
      <w:proofErr w:type="spellStart"/>
      <w:r>
        <w:rPr>
          <w:rFonts w:ascii="Verdana" w:hAnsi="Verdana"/>
          <w:i/>
          <w:sz w:val="20"/>
          <w:lang w:val="fr-FR"/>
        </w:rPr>
        <w:t>With</w:t>
      </w:r>
      <w:proofErr w:type="spellEnd"/>
      <w:r>
        <w:rPr>
          <w:rFonts w:ascii="Verdana" w:hAnsi="Verdana"/>
          <w:i/>
          <w:sz w:val="20"/>
          <w:lang w:val="fr-FR"/>
        </w:rPr>
        <w:t xml:space="preserve"> You </w:t>
      </w:r>
      <w:r>
        <w:rPr>
          <w:rFonts w:ascii="Verdana" w:hAnsi="Verdana"/>
          <w:sz w:val="20"/>
          <w:lang w:val="fr-FR"/>
        </w:rPr>
        <w:t>(Moss Hart &amp; George S. Kaufman).</w:t>
      </w:r>
    </w:p>
    <w:p w14:paraId="401269ED" w14:textId="77777777" w:rsidR="001266E4" w:rsidRPr="001266E4" w:rsidRDefault="001266E4" w:rsidP="001266E4">
      <w:pPr>
        <w:pStyle w:val="NormalWeb"/>
        <w:shd w:val="clear" w:color="auto" w:fill="FFFFFF"/>
        <w:spacing w:line="360" w:lineRule="auto"/>
        <w:jc w:val="both"/>
        <w:rPr>
          <w:rFonts w:ascii="Verdana" w:hAnsi="Verdana" w:cs="Arial"/>
          <w:color w:val="201F1E"/>
          <w:sz w:val="20"/>
          <w:szCs w:val="20"/>
          <w:lang w:val="fr-FR"/>
        </w:rPr>
      </w:pPr>
    </w:p>
    <w:p w14:paraId="1D767813" w14:textId="77777777" w:rsidR="001266E4" w:rsidRPr="00FC63AA" w:rsidRDefault="001266E4" w:rsidP="001266E4">
      <w:pPr>
        <w:pStyle w:val="NormalWeb"/>
        <w:shd w:val="clear" w:color="auto" w:fill="FFFFFF"/>
        <w:spacing w:line="360" w:lineRule="auto"/>
        <w:jc w:val="both"/>
        <w:rPr>
          <w:rFonts w:ascii="Verdana" w:hAnsi="Verdana" w:cs="Arial"/>
          <w:color w:val="000000"/>
          <w:sz w:val="20"/>
          <w:szCs w:val="20"/>
          <w:lang w:val="fr-FR"/>
        </w:rPr>
      </w:pPr>
      <w:r w:rsidRPr="00FC63AA">
        <w:rPr>
          <w:rFonts w:ascii="Verdana" w:hAnsi="Verdana" w:cs="Arial"/>
          <w:b/>
          <w:caps/>
          <w:color w:val="000000"/>
          <w:sz w:val="20"/>
          <w:szCs w:val="20"/>
          <w:lang w:val="fr-FR"/>
        </w:rPr>
        <w:t>Domhnall Gleeson</w:t>
      </w:r>
      <w:r w:rsidRPr="00FC63AA">
        <w:rPr>
          <w:rFonts w:ascii="Verdana" w:hAnsi="Verdana" w:cs="Arial"/>
          <w:color w:val="000000"/>
          <w:sz w:val="20"/>
          <w:szCs w:val="20"/>
          <w:lang w:val="fr-FR"/>
        </w:rPr>
        <w:t xml:space="preserve"> (Thomas McGregor) </w:t>
      </w:r>
    </w:p>
    <w:p w14:paraId="64E9359C" w14:textId="77777777" w:rsidR="001266E4" w:rsidRDefault="001266E4" w:rsidP="001266E4">
      <w:pPr>
        <w:pStyle w:val="NormalWeb"/>
        <w:shd w:val="clear" w:color="auto" w:fill="FFFFFF"/>
        <w:spacing w:line="360" w:lineRule="auto"/>
        <w:jc w:val="both"/>
        <w:rPr>
          <w:rFonts w:ascii="Verdana" w:hAnsi="Verdana" w:cs="Arial"/>
          <w:color w:val="000000"/>
          <w:sz w:val="20"/>
          <w:szCs w:val="20"/>
          <w:lang w:val="fr-FR"/>
        </w:rPr>
      </w:pPr>
      <w:r w:rsidRPr="00FC63AA">
        <w:rPr>
          <w:rFonts w:ascii="Verdana" w:hAnsi="Verdana" w:cs="Arial"/>
          <w:color w:val="000000"/>
          <w:sz w:val="20"/>
          <w:szCs w:val="20"/>
          <w:lang w:val="fr-FR"/>
        </w:rPr>
        <w:tab/>
        <w:t xml:space="preserve">On retrouvera prochainement </w:t>
      </w:r>
      <w:proofErr w:type="spellStart"/>
      <w:r w:rsidRPr="00FC63AA">
        <w:rPr>
          <w:rFonts w:ascii="Verdana" w:hAnsi="Verdana" w:cs="Arial"/>
          <w:color w:val="000000"/>
          <w:sz w:val="20"/>
          <w:szCs w:val="20"/>
          <w:lang w:val="fr-FR"/>
        </w:rPr>
        <w:t>Domhnall</w:t>
      </w:r>
      <w:proofErr w:type="spellEnd"/>
      <w:r w:rsidRPr="00FC63AA">
        <w:rPr>
          <w:rFonts w:ascii="Verdana" w:hAnsi="Verdana" w:cs="Arial"/>
          <w:color w:val="000000"/>
          <w:sz w:val="20"/>
          <w:szCs w:val="20"/>
          <w:lang w:val="fr-FR"/>
        </w:rPr>
        <w:t xml:space="preserve"> </w:t>
      </w:r>
      <w:proofErr w:type="spellStart"/>
      <w:r w:rsidRPr="00FC63AA">
        <w:rPr>
          <w:rFonts w:ascii="Verdana" w:hAnsi="Verdana" w:cs="Arial"/>
          <w:color w:val="000000"/>
          <w:sz w:val="20"/>
          <w:szCs w:val="20"/>
          <w:lang w:val="fr-FR"/>
        </w:rPr>
        <w:t>Gleeson</w:t>
      </w:r>
      <w:proofErr w:type="spellEnd"/>
      <w:r w:rsidRPr="00FC63AA">
        <w:rPr>
          <w:rFonts w:ascii="Verdana" w:hAnsi="Verdana" w:cs="Arial"/>
          <w:color w:val="000000"/>
          <w:sz w:val="20"/>
          <w:szCs w:val="20"/>
          <w:lang w:val="fr-FR"/>
        </w:rPr>
        <w:t xml:space="preserve"> aux côtés de son frère Brian, dans la série comique </w:t>
      </w:r>
      <w:r>
        <w:rPr>
          <w:rFonts w:ascii="Verdana" w:hAnsi="Verdana" w:cs="Arial"/>
          <w:color w:val="000000"/>
          <w:sz w:val="20"/>
          <w:szCs w:val="20"/>
          <w:lang w:val="fr-FR"/>
        </w:rPr>
        <w:t>"Frank of Ireland"</w:t>
      </w:r>
      <w:r w:rsidRPr="00FC63AA">
        <w:rPr>
          <w:rFonts w:ascii="Verdana" w:hAnsi="Verdana" w:cs="Arial"/>
          <w:color w:val="000000"/>
          <w:sz w:val="20"/>
          <w:szCs w:val="20"/>
          <w:lang w:val="fr-FR"/>
        </w:rPr>
        <w:t>, qu’ils ont écrit</w:t>
      </w:r>
      <w:r>
        <w:rPr>
          <w:rFonts w:ascii="Verdana" w:hAnsi="Verdana" w:cs="Arial"/>
          <w:color w:val="000000"/>
          <w:sz w:val="20"/>
          <w:szCs w:val="20"/>
          <w:lang w:val="fr-FR"/>
        </w:rPr>
        <w:t>e</w:t>
      </w:r>
      <w:r w:rsidRPr="00FC63AA">
        <w:rPr>
          <w:rFonts w:ascii="Verdana" w:hAnsi="Verdana" w:cs="Arial"/>
          <w:color w:val="000000"/>
          <w:sz w:val="20"/>
          <w:szCs w:val="20"/>
          <w:lang w:val="fr-FR"/>
        </w:rPr>
        <w:t xml:space="preserve"> avec Michael </w:t>
      </w:r>
      <w:proofErr w:type="spellStart"/>
      <w:r w:rsidRPr="00FC63AA">
        <w:rPr>
          <w:rFonts w:ascii="Verdana" w:hAnsi="Verdana" w:cs="Arial"/>
          <w:color w:val="000000"/>
          <w:sz w:val="20"/>
          <w:szCs w:val="20"/>
          <w:lang w:val="fr-FR"/>
        </w:rPr>
        <w:t>Moloney</w:t>
      </w:r>
      <w:proofErr w:type="spellEnd"/>
      <w:r w:rsidRPr="00FC63AA">
        <w:rPr>
          <w:rFonts w:ascii="Verdana" w:hAnsi="Verdana" w:cs="Arial"/>
          <w:color w:val="000000"/>
          <w:sz w:val="20"/>
          <w:szCs w:val="20"/>
          <w:lang w:val="fr-FR"/>
        </w:rPr>
        <w:t xml:space="preserve"> (2020) pour Channel 4 et Amazon</w:t>
      </w:r>
      <w:r>
        <w:rPr>
          <w:rFonts w:ascii="Verdana" w:hAnsi="Verdana" w:cs="Arial"/>
          <w:color w:val="000000"/>
          <w:sz w:val="20"/>
          <w:szCs w:val="20"/>
          <w:lang w:val="fr-FR"/>
        </w:rPr>
        <w:t>.</w:t>
      </w:r>
    </w:p>
    <w:p w14:paraId="61BA912A" w14:textId="77777777" w:rsidR="001266E4" w:rsidRDefault="001266E4" w:rsidP="001266E4">
      <w:pPr>
        <w:pStyle w:val="NormalWeb"/>
        <w:shd w:val="clear" w:color="auto" w:fill="FFFFFF"/>
        <w:spacing w:line="360" w:lineRule="auto"/>
        <w:ind w:firstLine="720"/>
        <w:jc w:val="both"/>
        <w:rPr>
          <w:rFonts w:ascii="Verdana" w:hAnsi="Verdana" w:cs="Arial"/>
          <w:color w:val="000000"/>
          <w:sz w:val="20"/>
          <w:szCs w:val="20"/>
          <w:lang w:val="fr-FR"/>
        </w:rPr>
      </w:pPr>
      <w:r>
        <w:rPr>
          <w:rFonts w:ascii="Verdana" w:hAnsi="Verdana" w:cs="Arial"/>
          <w:color w:val="000000"/>
          <w:sz w:val="20"/>
          <w:szCs w:val="20"/>
          <w:lang w:val="fr-FR"/>
        </w:rPr>
        <w:t>On a par ailleurs pu récemment le voir</w:t>
      </w:r>
      <w:r w:rsidRPr="00FC63AA">
        <w:rPr>
          <w:rFonts w:ascii="Verdana" w:hAnsi="Verdana" w:cs="Arial"/>
          <w:color w:val="000000"/>
          <w:sz w:val="20"/>
          <w:szCs w:val="20"/>
          <w:lang w:val="fr-FR"/>
        </w:rPr>
        <w:t xml:space="preserve"> dans la série HBO </w:t>
      </w:r>
      <w:r>
        <w:rPr>
          <w:rFonts w:ascii="Verdana" w:hAnsi="Verdana" w:cs="Arial"/>
          <w:color w:val="000000"/>
          <w:sz w:val="20"/>
          <w:szCs w:val="20"/>
          <w:lang w:val="fr-FR"/>
        </w:rPr>
        <w:t>"</w:t>
      </w:r>
      <w:r w:rsidRPr="00FC63AA">
        <w:rPr>
          <w:rFonts w:ascii="Verdana" w:hAnsi="Verdana" w:cs="Arial"/>
          <w:color w:val="000000"/>
          <w:sz w:val="20"/>
          <w:szCs w:val="20"/>
          <w:lang w:val="fr-FR"/>
        </w:rPr>
        <w:t>Run</w:t>
      </w:r>
      <w:r>
        <w:rPr>
          <w:rFonts w:ascii="Verdana" w:hAnsi="Verdana" w:cs="Arial"/>
          <w:color w:val="000000"/>
          <w:sz w:val="20"/>
          <w:szCs w:val="20"/>
          <w:lang w:val="fr-FR"/>
        </w:rPr>
        <w:t xml:space="preserve">" </w:t>
      </w:r>
      <w:r w:rsidRPr="00FC63AA">
        <w:rPr>
          <w:rFonts w:ascii="Verdana" w:hAnsi="Verdana" w:cs="Arial"/>
          <w:color w:val="000000"/>
          <w:sz w:val="20"/>
          <w:szCs w:val="20"/>
          <w:lang w:val="fr-FR"/>
        </w:rPr>
        <w:t xml:space="preserve">(2020), </w:t>
      </w:r>
      <w:r>
        <w:rPr>
          <w:rFonts w:ascii="Verdana" w:hAnsi="Verdana" w:cs="Arial"/>
          <w:color w:val="000000"/>
          <w:sz w:val="20"/>
          <w:szCs w:val="20"/>
          <w:lang w:val="fr-FR"/>
        </w:rPr>
        <w:t xml:space="preserve">créée par </w:t>
      </w:r>
      <w:r w:rsidRPr="00FC63AA">
        <w:rPr>
          <w:rFonts w:ascii="Verdana" w:hAnsi="Verdana" w:cs="Arial"/>
          <w:color w:val="000000"/>
          <w:sz w:val="20"/>
          <w:szCs w:val="20"/>
          <w:lang w:val="fr-FR"/>
        </w:rPr>
        <w:t>Phoeb</w:t>
      </w:r>
      <w:r>
        <w:rPr>
          <w:rFonts w:ascii="Verdana" w:hAnsi="Verdana" w:cs="Arial"/>
          <w:color w:val="000000"/>
          <w:sz w:val="20"/>
          <w:szCs w:val="20"/>
          <w:lang w:val="fr-FR"/>
        </w:rPr>
        <w:t xml:space="preserve">e Waller-Bridge et Vicky Jones, et au cinéma dans : </w:t>
      </w:r>
    </w:p>
    <w:p w14:paraId="4D5FDCE3" w14:textId="77777777" w:rsidR="001266E4" w:rsidRPr="001266E4" w:rsidRDefault="001266E4" w:rsidP="001266E4">
      <w:pPr>
        <w:pStyle w:val="NormalWeb"/>
        <w:shd w:val="clear" w:color="auto" w:fill="FFFFFF"/>
        <w:spacing w:line="360" w:lineRule="auto"/>
        <w:ind w:firstLine="720"/>
        <w:jc w:val="both"/>
        <w:rPr>
          <w:rFonts w:ascii="Verdana" w:hAnsi="Verdana" w:cs="Arial"/>
          <w:color w:val="000000"/>
          <w:sz w:val="20"/>
          <w:szCs w:val="20"/>
        </w:rPr>
      </w:pPr>
      <w:r w:rsidRPr="001266E4">
        <w:rPr>
          <w:rFonts w:ascii="Verdana" w:hAnsi="Verdana" w:cs="Arial"/>
          <w:sz w:val="20"/>
          <w:szCs w:val="20"/>
        </w:rPr>
        <w:t xml:space="preserve">STAR </w:t>
      </w:r>
      <w:proofErr w:type="gramStart"/>
      <w:r w:rsidRPr="001266E4">
        <w:rPr>
          <w:rFonts w:ascii="Verdana" w:hAnsi="Verdana" w:cs="Arial"/>
          <w:sz w:val="20"/>
          <w:szCs w:val="20"/>
        </w:rPr>
        <w:t>WARS :</w:t>
      </w:r>
      <w:proofErr w:type="gramEnd"/>
      <w:r w:rsidRPr="001266E4">
        <w:rPr>
          <w:rFonts w:ascii="Verdana" w:hAnsi="Verdana" w:cs="Arial"/>
          <w:sz w:val="20"/>
          <w:szCs w:val="20"/>
        </w:rPr>
        <w:t xml:space="preserve"> ÉPISODE IX – L’ASCENSION DE SKYWALKER (J.J. Abrams, 2019) ;</w:t>
      </w:r>
    </w:p>
    <w:p w14:paraId="71A9C821" w14:textId="77777777" w:rsidR="001266E4" w:rsidRPr="001266E4" w:rsidRDefault="001266E4" w:rsidP="001266E4">
      <w:pPr>
        <w:pStyle w:val="NormalWeb"/>
        <w:shd w:val="clear" w:color="auto" w:fill="FFFFFF"/>
        <w:spacing w:line="360" w:lineRule="auto"/>
        <w:jc w:val="both"/>
        <w:rPr>
          <w:rFonts w:ascii="Verdana" w:hAnsi="Verdana" w:cs="Arial"/>
          <w:color w:val="000000"/>
          <w:sz w:val="20"/>
          <w:szCs w:val="20"/>
        </w:rPr>
      </w:pPr>
      <w:r w:rsidRPr="001266E4">
        <w:rPr>
          <w:rFonts w:ascii="Verdana" w:hAnsi="Verdana" w:cs="Arial"/>
          <w:color w:val="000000"/>
          <w:sz w:val="20"/>
          <w:szCs w:val="20"/>
        </w:rPr>
        <w:tab/>
        <w:t xml:space="preserve">LES BARONNES (Andrea </w:t>
      </w:r>
      <w:proofErr w:type="spellStart"/>
      <w:r w:rsidRPr="001266E4">
        <w:rPr>
          <w:rFonts w:ascii="Verdana" w:hAnsi="Verdana" w:cs="Arial"/>
          <w:color w:val="000000"/>
          <w:sz w:val="20"/>
          <w:szCs w:val="20"/>
        </w:rPr>
        <w:t>Berloff</w:t>
      </w:r>
      <w:proofErr w:type="spellEnd"/>
      <w:r w:rsidRPr="001266E4">
        <w:rPr>
          <w:rFonts w:ascii="Verdana" w:hAnsi="Verdana" w:cs="Arial"/>
          <w:color w:val="000000"/>
          <w:sz w:val="20"/>
          <w:szCs w:val="20"/>
        </w:rPr>
        <w:t>, 2019</w:t>
      </w:r>
      <w:proofErr w:type="gramStart"/>
      <w:r w:rsidRPr="001266E4">
        <w:rPr>
          <w:rFonts w:ascii="Verdana" w:hAnsi="Verdana" w:cs="Arial"/>
          <w:color w:val="000000"/>
          <w:sz w:val="20"/>
          <w:szCs w:val="20"/>
        </w:rPr>
        <w:t>) ;</w:t>
      </w:r>
      <w:proofErr w:type="gramEnd"/>
    </w:p>
    <w:p w14:paraId="196F87C3" w14:textId="77777777" w:rsidR="001266E4" w:rsidRPr="001266E4" w:rsidRDefault="001266E4" w:rsidP="001266E4">
      <w:pPr>
        <w:pStyle w:val="NormalWeb"/>
        <w:shd w:val="clear" w:color="auto" w:fill="FFFFFF"/>
        <w:spacing w:line="360" w:lineRule="auto"/>
        <w:jc w:val="both"/>
        <w:rPr>
          <w:rFonts w:ascii="Verdana" w:hAnsi="Verdana" w:cs="Arial"/>
          <w:color w:val="000000"/>
          <w:sz w:val="20"/>
          <w:szCs w:val="20"/>
        </w:rPr>
      </w:pPr>
      <w:r w:rsidRPr="001266E4">
        <w:rPr>
          <w:rFonts w:ascii="Verdana" w:hAnsi="Verdana" w:cs="Arial"/>
          <w:color w:val="000000"/>
          <w:sz w:val="20"/>
          <w:szCs w:val="20"/>
        </w:rPr>
        <w:tab/>
        <w:t xml:space="preserve">THE LITTLE STRANGER (Lenny </w:t>
      </w:r>
      <w:proofErr w:type="spellStart"/>
      <w:r w:rsidRPr="001266E4">
        <w:rPr>
          <w:rFonts w:ascii="Verdana" w:hAnsi="Verdana" w:cs="Arial"/>
          <w:color w:val="000000"/>
          <w:sz w:val="20"/>
          <w:szCs w:val="20"/>
        </w:rPr>
        <w:t>Abrahmason</w:t>
      </w:r>
      <w:proofErr w:type="spellEnd"/>
      <w:r w:rsidRPr="001266E4">
        <w:rPr>
          <w:rFonts w:ascii="Verdana" w:hAnsi="Verdana" w:cs="Arial"/>
          <w:color w:val="000000"/>
          <w:sz w:val="20"/>
          <w:szCs w:val="20"/>
        </w:rPr>
        <w:t>, 2018</w:t>
      </w:r>
      <w:proofErr w:type="gramStart"/>
      <w:r w:rsidRPr="001266E4">
        <w:rPr>
          <w:rFonts w:ascii="Verdana" w:hAnsi="Verdana" w:cs="Arial"/>
          <w:color w:val="000000"/>
          <w:sz w:val="20"/>
          <w:szCs w:val="20"/>
        </w:rPr>
        <w:t>) ;</w:t>
      </w:r>
      <w:proofErr w:type="gramEnd"/>
    </w:p>
    <w:p w14:paraId="66B7FB5C" w14:textId="77777777" w:rsidR="001266E4" w:rsidRPr="001266E4" w:rsidRDefault="001266E4" w:rsidP="001266E4">
      <w:pPr>
        <w:pStyle w:val="NormalWeb"/>
        <w:shd w:val="clear" w:color="auto" w:fill="FFFFFF"/>
        <w:spacing w:line="360" w:lineRule="auto"/>
        <w:jc w:val="both"/>
        <w:rPr>
          <w:rFonts w:ascii="Verdana" w:hAnsi="Verdana" w:cs="Arial"/>
          <w:color w:val="000000"/>
          <w:sz w:val="20"/>
          <w:szCs w:val="20"/>
        </w:rPr>
      </w:pPr>
      <w:r w:rsidRPr="001266E4">
        <w:rPr>
          <w:rFonts w:ascii="Verdana" w:hAnsi="Verdana" w:cs="Arial"/>
          <w:color w:val="000000"/>
          <w:sz w:val="20"/>
          <w:szCs w:val="20"/>
        </w:rPr>
        <w:tab/>
        <w:t>PIERRE LAPIN (Will Gluck, 2018</w:t>
      </w:r>
      <w:proofErr w:type="gramStart"/>
      <w:r w:rsidRPr="001266E4">
        <w:rPr>
          <w:rFonts w:ascii="Verdana" w:hAnsi="Verdana" w:cs="Arial"/>
          <w:color w:val="000000"/>
          <w:sz w:val="20"/>
          <w:szCs w:val="20"/>
        </w:rPr>
        <w:t>) ;</w:t>
      </w:r>
      <w:proofErr w:type="gramEnd"/>
    </w:p>
    <w:p w14:paraId="3B32E91D" w14:textId="77777777" w:rsidR="001266E4" w:rsidRPr="001266E4" w:rsidRDefault="001266E4" w:rsidP="001266E4">
      <w:pPr>
        <w:pStyle w:val="NormalWeb"/>
        <w:shd w:val="clear" w:color="auto" w:fill="FFFFFF"/>
        <w:spacing w:line="360" w:lineRule="auto"/>
        <w:jc w:val="both"/>
        <w:rPr>
          <w:rFonts w:ascii="Verdana" w:hAnsi="Verdana" w:cs="Arial"/>
          <w:color w:val="000000"/>
          <w:sz w:val="20"/>
          <w:szCs w:val="20"/>
        </w:rPr>
      </w:pPr>
      <w:r w:rsidRPr="001266E4">
        <w:rPr>
          <w:rFonts w:ascii="Verdana" w:hAnsi="Verdana" w:cs="Arial"/>
          <w:color w:val="000000"/>
          <w:sz w:val="20"/>
          <w:szCs w:val="20"/>
        </w:rPr>
        <w:tab/>
        <w:t>A FUTILE AND STUPID GESTURE (David Wain, 2018</w:t>
      </w:r>
      <w:proofErr w:type="gramStart"/>
      <w:r w:rsidRPr="001266E4">
        <w:rPr>
          <w:rFonts w:ascii="Verdana" w:hAnsi="Verdana" w:cs="Arial"/>
          <w:color w:val="000000"/>
          <w:sz w:val="20"/>
          <w:szCs w:val="20"/>
        </w:rPr>
        <w:t>) ;</w:t>
      </w:r>
      <w:proofErr w:type="gramEnd"/>
    </w:p>
    <w:p w14:paraId="2B25DE92" w14:textId="77777777" w:rsidR="001266E4" w:rsidRPr="00FC63AA" w:rsidRDefault="001266E4" w:rsidP="001266E4">
      <w:pPr>
        <w:pStyle w:val="NormalWeb"/>
        <w:shd w:val="clear" w:color="auto" w:fill="FFFFFF"/>
        <w:spacing w:line="360" w:lineRule="auto"/>
        <w:jc w:val="both"/>
        <w:rPr>
          <w:rFonts w:ascii="Verdana" w:hAnsi="Verdana" w:cs="Arial"/>
          <w:sz w:val="20"/>
          <w:szCs w:val="20"/>
          <w:lang w:val="fr-FR"/>
        </w:rPr>
      </w:pPr>
      <w:r w:rsidRPr="001266E4">
        <w:rPr>
          <w:rFonts w:ascii="Verdana" w:hAnsi="Verdana" w:cs="Arial"/>
          <w:color w:val="000000"/>
          <w:sz w:val="20"/>
          <w:szCs w:val="20"/>
        </w:rPr>
        <w:tab/>
      </w:r>
      <w:r w:rsidRPr="00FC63AA">
        <w:rPr>
          <w:rFonts w:ascii="Verdana" w:hAnsi="Verdana" w:cs="Arial"/>
          <w:sz w:val="20"/>
          <w:szCs w:val="20"/>
          <w:lang w:val="fr-FR"/>
        </w:rPr>
        <w:t>STAR WARS : ÉPISODE VIII – LES DERNIERS JEDI (</w:t>
      </w:r>
      <w:proofErr w:type="spellStart"/>
      <w:r w:rsidRPr="00FC63AA">
        <w:rPr>
          <w:rFonts w:ascii="Verdana" w:hAnsi="Verdana" w:cs="Arial"/>
          <w:sz w:val="20"/>
          <w:szCs w:val="20"/>
          <w:lang w:val="fr-FR"/>
        </w:rPr>
        <w:t>Rian</w:t>
      </w:r>
      <w:proofErr w:type="spellEnd"/>
      <w:r w:rsidRPr="00FC63AA">
        <w:rPr>
          <w:rFonts w:ascii="Verdana" w:hAnsi="Verdana" w:cs="Arial"/>
          <w:sz w:val="20"/>
          <w:szCs w:val="20"/>
          <w:lang w:val="fr-FR"/>
        </w:rPr>
        <w:t xml:space="preserve"> Johnson, 2017) ;</w:t>
      </w:r>
    </w:p>
    <w:p w14:paraId="66D84321" w14:textId="77777777" w:rsidR="001266E4" w:rsidRPr="00FC63AA" w:rsidRDefault="001266E4" w:rsidP="001266E4">
      <w:pPr>
        <w:pStyle w:val="NormalWeb"/>
        <w:shd w:val="clear" w:color="auto" w:fill="FFFFFF"/>
        <w:spacing w:line="360" w:lineRule="auto"/>
        <w:jc w:val="both"/>
        <w:rPr>
          <w:rFonts w:ascii="Verdana" w:hAnsi="Verdana" w:cs="Arial"/>
          <w:color w:val="000000"/>
          <w:sz w:val="20"/>
          <w:szCs w:val="20"/>
          <w:lang w:val="fr-FR"/>
        </w:rPr>
      </w:pPr>
      <w:r w:rsidRPr="00FC63AA">
        <w:rPr>
          <w:rFonts w:ascii="Verdana" w:hAnsi="Verdana" w:cs="Arial"/>
          <w:color w:val="000000"/>
          <w:sz w:val="20"/>
          <w:szCs w:val="20"/>
          <w:lang w:val="fr-FR"/>
        </w:rPr>
        <w:tab/>
        <w:t xml:space="preserve">MOTHER ! (Darren </w:t>
      </w:r>
      <w:proofErr w:type="spellStart"/>
      <w:r w:rsidRPr="00FC63AA">
        <w:rPr>
          <w:rFonts w:ascii="Verdana" w:hAnsi="Verdana" w:cs="Arial"/>
          <w:color w:val="000000"/>
          <w:sz w:val="20"/>
          <w:szCs w:val="20"/>
          <w:lang w:val="fr-FR"/>
        </w:rPr>
        <w:t>Aronofsky</w:t>
      </w:r>
      <w:proofErr w:type="spellEnd"/>
      <w:r w:rsidRPr="00FC63AA">
        <w:rPr>
          <w:rFonts w:ascii="Verdana" w:hAnsi="Verdana" w:cs="Arial"/>
          <w:color w:val="000000"/>
          <w:sz w:val="20"/>
          <w:szCs w:val="20"/>
          <w:lang w:val="fr-FR"/>
        </w:rPr>
        <w:t>, 2017) ;</w:t>
      </w:r>
    </w:p>
    <w:p w14:paraId="11943CC1" w14:textId="77777777" w:rsidR="001266E4" w:rsidRPr="00FC63AA" w:rsidRDefault="001266E4" w:rsidP="001266E4">
      <w:pPr>
        <w:pStyle w:val="NormalWeb"/>
        <w:shd w:val="clear" w:color="auto" w:fill="FFFFFF"/>
        <w:spacing w:line="360" w:lineRule="auto"/>
        <w:jc w:val="both"/>
        <w:rPr>
          <w:rFonts w:ascii="Verdana" w:hAnsi="Verdana" w:cs="Arial"/>
          <w:color w:val="000000"/>
          <w:sz w:val="20"/>
          <w:szCs w:val="20"/>
          <w:lang w:val="fr-FR"/>
        </w:rPr>
      </w:pPr>
      <w:r w:rsidRPr="00FC63AA">
        <w:rPr>
          <w:rFonts w:ascii="Verdana" w:hAnsi="Verdana" w:cs="Arial"/>
          <w:color w:val="000000"/>
          <w:sz w:val="20"/>
          <w:szCs w:val="20"/>
          <w:lang w:val="fr-FR"/>
        </w:rPr>
        <w:tab/>
        <w:t xml:space="preserve">MON COUP D’UN SOIR, MON EX ET MOI (Kevin </w:t>
      </w:r>
      <w:proofErr w:type="spellStart"/>
      <w:r w:rsidRPr="00FC63AA">
        <w:rPr>
          <w:rFonts w:ascii="Verdana" w:hAnsi="Verdana" w:cs="Arial"/>
          <w:color w:val="000000"/>
          <w:sz w:val="20"/>
          <w:szCs w:val="20"/>
          <w:lang w:val="fr-FR"/>
        </w:rPr>
        <w:t>Tent</w:t>
      </w:r>
      <w:proofErr w:type="spellEnd"/>
      <w:r w:rsidRPr="00FC63AA">
        <w:rPr>
          <w:rFonts w:ascii="Verdana" w:hAnsi="Verdana" w:cs="Arial"/>
          <w:color w:val="000000"/>
          <w:sz w:val="20"/>
          <w:szCs w:val="20"/>
          <w:lang w:val="fr-FR"/>
        </w:rPr>
        <w:t>, 2017) ;</w:t>
      </w:r>
    </w:p>
    <w:p w14:paraId="7EEB83F0" w14:textId="77777777" w:rsidR="001266E4" w:rsidRPr="00FC63AA" w:rsidRDefault="001266E4" w:rsidP="001266E4">
      <w:pPr>
        <w:pStyle w:val="NormalWeb"/>
        <w:shd w:val="clear" w:color="auto" w:fill="FFFFFF"/>
        <w:spacing w:line="360" w:lineRule="auto"/>
        <w:jc w:val="both"/>
        <w:rPr>
          <w:rFonts w:ascii="Verdana" w:hAnsi="Verdana" w:cs="Arial"/>
          <w:color w:val="000000"/>
          <w:sz w:val="20"/>
          <w:szCs w:val="20"/>
          <w:lang w:val="fr-FR"/>
        </w:rPr>
      </w:pPr>
      <w:r w:rsidRPr="00FC63AA">
        <w:rPr>
          <w:rFonts w:ascii="Verdana" w:hAnsi="Verdana" w:cs="Arial"/>
          <w:color w:val="000000"/>
          <w:sz w:val="20"/>
          <w:szCs w:val="20"/>
          <w:lang w:val="fr-FR"/>
        </w:rPr>
        <w:tab/>
        <w:t>BARRY SEAL : AMERICAN TRAFFIC (Doug Liman, 2017), aux côtés de Tom Cruise ;</w:t>
      </w:r>
    </w:p>
    <w:p w14:paraId="2C31877F" w14:textId="77777777" w:rsidR="001266E4" w:rsidRPr="00FC63AA" w:rsidRDefault="001266E4" w:rsidP="001266E4">
      <w:pPr>
        <w:pStyle w:val="NormalWeb"/>
        <w:shd w:val="clear" w:color="auto" w:fill="FFFFFF"/>
        <w:spacing w:line="360" w:lineRule="auto"/>
        <w:jc w:val="both"/>
        <w:rPr>
          <w:rFonts w:ascii="Verdana" w:hAnsi="Verdana" w:cs="Arial"/>
          <w:color w:val="000000"/>
          <w:sz w:val="20"/>
          <w:szCs w:val="20"/>
          <w:lang w:val="fr-FR"/>
        </w:rPr>
      </w:pPr>
      <w:r w:rsidRPr="00FC63AA">
        <w:rPr>
          <w:rFonts w:ascii="Verdana" w:hAnsi="Verdana" w:cs="Arial"/>
          <w:color w:val="000000"/>
          <w:sz w:val="20"/>
          <w:szCs w:val="20"/>
          <w:lang w:val="fr-FR"/>
        </w:rPr>
        <w:tab/>
      </w:r>
      <w:r w:rsidRPr="00FC63AA">
        <w:rPr>
          <w:rFonts w:ascii="Verdana" w:hAnsi="Verdana" w:cs="Arial"/>
          <w:sz w:val="20"/>
          <w:szCs w:val="20"/>
          <w:lang w:val="fr-FR"/>
        </w:rPr>
        <w:t>THE REVENANT (Alejandr</w:t>
      </w:r>
      <w:r>
        <w:rPr>
          <w:rFonts w:ascii="Verdana" w:hAnsi="Verdana" w:cs="Arial"/>
          <w:sz w:val="20"/>
          <w:szCs w:val="20"/>
          <w:lang w:val="fr-FR"/>
        </w:rPr>
        <w:t xml:space="preserve">o González </w:t>
      </w:r>
      <w:proofErr w:type="spellStart"/>
      <w:r>
        <w:rPr>
          <w:rFonts w:ascii="Verdana" w:hAnsi="Verdana" w:cs="Arial"/>
          <w:sz w:val="20"/>
          <w:szCs w:val="20"/>
          <w:lang w:val="fr-FR"/>
        </w:rPr>
        <w:t>Iñárritu</w:t>
      </w:r>
      <w:proofErr w:type="spellEnd"/>
      <w:r>
        <w:rPr>
          <w:rFonts w:ascii="Verdana" w:hAnsi="Verdana" w:cs="Arial"/>
          <w:sz w:val="20"/>
          <w:szCs w:val="20"/>
          <w:lang w:val="fr-FR"/>
        </w:rPr>
        <w:t>, 2015), également interprété par</w:t>
      </w:r>
      <w:r w:rsidRPr="00FC63AA">
        <w:rPr>
          <w:rFonts w:ascii="Verdana" w:hAnsi="Verdana" w:cs="Arial"/>
          <w:sz w:val="20"/>
          <w:szCs w:val="20"/>
          <w:lang w:val="fr-FR"/>
        </w:rPr>
        <w:t xml:space="preserve"> Leonardo </w:t>
      </w:r>
      <w:proofErr w:type="spellStart"/>
      <w:r w:rsidRPr="00FC63AA">
        <w:rPr>
          <w:rFonts w:ascii="Verdana" w:hAnsi="Verdana" w:cs="Arial"/>
          <w:sz w:val="20"/>
          <w:szCs w:val="20"/>
          <w:lang w:val="fr-FR"/>
        </w:rPr>
        <w:t>DiCaprio</w:t>
      </w:r>
      <w:proofErr w:type="spellEnd"/>
      <w:r w:rsidRPr="00FC63AA">
        <w:rPr>
          <w:rFonts w:ascii="Verdana" w:hAnsi="Verdana" w:cs="Arial"/>
          <w:sz w:val="20"/>
          <w:szCs w:val="20"/>
          <w:lang w:val="fr-FR"/>
        </w:rPr>
        <w:t xml:space="preserve"> et Tom Hardy</w:t>
      </w:r>
      <w:r w:rsidRPr="00FC63AA">
        <w:rPr>
          <w:rFonts w:ascii="Verdana" w:hAnsi="Verdana" w:cs="Arial"/>
          <w:color w:val="000000"/>
          <w:sz w:val="20"/>
          <w:szCs w:val="20"/>
          <w:lang w:val="fr-FR"/>
        </w:rPr>
        <w:t> ;</w:t>
      </w:r>
    </w:p>
    <w:p w14:paraId="0327EFFA" w14:textId="77777777" w:rsidR="001266E4" w:rsidRPr="001266E4" w:rsidRDefault="001266E4" w:rsidP="001266E4">
      <w:pPr>
        <w:pStyle w:val="NormalWeb"/>
        <w:shd w:val="clear" w:color="auto" w:fill="FFFFFF"/>
        <w:spacing w:line="360" w:lineRule="auto"/>
        <w:jc w:val="both"/>
        <w:rPr>
          <w:rFonts w:ascii="Verdana" w:hAnsi="Verdana" w:cs="Arial"/>
          <w:sz w:val="20"/>
          <w:szCs w:val="20"/>
          <w:lang w:val="fr-FR"/>
        </w:rPr>
      </w:pPr>
      <w:r w:rsidRPr="00FC63AA">
        <w:rPr>
          <w:rFonts w:ascii="Verdana" w:hAnsi="Verdana" w:cs="Arial"/>
          <w:color w:val="000000"/>
          <w:sz w:val="20"/>
          <w:szCs w:val="20"/>
          <w:lang w:val="fr-FR"/>
        </w:rPr>
        <w:tab/>
      </w:r>
      <w:r w:rsidRPr="00FC63AA">
        <w:rPr>
          <w:rFonts w:ascii="Verdana" w:hAnsi="Verdana" w:cs="Arial"/>
          <w:sz w:val="20"/>
          <w:szCs w:val="20"/>
          <w:lang w:val="fr-FR"/>
        </w:rPr>
        <w:t>BROOKLYN (</w:t>
      </w:r>
      <w:r w:rsidRPr="001266E4">
        <w:rPr>
          <w:rFonts w:ascii="Verdana" w:hAnsi="Verdana" w:cs="Arial"/>
          <w:sz w:val="20"/>
          <w:szCs w:val="20"/>
          <w:lang w:val="fr-FR"/>
        </w:rPr>
        <w:t>John Crowley</w:t>
      </w:r>
      <w:r w:rsidRPr="00FC63AA">
        <w:rPr>
          <w:rFonts w:ascii="Verdana" w:hAnsi="Verdana" w:cs="Arial"/>
          <w:sz w:val="20"/>
          <w:szCs w:val="20"/>
          <w:lang w:val="fr-FR"/>
        </w:rPr>
        <w:t xml:space="preserve">, 2015), d’après le roman de </w:t>
      </w:r>
      <w:proofErr w:type="spellStart"/>
      <w:r w:rsidRPr="00FC63AA">
        <w:rPr>
          <w:rFonts w:ascii="Verdana" w:hAnsi="Verdana" w:cs="Arial"/>
          <w:sz w:val="20"/>
          <w:szCs w:val="20"/>
          <w:lang w:val="fr-FR"/>
        </w:rPr>
        <w:t>Colm</w:t>
      </w:r>
      <w:proofErr w:type="spellEnd"/>
      <w:r w:rsidRPr="00FC63AA">
        <w:rPr>
          <w:rFonts w:ascii="Verdana" w:hAnsi="Verdana" w:cs="Arial"/>
          <w:sz w:val="20"/>
          <w:szCs w:val="20"/>
          <w:lang w:val="fr-FR"/>
        </w:rPr>
        <w:t xml:space="preserve"> </w:t>
      </w:r>
      <w:proofErr w:type="spellStart"/>
      <w:r w:rsidRPr="001266E4">
        <w:rPr>
          <w:rFonts w:ascii="Verdana" w:hAnsi="Verdana" w:cs="Arial"/>
          <w:sz w:val="20"/>
          <w:szCs w:val="20"/>
          <w:lang w:val="fr-FR"/>
        </w:rPr>
        <w:t>Tóibín</w:t>
      </w:r>
      <w:proofErr w:type="spellEnd"/>
      <w:r w:rsidRPr="001266E4">
        <w:rPr>
          <w:rFonts w:ascii="Verdana" w:hAnsi="Verdana" w:cs="Arial"/>
          <w:sz w:val="20"/>
          <w:szCs w:val="20"/>
          <w:lang w:val="fr-FR"/>
        </w:rPr>
        <w:t xml:space="preserve"> ;</w:t>
      </w:r>
    </w:p>
    <w:p w14:paraId="2E2DFF52" w14:textId="77777777" w:rsidR="001266E4" w:rsidRPr="00FC63AA" w:rsidRDefault="001266E4" w:rsidP="001266E4">
      <w:pPr>
        <w:pStyle w:val="NormalWeb"/>
        <w:shd w:val="clear" w:color="auto" w:fill="FFFFFF"/>
        <w:spacing w:line="360" w:lineRule="auto"/>
        <w:jc w:val="both"/>
        <w:rPr>
          <w:rFonts w:ascii="Verdana" w:hAnsi="Verdana" w:cs="Arial"/>
          <w:sz w:val="20"/>
          <w:szCs w:val="20"/>
          <w:lang w:val="fr-FR"/>
        </w:rPr>
      </w:pPr>
      <w:r w:rsidRPr="001266E4">
        <w:rPr>
          <w:rFonts w:ascii="Verdana" w:hAnsi="Verdana" w:cs="Arial"/>
          <w:sz w:val="20"/>
          <w:szCs w:val="20"/>
          <w:lang w:val="fr-FR"/>
        </w:rPr>
        <w:tab/>
      </w:r>
      <w:r w:rsidRPr="00FC63AA">
        <w:rPr>
          <w:rFonts w:ascii="Verdana" w:hAnsi="Verdana" w:cs="Arial"/>
          <w:sz w:val="20"/>
          <w:szCs w:val="20"/>
          <w:lang w:val="fr-FR"/>
        </w:rPr>
        <w:t>STAR WARS : EPISODE VII – LE RÉVEIL DE LA FORCE (J.J. Abrams, 2015) ;</w:t>
      </w:r>
    </w:p>
    <w:p w14:paraId="35A8BACB" w14:textId="77777777" w:rsidR="001266E4" w:rsidRPr="00FC63AA" w:rsidRDefault="001266E4" w:rsidP="001266E4">
      <w:pPr>
        <w:pStyle w:val="NormalWeb"/>
        <w:shd w:val="clear" w:color="auto" w:fill="FFFFFF"/>
        <w:spacing w:line="360" w:lineRule="auto"/>
        <w:jc w:val="both"/>
        <w:rPr>
          <w:rFonts w:ascii="Verdana" w:hAnsi="Verdana" w:cs="Arial"/>
          <w:sz w:val="20"/>
          <w:szCs w:val="20"/>
          <w:lang w:val="fr-FR"/>
        </w:rPr>
      </w:pPr>
      <w:r w:rsidRPr="00FC63AA">
        <w:rPr>
          <w:rFonts w:ascii="Verdana" w:hAnsi="Verdana" w:cs="Arial"/>
          <w:sz w:val="20"/>
          <w:szCs w:val="20"/>
          <w:lang w:val="fr-FR"/>
        </w:rPr>
        <w:tab/>
        <w:t>EX MACHINA (Alex Garland, 2014) </w:t>
      </w:r>
      <w:r>
        <w:rPr>
          <w:rFonts w:ascii="Verdana" w:hAnsi="Verdana" w:cs="Arial"/>
          <w:sz w:val="20"/>
          <w:szCs w:val="20"/>
          <w:lang w:val="fr-FR"/>
        </w:rPr>
        <w:t>et</w:t>
      </w:r>
    </w:p>
    <w:p w14:paraId="2512CB99" w14:textId="77777777" w:rsidR="001266E4" w:rsidRPr="001266E4" w:rsidRDefault="001266E4" w:rsidP="001266E4">
      <w:pPr>
        <w:pStyle w:val="NormalWeb"/>
        <w:shd w:val="clear" w:color="auto" w:fill="FFFFFF"/>
        <w:spacing w:line="360" w:lineRule="auto"/>
        <w:jc w:val="both"/>
        <w:rPr>
          <w:rFonts w:ascii="Verdana" w:hAnsi="Verdana" w:cs="Arial"/>
          <w:sz w:val="20"/>
          <w:szCs w:val="20"/>
          <w:lang w:val="fr-FR"/>
        </w:rPr>
      </w:pPr>
      <w:r>
        <w:rPr>
          <w:rFonts w:ascii="Verdana" w:hAnsi="Verdana" w:cs="Arial"/>
          <w:sz w:val="20"/>
          <w:szCs w:val="20"/>
          <w:lang w:val="fr-FR"/>
        </w:rPr>
        <w:tab/>
      </w:r>
      <w:r w:rsidRPr="00FC63AA">
        <w:rPr>
          <w:rFonts w:ascii="Verdana" w:hAnsi="Verdana" w:cs="Arial"/>
          <w:sz w:val="20"/>
          <w:szCs w:val="20"/>
          <w:lang w:val="fr-FR"/>
        </w:rPr>
        <w:t>INVINCIBLE (Angelina Jolie, 2014).</w:t>
      </w:r>
    </w:p>
    <w:p w14:paraId="5D197BDB" w14:textId="77777777" w:rsidR="001266E4" w:rsidRPr="008A7512" w:rsidRDefault="001266E4" w:rsidP="001266E4">
      <w:pPr>
        <w:pStyle w:val="NormalWeb"/>
        <w:shd w:val="clear" w:color="auto" w:fill="FFFFFF"/>
        <w:spacing w:line="360" w:lineRule="auto"/>
        <w:jc w:val="both"/>
        <w:rPr>
          <w:rFonts w:ascii="Verdana" w:hAnsi="Verdana" w:cs="Arial"/>
          <w:color w:val="000000"/>
          <w:sz w:val="20"/>
          <w:szCs w:val="20"/>
          <w:lang w:val="fr-FR"/>
        </w:rPr>
      </w:pPr>
      <w:r w:rsidRPr="001266E4">
        <w:rPr>
          <w:rFonts w:ascii="Arial" w:hAnsi="Arial" w:cs="Arial"/>
          <w:sz w:val="20"/>
          <w:szCs w:val="20"/>
          <w:lang w:val="fr-FR"/>
        </w:rPr>
        <w:tab/>
      </w:r>
      <w:proofErr w:type="spellStart"/>
      <w:r w:rsidRPr="00FC63AA">
        <w:rPr>
          <w:rFonts w:ascii="Verdana" w:hAnsi="Verdana" w:cs="Arial"/>
          <w:sz w:val="20"/>
          <w:szCs w:val="20"/>
          <w:lang w:val="fr-FR"/>
        </w:rPr>
        <w:t>Domhnall</w:t>
      </w:r>
      <w:proofErr w:type="spellEnd"/>
      <w:r w:rsidRPr="00FC63AA">
        <w:rPr>
          <w:rFonts w:ascii="Verdana" w:hAnsi="Verdana" w:cs="Arial"/>
          <w:sz w:val="20"/>
          <w:szCs w:val="20"/>
          <w:lang w:val="fr-FR"/>
        </w:rPr>
        <w:t xml:space="preserve"> </w:t>
      </w:r>
      <w:proofErr w:type="spellStart"/>
      <w:r w:rsidRPr="00FC63AA">
        <w:rPr>
          <w:rFonts w:ascii="Verdana" w:hAnsi="Verdana" w:cs="Arial"/>
          <w:sz w:val="20"/>
          <w:szCs w:val="20"/>
          <w:lang w:val="fr-FR"/>
        </w:rPr>
        <w:t>Gleeson</w:t>
      </w:r>
      <w:proofErr w:type="spellEnd"/>
      <w:r w:rsidRPr="00FC63AA">
        <w:rPr>
          <w:rFonts w:ascii="Verdana" w:hAnsi="Verdana" w:cs="Arial"/>
          <w:sz w:val="20"/>
          <w:szCs w:val="20"/>
          <w:lang w:val="fr-FR"/>
        </w:rPr>
        <w:t xml:space="preserve"> s'est fait connaître </w:t>
      </w:r>
      <w:r>
        <w:rPr>
          <w:rFonts w:ascii="Verdana" w:hAnsi="Verdana" w:cs="Arial"/>
          <w:sz w:val="20"/>
          <w:szCs w:val="20"/>
          <w:lang w:val="fr-FR"/>
        </w:rPr>
        <w:t xml:space="preserve">dans le monde entier grâce à </w:t>
      </w:r>
      <w:r w:rsidRPr="00FC63AA">
        <w:rPr>
          <w:rFonts w:ascii="Verdana" w:hAnsi="Verdana" w:cs="Arial"/>
          <w:sz w:val="20"/>
          <w:szCs w:val="20"/>
          <w:lang w:val="fr-FR"/>
        </w:rPr>
        <w:t>son interprétation de Bill Weasley dans les deux volets d'HARRY POTTER ET LES RELIQUES DE LA MORT (David Yates, 2010 &amp; 2011)</w:t>
      </w:r>
      <w:r>
        <w:rPr>
          <w:rFonts w:ascii="Verdana" w:hAnsi="Verdana" w:cs="Arial"/>
          <w:sz w:val="20"/>
          <w:szCs w:val="20"/>
          <w:lang w:val="fr-FR"/>
        </w:rPr>
        <w:t xml:space="preserve">. </w:t>
      </w:r>
    </w:p>
    <w:p w14:paraId="35B16124" w14:textId="77777777" w:rsidR="001266E4" w:rsidRDefault="001266E4" w:rsidP="001266E4">
      <w:pPr>
        <w:autoSpaceDE w:val="0"/>
        <w:autoSpaceDN w:val="0"/>
        <w:adjustRightInd w:val="0"/>
        <w:spacing w:line="360" w:lineRule="auto"/>
        <w:ind w:firstLine="720"/>
        <w:jc w:val="both"/>
        <w:rPr>
          <w:rFonts w:ascii="Verdana" w:hAnsi="Verdana" w:cs="Arial"/>
          <w:sz w:val="20"/>
          <w:szCs w:val="20"/>
          <w:lang w:val="fr-FR"/>
        </w:rPr>
      </w:pPr>
      <w:r>
        <w:rPr>
          <w:rFonts w:ascii="Verdana" w:hAnsi="Verdana" w:cs="Arial"/>
          <w:sz w:val="20"/>
          <w:szCs w:val="20"/>
          <w:lang w:val="fr-FR"/>
        </w:rPr>
        <w:lastRenderedPageBreak/>
        <w:t>Il a ensuite enchaîné les rôles dans :</w:t>
      </w:r>
    </w:p>
    <w:p w14:paraId="70E88116" w14:textId="77777777" w:rsidR="001266E4" w:rsidRPr="001266E4" w:rsidRDefault="001266E4" w:rsidP="001266E4">
      <w:pPr>
        <w:autoSpaceDE w:val="0"/>
        <w:autoSpaceDN w:val="0"/>
        <w:adjustRightInd w:val="0"/>
        <w:spacing w:line="360" w:lineRule="auto"/>
        <w:ind w:firstLine="720"/>
        <w:jc w:val="both"/>
        <w:rPr>
          <w:rFonts w:ascii="Verdana" w:hAnsi="Verdana" w:cs="Arial"/>
          <w:sz w:val="20"/>
          <w:szCs w:val="20"/>
        </w:rPr>
      </w:pPr>
      <w:r w:rsidRPr="001266E4">
        <w:rPr>
          <w:rFonts w:ascii="Verdana" w:hAnsi="Verdana" w:cs="Arial"/>
          <w:sz w:val="20"/>
          <w:szCs w:val="20"/>
        </w:rPr>
        <w:t>NEVER LET ME GO (Mark Romanek, 2010</w:t>
      </w:r>
      <w:proofErr w:type="gramStart"/>
      <w:r w:rsidRPr="001266E4">
        <w:rPr>
          <w:rFonts w:ascii="Verdana" w:hAnsi="Verdana" w:cs="Arial"/>
          <w:sz w:val="20"/>
          <w:szCs w:val="20"/>
        </w:rPr>
        <w:t>) ;</w:t>
      </w:r>
      <w:proofErr w:type="gramEnd"/>
    </w:p>
    <w:p w14:paraId="22AD0F1F" w14:textId="77777777" w:rsidR="001266E4" w:rsidRPr="001266E4" w:rsidRDefault="001266E4" w:rsidP="001266E4">
      <w:pPr>
        <w:autoSpaceDE w:val="0"/>
        <w:autoSpaceDN w:val="0"/>
        <w:adjustRightInd w:val="0"/>
        <w:spacing w:line="360" w:lineRule="auto"/>
        <w:ind w:firstLine="720"/>
        <w:jc w:val="both"/>
        <w:rPr>
          <w:rFonts w:ascii="Verdana" w:hAnsi="Verdana" w:cs="Arial"/>
          <w:sz w:val="20"/>
          <w:szCs w:val="20"/>
        </w:rPr>
      </w:pPr>
      <w:r w:rsidRPr="001266E4">
        <w:rPr>
          <w:rFonts w:ascii="Verdana" w:hAnsi="Verdana" w:cs="Arial"/>
          <w:sz w:val="20"/>
          <w:szCs w:val="20"/>
        </w:rPr>
        <w:t>TRUE GRIT (Ethan &amp; Joel Coen, 2010</w:t>
      </w:r>
      <w:proofErr w:type="gramStart"/>
      <w:r w:rsidRPr="001266E4">
        <w:rPr>
          <w:rFonts w:ascii="Verdana" w:hAnsi="Verdana" w:cs="Arial"/>
          <w:sz w:val="20"/>
          <w:szCs w:val="20"/>
        </w:rPr>
        <w:t>) ;</w:t>
      </w:r>
      <w:proofErr w:type="gramEnd"/>
      <w:r w:rsidRPr="001266E4">
        <w:rPr>
          <w:rFonts w:ascii="Verdana" w:hAnsi="Verdana" w:cs="Arial"/>
          <w:sz w:val="20"/>
          <w:szCs w:val="20"/>
        </w:rPr>
        <w:t xml:space="preserve"> </w:t>
      </w:r>
    </w:p>
    <w:p w14:paraId="6429E1EA" w14:textId="77777777" w:rsidR="001266E4" w:rsidRPr="001266E4" w:rsidRDefault="001266E4" w:rsidP="001266E4">
      <w:pPr>
        <w:autoSpaceDE w:val="0"/>
        <w:autoSpaceDN w:val="0"/>
        <w:adjustRightInd w:val="0"/>
        <w:spacing w:line="360" w:lineRule="auto"/>
        <w:ind w:firstLine="720"/>
        <w:jc w:val="both"/>
        <w:rPr>
          <w:rFonts w:ascii="Verdana" w:hAnsi="Verdana" w:cs="Arial"/>
          <w:sz w:val="20"/>
          <w:szCs w:val="20"/>
        </w:rPr>
      </w:pPr>
      <w:r w:rsidRPr="001266E4">
        <w:rPr>
          <w:rFonts w:ascii="Verdana" w:hAnsi="Verdana" w:cs="Arial"/>
          <w:sz w:val="20"/>
          <w:szCs w:val="20"/>
        </w:rPr>
        <w:t>DREDD 3D (Peter Travis, 2012</w:t>
      </w:r>
      <w:proofErr w:type="gramStart"/>
      <w:r w:rsidRPr="001266E4">
        <w:rPr>
          <w:rFonts w:ascii="Verdana" w:hAnsi="Verdana" w:cs="Arial"/>
          <w:sz w:val="20"/>
          <w:szCs w:val="20"/>
        </w:rPr>
        <w:t>) ;</w:t>
      </w:r>
      <w:proofErr w:type="gramEnd"/>
      <w:r w:rsidRPr="001266E4">
        <w:rPr>
          <w:rFonts w:ascii="Verdana" w:hAnsi="Verdana" w:cs="Arial"/>
          <w:sz w:val="20"/>
          <w:szCs w:val="20"/>
        </w:rPr>
        <w:t xml:space="preserve"> </w:t>
      </w:r>
    </w:p>
    <w:p w14:paraId="35CCBD0D" w14:textId="77777777" w:rsidR="001266E4" w:rsidRPr="001266E4" w:rsidRDefault="001266E4" w:rsidP="001266E4">
      <w:pPr>
        <w:autoSpaceDE w:val="0"/>
        <w:autoSpaceDN w:val="0"/>
        <w:adjustRightInd w:val="0"/>
        <w:spacing w:line="360" w:lineRule="auto"/>
        <w:ind w:firstLine="720"/>
        <w:jc w:val="both"/>
        <w:rPr>
          <w:rFonts w:ascii="Verdana" w:hAnsi="Verdana" w:cs="Arial"/>
          <w:sz w:val="20"/>
          <w:szCs w:val="20"/>
        </w:rPr>
      </w:pPr>
      <w:r w:rsidRPr="001266E4">
        <w:rPr>
          <w:rFonts w:ascii="Verdana" w:hAnsi="Verdana" w:cs="Arial"/>
          <w:sz w:val="20"/>
          <w:szCs w:val="20"/>
        </w:rPr>
        <w:t>SHADOW DANCER (James Marsh, 2012</w:t>
      </w:r>
      <w:proofErr w:type="gramStart"/>
      <w:r w:rsidRPr="001266E4">
        <w:rPr>
          <w:rFonts w:ascii="Verdana" w:hAnsi="Verdana" w:cs="Arial"/>
          <w:sz w:val="20"/>
          <w:szCs w:val="20"/>
        </w:rPr>
        <w:t>) ;</w:t>
      </w:r>
      <w:proofErr w:type="gramEnd"/>
      <w:r w:rsidRPr="001266E4">
        <w:rPr>
          <w:rFonts w:ascii="Verdana" w:hAnsi="Verdana" w:cs="Arial"/>
          <w:sz w:val="20"/>
          <w:szCs w:val="20"/>
        </w:rPr>
        <w:t xml:space="preserve"> </w:t>
      </w:r>
    </w:p>
    <w:p w14:paraId="0A7D7CE9" w14:textId="77777777" w:rsidR="001266E4" w:rsidRPr="001266E4" w:rsidRDefault="001266E4" w:rsidP="001266E4">
      <w:pPr>
        <w:autoSpaceDE w:val="0"/>
        <w:autoSpaceDN w:val="0"/>
        <w:adjustRightInd w:val="0"/>
        <w:spacing w:line="360" w:lineRule="auto"/>
        <w:ind w:firstLine="720"/>
        <w:jc w:val="both"/>
        <w:rPr>
          <w:rFonts w:ascii="Verdana" w:hAnsi="Verdana" w:cs="Arial"/>
          <w:sz w:val="20"/>
          <w:szCs w:val="20"/>
        </w:rPr>
      </w:pPr>
      <w:r w:rsidRPr="001266E4">
        <w:rPr>
          <w:rFonts w:ascii="Verdana" w:hAnsi="Verdana" w:cs="Arial"/>
          <w:sz w:val="20"/>
          <w:szCs w:val="20"/>
        </w:rPr>
        <w:t>ANNA KARENINE (Joe Wright, 2012</w:t>
      </w:r>
      <w:proofErr w:type="gramStart"/>
      <w:r w:rsidRPr="001266E4">
        <w:rPr>
          <w:rFonts w:ascii="Verdana" w:hAnsi="Verdana" w:cs="Arial"/>
          <w:sz w:val="20"/>
          <w:szCs w:val="20"/>
        </w:rPr>
        <w:t>) ;</w:t>
      </w:r>
      <w:proofErr w:type="gramEnd"/>
      <w:r w:rsidRPr="001266E4">
        <w:rPr>
          <w:rFonts w:ascii="Verdana" w:hAnsi="Verdana" w:cs="Arial"/>
          <w:sz w:val="20"/>
          <w:szCs w:val="20"/>
        </w:rPr>
        <w:t xml:space="preserve"> </w:t>
      </w:r>
    </w:p>
    <w:p w14:paraId="0B2D9A50" w14:textId="77777777" w:rsidR="001266E4" w:rsidRDefault="001266E4" w:rsidP="001266E4">
      <w:pPr>
        <w:autoSpaceDE w:val="0"/>
        <w:autoSpaceDN w:val="0"/>
        <w:adjustRightInd w:val="0"/>
        <w:spacing w:line="360" w:lineRule="auto"/>
        <w:ind w:firstLine="720"/>
        <w:jc w:val="both"/>
        <w:rPr>
          <w:rFonts w:ascii="Verdana" w:hAnsi="Verdana" w:cs="Arial"/>
          <w:sz w:val="20"/>
          <w:szCs w:val="20"/>
          <w:lang w:val="fr-FR"/>
        </w:rPr>
      </w:pPr>
      <w:r>
        <w:rPr>
          <w:rFonts w:ascii="Verdana" w:hAnsi="Verdana" w:cs="Arial"/>
          <w:sz w:val="20"/>
          <w:szCs w:val="20"/>
          <w:lang w:val="fr-FR"/>
        </w:rPr>
        <w:t>SENSATION (Tom Hall, 2010) et</w:t>
      </w:r>
      <w:r w:rsidRPr="00FC63AA">
        <w:rPr>
          <w:rFonts w:ascii="Verdana" w:hAnsi="Verdana" w:cs="Arial"/>
          <w:sz w:val="20"/>
          <w:szCs w:val="20"/>
          <w:lang w:val="fr-FR"/>
        </w:rPr>
        <w:t xml:space="preserve"> </w:t>
      </w:r>
    </w:p>
    <w:p w14:paraId="6F85B438" w14:textId="77777777" w:rsidR="001266E4" w:rsidRPr="00AA0BAF" w:rsidRDefault="001266E4" w:rsidP="001266E4">
      <w:pPr>
        <w:autoSpaceDE w:val="0"/>
        <w:autoSpaceDN w:val="0"/>
        <w:adjustRightInd w:val="0"/>
        <w:spacing w:line="360" w:lineRule="auto"/>
        <w:ind w:firstLine="720"/>
        <w:jc w:val="both"/>
        <w:rPr>
          <w:rFonts w:ascii="Verdana" w:hAnsi="Verdana" w:cs="Arial"/>
          <w:sz w:val="20"/>
          <w:szCs w:val="20"/>
          <w:lang w:val="fr-FR"/>
        </w:rPr>
      </w:pPr>
      <w:r w:rsidRPr="00AA0BAF">
        <w:rPr>
          <w:rFonts w:ascii="Verdana" w:hAnsi="Verdana" w:cs="Arial"/>
          <w:sz w:val="20"/>
          <w:szCs w:val="20"/>
          <w:lang w:val="fr-FR"/>
        </w:rPr>
        <w:t xml:space="preserve">IL ÉTAIT TEMPS (Richard Curtis, 2013), également interprété par Rachel </w:t>
      </w:r>
      <w:proofErr w:type="spellStart"/>
      <w:r w:rsidRPr="00AA0BAF">
        <w:rPr>
          <w:rFonts w:ascii="Verdana" w:hAnsi="Verdana" w:cs="Arial"/>
          <w:sz w:val="20"/>
          <w:szCs w:val="20"/>
          <w:lang w:val="fr-FR"/>
        </w:rPr>
        <w:t>McAdams</w:t>
      </w:r>
      <w:proofErr w:type="spellEnd"/>
      <w:r w:rsidRPr="00AA0BAF">
        <w:rPr>
          <w:rFonts w:ascii="Verdana" w:hAnsi="Verdana" w:cs="Arial"/>
          <w:sz w:val="20"/>
          <w:szCs w:val="20"/>
          <w:lang w:val="fr-FR"/>
        </w:rPr>
        <w:t xml:space="preserve"> et Bill </w:t>
      </w:r>
      <w:proofErr w:type="spellStart"/>
      <w:r w:rsidRPr="00AA0BAF">
        <w:rPr>
          <w:rFonts w:ascii="Verdana" w:hAnsi="Verdana" w:cs="Arial"/>
          <w:sz w:val="20"/>
          <w:szCs w:val="20"/>
          <w:lang w:val="fr-FR"/>
        </w:rPr>
        <w:t>Nighy</w:t>
      </w:r>
      <w:proofErr w:type="spellEnd"/>
      <w:r>
        <w:rPr>
          <w:rFonts w:ascii="Verdana" w:hAnsi="Verdana" w:cs="Arial"/>
          <w:sz w:val="20"/>
          <w:szCs w:val="20"/>
          <w:lang w:val="fr-FR"/>
        </w:rPr>
        <w:t>, dans lesquels il tient la vedette</w:t>
      </w:r>
      <w:r w:rsidRPr="00AA0BAF">
        <w:rPr>
          <w:rFonts w:ascii="Verdana" w:hAnsi="Verdana" w:cs="Arial"/>
          <w:sz w:val="20"/>
          <w:szCs w:val="20"/>
          <w:lang w:val="fr-FR"/>
        </w:rPr>
        <w:t> ;</w:t>
      </w:r>
    </w:p>
    <w:p w14:paraId="775FBB48" w14:textId="77777777" w:rsidR="001266E4" w:rsidRPr="00AA0BAF" w:rsidRDefault="001266E4" w:rsidP="001266E4">
      <w:pPr>
        <w:autoSpaceDE w:val="0"/>
        <w:autoSpaceDN w:val="0"/>
        <w:adjustRightInd w:val="0"/>
        <w:spacing w:line="360" w:lineRule="auto"/>
        <w:ind w:firstLine="720"/>
        <w:jc w:val="both"/>
        <w:rPr>
          <w:rFonts w:ascii="Verdana" w:hAnsi="Verdana" w:cs="Arial"/>
          <w:sz w:val="20"/>
          <w:szCs w:val="20"/>
          <w:lang w:val="fr-FR"/>
        </w:rPr>
      </w:pPr>
      <w:r w:rsidRPr="00AA0BAF">
        <w:rPr>
          <w:rFonts w:ascii="Verdana" w:hAnsi="Verdana" w:cs="Arial"/>
          <w:sz w:val="20"/>
          <w:szCs w:val="20"/>
          <w:lang w:val="fr-FR"/>
        </w:rPr>
        <w:t xml:space="preserve">CALVARY (John Michael </w:t>
      </w:r>
      <w:proofErr w:type="spellStart"/>
      <w:r w:rsidRPr="00AA0BAF">
        <w:rPr>
          <w:rFonts w:ascii="Verdana" w:hAnsi="Verdana" w:cs="Arial"/>
          <w:sz w:val="20"/>
          <w:szCs w:val="20"/>
          <w:lang w:val="fr-FR"/>
        </w:rPr>
        <w:t>McDonagh</w:t>
      </w:r>
      <w:proofErr w:type="spellEnd"/>
      <w:r w:rsidRPr="00AA0BAF">
        <w:rPr>
          <w:rFonts w:ascii="Verdana" w:hAnsi="Verdana" w:cs="Arial"/>
          <w:sz w:val="20"/>
          <w:szCs w:val="20"/>
          <w:lang w:val="fr-FR"/>
        </w:rPr>
        <w:t>, 2014), aux côtés de son père Brendan, et</w:t>
      </w:r>
    </w:p>
    <w:p w14:paraId="2EA0AB93" w14:textId="77777777" w:rsidR="001266E4" w:rsidRPr="00AA0BAF" w:rsidRDefault="001266E4" w:rsidP="001266E4">
      <w:pPr>
        <w:autoSpaceDE w:val="0"/>
        <w:autoSpaceDN w:val="0"/>
        <w:adjustRightInd w:val="0"/>
        <w:spacing w:line="360" w:lineRule="auto"/>
        <w:ind w:firstLine="720"/>
        <w:jc w:val="both"/>
        <w:rPr>
          <w:rFonts w:ascii="Verdana" w:hAnsi="Verdana" w:cs="Arial"/>
          <w:sz w:val="20"/>
          <w:szCs w:val="20"/>
          <w:lang w:val="fr-FR"/>
        </w:rPr>
      </w:pPr>
      <w:r w:rsidRPr="00AA0BAF">
        <w:rPr>
          <w:rFonts w:ascii="Verdana" w:hAnsi="Verdana" w:cs="Arial"/>
          <w:sz w:val="20"/>
          <w:szCs w:val="20"/>
          <w:lang w:val="fr-FR"/>
        </w:rPr>
        <w:t xml:space="preserve">FRANK (Lenny </w:t>
      </w:r>
      <w:proofErr w:type="spellStart"/>
      <w:r w:rsidRPr="00AA0BAF">
        <w:rPr>
          <w:rFonts w:ascii="Verdana" w:hAnsi="Verdana" w:cs="Arial"/>
          <w:sz w:val="20"/>
          <w:szCs w:val="20"/>
          <w:lang w:val="fr-FR"/>
        </w:rPr>
        <w:t>Abrahamson</w:t>
      </w:r>
      <w:proofErr w:type="spellEnd"/>
      <w:r w:rsidRPr="00AA0BAF">
        <w:rPr>
          <w:rFonts w:ascii="Verdana" w:hAnsi="Verdana" w:cs="Arial"/>
          <w:sz w:val="20"/>
          <w:szCs w:val="20"/>
          <w:lang w:val="fr-FR"/>
        </w:rPr>
        <w:t xml:space="preserve">, 2014), aux côtés de Michael Fassbender et Maggie </w:t>
      </w:r>
      <w:proofErr w:type="spellStart"/>
      <w:r w:rsidRPr="00AA0BAF">
        <w:rPr>
          <w:rFonts w:ascii="Verdana" w:hAnsi="Verdana" w:cs="Arial"/>
          <w:sz w:val="20"/>
          <w:szCs w:val="20"/>
          <w:lang w:val="fr-FR"/>
        </w:rPr>
        <w:t>Gyllenhaal</w:t>
      </w:r>
      <w:proofErr w:type="spellEnd"/>
      <w:r w:rsidRPr="00AA0BAF">
        <w:rPr>
          <w:rFonts w:ascii="Verdana" w:hAnsi="Verdana" w:cs="Arial"/>
          <w:sz w:val="20"/>
          <w:szCs w:val="20"/>
          <w:lang w:val="fr-FR"/>
        </w:rPr>
        <w:t>.</w:t>
      </w:r>
    </w:p>
    <w:p w14:paraId="64E2E7F6" w14:textId="77777777" w:rsidR="001266E4" w:rsidRDefault="001266E4" w:rsidP="001266E4">
      <w:pPr>
        <w:widowControl w:val="0"/>
        <w:autoSpaceDE w:val="0"/>
        <w:autoSpaceDN w:val="0"/>
        <w:adjustRightInd w:val="0"/>
        <w:spacing w:line="360" w:lineRule="auto"/>
        <w:ind w:firstLine="720"/>
        <w:jc w:val="both"/>
        <w:rPr>
          <w:rFonts w:ascii="Verdana" w:hAnsi="Verdana" w:cs="Arial"/>
          <w:sz w:val="20"/>
          <w:szCs w:val="20"/>
          <w:lang w:val="fr-FR"/>
        </w:rPr>
      </w:pPr>
      <w:r>
        <w:rPr>
          <w:rFonts w:ascii="Verdana" w:hAnsi="Verdana" w:cs="Arial"/>
          <w:color w:val="000000"/>
          <w:sz w:val="20"/>
          <w:szCs w:val="20"/>
          <w:lang w:val="fr-FR"/>
        </w:rPr>
        <w:t xml:space="preserve">En 2006, il était cité au Tony et au prix Lucille </w:t>
      </w:r>
      <w:proofErr w:type="spellStart"/>
      <w:r>
        <w:rPr>
          <w:rFonts w:ascii="Verdana" w:hAnsi="Verdana" w:cs="Arial"/>
          <w:color w:val="000000"/>
          <w:sz w:val="20"/>
          <w:szCs w:val="20"/>
          <w:lang w:val="fr-FR"/>
        </w:rPr>
        <w:t>Lortel</w:t>
      </w:r>
      <w:proofErr w:type="spellEnd"/>
      <w:r>
        <w:rPr>
          <w:rFonts w:ascii="Verdana" w:hAnsi="Verdana" w:cs="Arial"/>
          <w:color w:val="000000"/>
          <w:sz w:val="20"/>
          <w:szCs w:val="20"/>
          <w:lang w:val="fr-FR"/>
        </w:rPr>
        <w:t xml:space="preserve"> du meilleur a</w:t>
      </w:r>
      <w:r w:rsidRPr="00FC63AA">
        <w:rPr>
          <w:rFonts w:ascii="Verdana" w:hAnsi="Verdana" w:cs="Arial"/>
          <w:color w:val="000000"/>
          <w:sz w:val="20"/>
          <w:szCs w:val="20"/>
          <w:lang w:val="fr-FR"/>
        </w:rPr>
        <w:t xml:space="preserve">cteur pour sa prestation dans </w:t>
      </w:r>
      <w:r w:rsidRPr="00FC63AA">
        <w:rPr>
          <w:rFonts w:ascii="Verdana" w:hAnsi="Verdana" w:cs="Arial"/>
          <w:i/>
          <w:color w:val="000000"/>
          <w:sz w:val="20"/>
          <w:szCs w:val="20"/>
          <w:lang w:val="fr-FR"/>
        </w:rPr>
        <w:t xml:space="preserve">The Lieutenant of </w:t>
      </w:r>
      <w:proofErr w:type="spellStart"/>
      <w:r w:rsidRPr="00FC63AA">
        <w:rPr>
          <w:rFonts w:ascii="Verdana" w:hAnsi="Verdana" w:cs="Arial"/>
          <w:i/>
          <w:color w:val="000000"/>
          <w:sz w:val="20"/>
          <w:szCs w:val="20"/>
          <w:lang w:val="fr-FR"/>
        </w:rPr>
        <w:t>Inishmore</w:t>
      </w:r>
      <w:proofErr w:type="spellEnd"/>
      <w:r w:rsidRPr="00FC63AA">
        <w:rPr>
          <w:rFonts w:ascii="Verdana" w:hAnsi="Verdana" w:cs="Arial"/>
          <w:color w:val="000000"/>
          <w:sz w:val="20"/>
          <w:szCs w:val="20"/>
          <w:lang w:val="fr-FR"/>
        </w:rPr>
        <w:t>,</w:t>
      </w:r>
      <w:r w:rsidRPr="00FC63AA">
        <w:rPr>
          <w:rFonts w:ascii="Verdana" w:hAnsi="Verdana" w:cs="Arial"/>
          <w:i/>
          <w:color w:val="000000"/>
          <w:sz w:val="20"/>
          <w:szCs w:val="20"/>
          <w:lang w:val="fr-FR"/>
        </w:rPr>
        <w:t xml:space="preserve"> </w:t>
      </w:r>
      <w:r w:rsidRPr="00FC63AA">
        <w:rPr>
          <w:rFonts w:ascii="Verdana" w:hAnsi="Verdana" w:cs="Arial"/>
          <w:color w:val="000000"/>
          <w:sz w:val="20"/>
          <w:szCs w:val="20"/>
          <w:lang w:val="fr-FR"/>
        </w:rPr>
        <w:t xml:space="preserve">mis en scène à Broadway par Wilson </w:t>
      </w:r>
      <w:proofErr w:type="spellStart"/>
      <w:r w:rsidRPr="00FC63AA">
        <w:rPr>
          <w:rFonts w:ascii="Verdana" w:hAnsi="Verdana" w:cs="Arial"/>
          <w:color w:val="000000"/>
          <w:sz w:val="20"/>
          <w:szCs w:val="20"/>
          <w:lang w:val="fr-FR"/>
        </w:rPr>
        <w:t>Milam</w:t>
      </w:r>
      <w:proofErr w:type="spellEnd"/>
      <w:r w:rsidRPr="00FC63AA">
        <w:rPr>
          <w:rFonts w:ascii="Verdana" w:hAnsi="Verdana" w:cs="Arial"/>
          <w:color w:val="000000"/>
          <w:sz w:val="20"/>
          <w:szCs w:val="20"/>
          <w:lang w:val="fr-FR"/>
        </w:rPr>
        <w:t>, ce rôle lui ayant également valu une citation de la Drama League.</w:t>
      </w:r>
      <w:r>
        <w:rPr>
          <w:rFonts w:ascii="Verdana" w:hAnsi="Verdana" w:cs="Arial"/>
          <w:color w:val="000000"/>
          <w:sz w:val="20"/>
          <w:szCs w:val="20"/>
          <w:lang w:val="fr-FR"/>
        </w:rPr>
        <w:t xml:space="preserve"> En 2012, il était l'un des "10 Acteurs à suivre" </w:t>
      </w:r>
      <w:r w:rsidRPr="00FC63AA">
        <w:rPr>
          <w:rFonts w:ascii="Verdana" w:hAnsi="Verdana" w:cs="Arial"/>
          <w:color w:val="000000"/>
          <w:sz w:val="20"/>
          <w:szCs w:val="20"/>
          <w:lang w:val="fr-FR"/>
        </w:rPr>
        <w:t xml:space="preserve">sélectionnés par le prestigieux magazine </w:t>
      </w:r>
      <w:proofErr w:type="spellStart"/>
      <w:r w:rsidRPr="00FC63AA">
        <w:rPr>
          <w:rFonts w:ascii="Verdana" w:hAnsi="Verdana" w:cs="Arial"/>
          <w:i/>
          <w:color w:val="000000"/>
          <w:sz w:val="20"/>
          <w:szCs w:val="20"/>
          <w:lang w:val="fr-FR"/>
        </w:rPr>
        <w:t>Variety</w:t>
      </w:r>
      <w:proofErr w:type="spellEnd"/>
      <w:r>
        <w:rPr>
          <w:rFonts w:ascii="Verdana" w:hAnsi="Verdana" w:cs="Arial"/>
          <w:color w:val="000000"/>
          <w:sz w:val="20"/>
          <w:szCs w:val="20"/>
          <w:lang w:val="fr-FR"/>
        </w:rPr>
        <w:t>, et e</w:t>
      </w:r>
      <w:r w:rsidRPr="00FC63AA">
        <w:rPr>
          <w:rFonts w:ascii="Verdana" w:hAnsi="Verdana" w:cs="Arial"/>
          <w:sz w:val="20"/>
          <w:szCs w:val="20"/>
          <w:lang w:val="fr-FR"/>
        </w:rPr>
        <w:t xml:space="preserve">n janvier 2015, il se produisait sur scène aux côtés de son père Brendan et de son frère Brian, dans </w:t>
      </w:r>
      <w:r w:rsidRPr="00FC63AA">
        <w:rPr>
          <w:rFonts w:ascii="Verdana" w:hAnsi="Verdana" w:cs="Arial"/>
          <w:i/>
          <w:sz w:val="20"/>
          <w:szCs w:val="20"/>
          <w:lang w:val="fr-FR"/>
        </w:rPr>
        <w:t xml:space="preserve">The </w:t>
      </w:r>
      <w:proofErr w:type="spellStart"/>
      <w:r w:rsidRPr="00FC63AA">
        <w:rPr>
          <w:rFonts w:ascii="Verdana" w:hAnsi="Verdana" w:cs="Arial"/>
          <w:i/>
          <w:sz w:val="20"/>
          <w:szCs w:val="20"/>
          <w:lang w:val="fr-FR"/>
        </w:rPr>
        <w:t>Walworth</w:t>
      </w:r>
      <w:proofErr w:type="spellEnd"/>
      <w:r w:rsidRPr="00FC63AA">
        <w:rPr>
          <w:rFonts w:ascii="Verdana" w:hAnsi="Verdana" w:cs="Arial"/>
          <w:i/>
          <w:sz w:val="20"/>
          <w:szCs w:val="20"/>
          <w:lang w:val="fr-FR"/>
        </w:rPr>
        <w:t xml:space="preserve"> Farce </w:t>
      </w:r>
      <w:r w:rsidRPr="00FC63AA">
        <w:rPr>
          <w:rFonts w:ascii="Verdana" w:hAnsi="Verdana" w:cs="Arial"/>
          <w:sz w:val="20"/>
          <w:szCs w:val="20"/>
          <w:lang w:val="fr-FR"/>
        </w:rPr>
        <w:t>(Enda Walsh)</w:t>
      </w:r>
      <w:r>
        <w:rPr>
          <w:rFonts w:ascii="Verdana" w:hAnsi="Verdana" w:cs="Arial"/>
          <w:sz w:val="20"/>
          <w:szCs w:val="20"/>
          <w:lang w:val="fr-FR"/>
        </w:rPr>
        <w:t xml:space="preserve">, mis en scène par </w:t>
      </w:r>
      <w:proofErr w:type="spellStart"/>
      <w:r>
        <w:rPr>
          <w:rFonts w:ascii="Verdana" w:hAnsi="Verdana" w:cs="Arial"/>
          <w:sz w:val="20"/>
          <w:szCs w:val="20"/>
          <w:lang w:val="fr-FR"/>
        </w:rPr>
        <w:t>Seán</w:t>
      </w:r>
      <w:proofErr w:type="spellEnd"/>
      <w:r>
        <w:rPr>
          <w:rFonts w:ascii="Verdana" w:hAnsi="Verdana" w:cs="Arial"/>
          <w:sz w:val="20"/>
          <w:szCs w:val="20"/>
          <w:lang w:val="fr-FR"/>
        </w:rPr>
        <w:t xml:space="preserve"> Foley.</w:t>
      </w:r>
    </w:p>
    <w:p w14:paraId="6FE9C618" w14:textId="77777777" w:rsidR="001266E4" w:rsidRPr="001266E4" w:rsidRDefault="001266E4" w:rsidP="001266E4">
      <w:pPr>
        <w:widowControl w:val="0"/>
        <w:autoSpaceDE w:val="0"/>
        <w:autoSpaceDN w:val="0"/>
        <w:adjustRightInd w:val="0"/>
        <w:spacing w:line="360" w:lineRule="auto"/>
        <w:ind w:firstLine="720"/>
        <w:jc w:val="both"/>
        <w:rPr>
          <w:rFonts w:ascii="Verdana" w:hAnsi="Verdana" w:cs="Arial"/>
          <w:kern w:val="2"/>
          <w:sz w:val="20"/>
          <w:szCs w:val="20"/>
          <w:lang w:val="fr-FR"/>
        </w:rPr>
      </w:pPr>
      <w:proofErr w:type="spellStart"/>
      <w:r>
        <w:rPr>
          <w:rFonts w:ascii="Verdana" w:hAnsi="Verdana" w:cs="Arial"/>
          <w:color w:val="000000"/>
          <w:sz w:val="20"/>
          <w:szCs w:val="20"/>
          <w:lang w:val="fr-FR"/>
        </w:rPr>
        <w:t>Domhnall</w:t>
      </w:r>
      <w:proofErr w:type="spellEnd"/>
      <w:r>
        <w:rPr>
          <w:rFonts w:ascii="Verdana" w:hAnsi="Verdana" w:cs="Arial"/>
          <w:color w:val="000000"/>
          <w:sz w:val="20"/>
          <w:szCs w:val="20"/>
          <w:lang w:val="fr-FR"/>
        </w:rPr>
        <w:t xml:space="preserve"> </w:t>
      </w:r>
      <w:proofErr w:type="spellStart"/>
      <w:r>
        <w:rPr>
          <w:rFonts w:ascii="Verdana" w:hAnsi="Verdana" w:cs="Arial"/>
          <w:color w:val="000000"/>
          <w:sz w:val="20"/>
          <w:szCs w:val="20"/>
          <w:lang w:val="fr-FR"/>
        </w:rPr>
        <w:t>Gleeson</w:t>
      </w:r>
      <w:proofErr w:type="spellEnd"/>
      <w:r>
        <w:rPr>
          <w:rFonts w:ascii="Verdana" w:hAnsi="Verdana" w:cs="Arial"/>
          <w:color w:val="000000"/>
          <w:sz w:val="20"/>
          <w:szCs w:val="20"/>
          <w:lang w:val="fr-FR"/>
        </w:rPr>
        <w:t xml:space="preserve"> a remporté le prix de la star montante et du meilleur a</w:t>
      </w:r>
      <w:r w:rsidRPr="00FC63AA">
        <w:rPr>
          <w:rFonts w:ascii="Verdana" w:hAnsi="Verdana" w:cs="Arial"/>
          <w:color w:val="000000"/>
          <w:sz w:val="20"/>
          <w:szCs w:val="20"/>
          <w:lang w:val="fr-FR"/>
        </w:rPr>
        <w:t xml:space="preserve">cteur irlandais aux Irish Film &amp; </w:t>
      </w:r>
      <w:proofErr w:type="spellStart"/>
      <w:r w:rsidRPr="00FC63AA">
        <w:rPr>
          <w:rFonts w:ascii="Verdana" w:hAnsi="Verdana" w:cs="Arial"/>
          <w:color w:val="000000"/>
          <w:sz w:val="20"/>
          <w:szCs w:val="20"/>
          <w:lang w:val="fr-FR"/>
        </w:rPr>
        <w:t>Television</w:t>
      </w:r>
      <w:proofErr w:type="spellEnd"/>
      <w:r w:rsidRPr="00FC63AA">
        <w:rPr>
          <w:rFonts w:ascii="Verdana" w:hAnsi="Verdana" w:cs="Arial"/>
          <w:color w:val="000000"/>
          <w:sz w:val="20"/>
          <w:szCs w:val="20"/>
          <w:lang w:val="fr-FR"/>
        </w:rPr>
        <w:t xml:space="preserve"> Awards (IFTA) pour son interprétation de Sir Bob </w:t>
      </w:r>
      <w:proofErr w:type="spellStart"/>
      <w:r w:rsidRPr="00FC63AA">
        <w:rPr>
          <w:rFonts w:ascii="Verdana" w:hAnsi="Verdana" w:cs="Arial"/>
          <w:color w:val="000000"/>
          <w:sz w:val="20"/>
          <w:szCs w:val="20"/>
          <w:lang w:val="fr-FR"/>
        </w:rPr>
        <w:t>Geldof</w:t>
      </w:r>
      <w:proofErr w:type="spellEnd"/>
      <w:r w:rsidRPr="00FC63AA">
        <w:rPr>
          <w:rFonts w:ascii="Verdana" w:hAnsi="Verdana" w:cs="Arial"/>
          <w:color w:val="000000"/>
          <w:sz w:val="20"/>
          <w:szCs w:val="20"/>
          <w:lang w:val="fr-FR"/>
        </w:rPr>
        <w:t xml:space="preserve"> dans le télé</w:t>
      </w:r>
      <w:r>
        <w:rPr>
          <w:rFonts w:ascii="Verdana" w:hAnsi="Verdana" w:cs="Arial"/>
          <w:color w:val="000000"/>
          <w:sz w:val="20"/>
          <w:szCs w:val="20"/>
          <w:lang w:val="fr-FR"/>
        </w:rPr>
        <w:t>film "</w:t>
      </w:r>
      <w:proofErr w:type="spellStart"/>
      <w:r>
        <w:rPr>
          <w:rFonts w:ascii="Verdana" w:hAnsi="Verdana" w:cs="Arial"/>
          <w:color w:val="000000"/>
          <w:sz w:val="20"/>
          <w:szCs w:val="20"/>
          <w:lang w:val="fr-FR"/>
        </w:rPr>
        <w:t>When</w:t>
      </w:r>
      <w:proofErr w:type="spellEnd"/>
      <w:r>
        <w:rPr>
          <w:rFonts w:ascii="Verdana" w:hAnsi="Verdana" w:cs="Arial"/>
          <w:color w:val="000000"/>
          <w:sz w:val="20"/>
          <w:szCs w:val="20"/>
          <w:lang w:val="fr-FR"/>
        </w:rPr>
        <w:t xml:space="preserve"> Harvey Met Bob" </w:t>
      </w:r>
      <w:r w:rsidRPr="00FC63AA">
        <w:rPr>
          <w:rFonts w:ascii="Verdana" w:hAnsi="Verdana" w:cs="Arial"/>
          <w:color w:val="000000"/>
          <w:sz w:val="20"/>
          <w:szCs w:val="20"/>
          <w:lang w:val="fr-FR"/>
        </w:rPr>
        <w:t xml:space="preserve">(Nicholas </w:t>
      </w:r>
      <w:proofErr w:type="spellStart"/>
      <w:r>
        <w:rPr>
          <w:rFonts w:ascii="Verdana" w:hAnsi="Verdana" w:cs="Arial"/>
          <w:color w:val="000000"/>
          <w:sz w:val="20"/>
          <w:szCs w:val="20"/>
          <w:lang w:val="fr-FR"/>
        </w:rPr>
        <w:t>Renton</w:t>
      </w:r>
      <w:proofErr w:type="spellEnd"/>
      <w:r>
        <w:rPr>
          <w:rFonts w:ascii="Verdana" w:hAnsi="Verdana" w:cs="Arial"/>
          <w:color w:val="000000"/>
          <w:sz w:val="20"/>
          <w:szCs w:val="20"/>
          <w:lang w:val="fr-FR"/>
        </w:rPr>
        <w:t xml:space="preserve">, 2010). Il figurait parmi </w:t>
      </w:r>
      <w:proofErr w:type="gramStart"/>
      <w:r>
        <w:rPr>
          <w:rFonts w:ascii="Verdana" w:hAnsi="Verdana" w:cs="Arial"/>
          <w:color w:val="000000"/>
          <w:sz w:val="20"/>
          <w:szCs w:val="20"/>
          <w:lang w:val="fr-FR"/>
        </w:rPr>
        <w:t>les shooting</w:t>
      </w:r>
      <w:proofErr w:type="gramEnd"/>
      <w:r>
        <w:rPr>
          <w:rFonts w:ascii="Verdana" w:hAnsi="Verdana" w:cs="Arial"/>
          <w:color w:val="000000"/>
          <w:sz w:val="20"/>
          <w:szCs w:val="20"/>
          <w:lang w:val="fr-FR"/>
        </w:rPr>
        <w:t xml:space="preserve"> s</w:t>
      </w:r>
      <w:r w:rsidRPr="00FC63AA">
        <w:rPr>
          <w:rFonts w:ascii="Verdana" w:hAnsi="Verdana" w:cs="Arial"/>
          <w:color w:val="000000"/>
          <w:sz w:val="20"/>
          <w:szCs w:val="20"/>
          <w:lang w:val="fr-FR"/>
        </w:rPr>
        <w:t>tars sélectionnée</w:t>
      </w:r>
      <w:r>
        <w:rPr>
          <w:rFonts w:ascii="Verdana" w:hAnsi="Verdana" w:cs="Arial"/>
          <w:color w:val="000000"/>
          <w:sz w:val="20"/>
          <w:szCs w:val="20"/>
          <w:lang w:val="fr-FR"/>
        </w:rPr>
        <w:t>s au f</w:t>
      </w:r>
      <w:r w:rsidRPr="00FC63AA">
        <w:rPr>
          <w:rFonts w:ascii="Verdana" w:hAnsi="Verdana" w:cs="Arial"/>
          <w:color w:val="000000"/>
          <w:sz w:val="20"/>
          <w:szCs w:val="20"/>
          <w:lang w:val="fr-FR"/>
        </w:rPr>
        <w:t xml:space="preserve">estival de Berlin 2011. </w:t>
      </w:r>
      <w:r>
        <w:rPr>
          <w:rFonts w:ascii="Verdana" w:hAnsi="Verdana" w:cs="Arial"/>
          <w:color w:val="000000"/>
          <w:sz w:val="20"/>
          <w:szCs w:val="20"/>
          <w:lang w:val="fr-FR"/>
        </w:rPr>
        <w:t>À la télévision, il a encore tenu des rôles dans</w:t>
      </w:r>
      <w:r w:rsidRPr="00FC63AA">
        <w:rPr>
          <w:rFonts w:ascii="Verdana" w:hAnsi="Verdana" w:cs="Arial"/>
          <w:color w:val="000000"/>
          <w:sz w:val="20"/>
          <w:szCs w:val="20"/>
          <w:lang w:val="fr-FR"/>
        </w:rPr>
        <w:t xml:space="preserve"> les </w:t>
      </w:r>
      <w:proofErr w:type="gramStart"/>
      <w:r w:rsidRPr="00FC63AA">
        <w:rPr>
          <w:rFonts w:ascii="Verdana" w:hAnsi="Verdana" w:cs="Arial"/>
          <w:color w:val="000000"/>
          <w:sz w:val="20"/>
          <w:szCs w:val="20"/>
          <w:lang w:val="fr-FR"/>
        </w:rPr>
        <w:t>séries</w:t>
      </w:r>
      <w:r>
        <w:rPr>
          <w:rFonts w:ascii="Verdana" w:hAnsi="Verdana" w:cs="Arial"/>
          <w:color w:val="000000"/>
          <w:sz w:val="20"/>
          <w:szCs w:val="20"/>
          <w:lang w:val="fr-FR"/>
        </w:rPr>
        <w:t xml:space="preserve">  "</w:t>
      </w:r>
      <w:proofErr w:type="gramEnd"/>
      <w:r>
        <w:rPr>
          <w:rFonts w:ascii="Verdana" w:hAnsi="Verdana" w:cs="Arial"/>
          <w:color w:val="000000"/>
          <w:sz w:val="20"/>
          <w:szCs w:val="20"/>
          <w:lang w:val="fr-FR"/>
        </w:rPr>
        <w:t xml:space="preserve">The Last Furlong" </w:t>
      </w:r>
      <w:r w:rsidRPr="00FC63AA">
        <w:rPr>
          <w:rFonts w:ascii="Verdana" w:hAnsi="Verdana" w:cs="Arial"/>
          <w:color w:val="000000"/>
          <w:sz w:val="20"/>
          <w:szCs w:val="20"/>
          <w:lang w:val="fr-FR"/>
        </w:rPr>
        <w:t xml:space="preserve">(2005), </w:t>
      </w:r>
      <w:r>
        <w:rPr>
          <w:rFonts w:ascii="Verdana" w:hAnsi="Verdana" w:cs="Arial"/>
          <w:color w:val="000000"/>
          <w:sz w:val="20"/>
          <w:szCs w:val="20"/>
          <w:lang w:val="fr-FR"/>
        </w:rPr>
        <w:t>"</w:t>
      </w:r>
      <w:proofErr w:type="spellStart"/>
      <w:r>
        <w:rPr>
          <w:rFonts w:ascii="Verdana" w:hAnsi="Verdana" w:cs="Arial"/>
          <w:color w:val="000000"/>
          <w:sz w:val="20"/>
          <w:szCs w:val="20"/>
          <w:lang w:val="fr-FR"/>
        </w:rPr>
        <w:t>Your</w:t>
      </w:r>
      <w:proofErr w:type="spellEnd"/>
      <w:r>
        <w:rPr>
          <w:rFonts w:ascii="Verdana" w:hAnsi="Verdana" w:cs="Arial"/>
          <w:color w:val="000000"/>
          <w:sz w:val="20"/>
          <w:szCs w:val="20"/>
          <w:lang w:val="fr-FR"/>
        </w:rPr>
        <w:t xml:space="preserve"> Bad Self" (2010), "Black Mirror" (Charlie Brooker, 2011),</w:t>
      </w:r>
      <w:r w:rsidRPr="00FC63AA">
        <w:rPr>
          <w:rFonts w:ascii="Verdana" w:hAnsi="Verdana" w:cs="Arial"/>
          <w:color w:val="000000"/>
          <w:sz w:val="20"/>
          <w:szCs w:val="20"/>
          <w:lang w:val="fr-FR"/>
        </w:rPr>
        <w:t xml:space="preserve"> </w:t>
      </w:r>
      <w:r w:rsidRPr="00FC63AA">
        <w:rPr>
          <w:rFonts w:ascii="Verdana" w:hAnsi="Verdana" w:cs="Arial"/>
          <w:sz w:val="20"/>
          <w:szCs w:val="20"/>
          <w:lang w:val="fr-FR"/>
        </w:rPr>
        <w:t>et 2 épisodes de la saison 3</w:t>
      </w:r>
      <w:r>
        <w:rPr>
          <w:rFonts w:ascii="Verdana" w:hAnsi="Verdana" w:cs="Arial"/>
          <w:sz w:val="20"/>
          <w:szCs w:val="20"/>
          <w:lang w:val="fr-FR"/>
        </w:rPr>
        <w:t xml:space="preserve"> de</w:t>
      </w:r>
      <w:r w:rsidRPr="00FC63AA">
        <w:rPr>
          <w:rFonts w:ascii="Verdana" w:hAnsi="Verdana" w:cs="Arial"/>
          <w:sz w:val="20"/>
          <w:szCs w:val="20"/>
          <w:lang w:val="fr-FR"/>
        </w:rPr>
        <w:t xml:space="preserve"> </w:t>
      </w:r>
      <w:r>
        <w:rPr>
          <w:rFonts w:ascii="Verdana" w:hAnsi="Verdana" w:cs="Arial"/>
          <w:sz w:val="20"/>
          <w:szCs w:val="20"/>
          <w:lang w:val="fr-FR"/>
        </w:rPr>
        <w:t>"</w:t>
      </w:r>
      <w:r w:rsidRPr="00FC63AA">
        <w:rPr>
          <w:rFonts w:ascii="Verdana" w:hAnsi="Verdana" w:cs="Arial"/>
          <w:sz w:val="20"/>
          <w:szCs w:val="20"/>
          <w:lang w:val="fr-FR"/>
        </w:rPr>
        <w:t>Catastrophe</w:t>
      </w:r>
      <w:r>
        <w:rPr>
          <w:rFonts w:ascii="Verdana" w:hAnsi="Verdana" w:cs="Arial"/>
          <w:sz w:val="20"/>
          <w:szCs w:val="20"/>
          <w:lang w:val="fr-FR"/>
        </w:rPr>
        <w:t xml:space="preserve">" </w:t>
      </w:r>
      <w:r w:rsidRPr="00FC63AA">
        <w:rPr>
          <w:rFonts w:ascii="Verdana" w:hAnsi="Verdana" w:cs="Arial"/>
          <w:sz w:val="20"/>
          <w:szCs w:val="20"/>
          <w:lang w:val="fr-FR"/>
        </w:rPr>
        <w:t xml:space="preserve">(Sharon </w:t>
      </w:r>
      <w:proofErr w:type="spellStart"/>
      <w:r w:rsidRPr="00FC63AA">
        <w:rPr>
          <w:rFonts w:ascii="Verdana" w:hAnsi="Verdana" w:cs="Arial"/>
          <w:sz w:val="20"/>
          <w:szCs w:val="20"/>
          <w:lang w:val="fr-FR"/>
        </w:rPr>
        <w:t>Horgan</w:t>
      </w:r>
      <w:proofErr w:type="spellEnd"/>
      <w:r w:rsidRPr="00FC63AA">
        <w:rPr>
          <w:rFonts w:ascii="Verdana" w:hAnsi="Verdana" w:cs="Arial"/>
          <w:sz w:val="20"/>
          <w:szCs w:val="20"/>
          <w:lang w:val="fr-FR"/>
        </w:rPr>
        <w:t>, 2017).</w:t>
      </w:r>
    </w:p>
    <w:p w14:paraId="76617EFA" w14:textId="77777777" w:rsidR="001266E4" w:rsidRPr="00AB0917" w:rsidRDefault="001266E4" w:rsidP="001266E4">
      <w:pPr>
        <w:pStyle w:val="NormalWeb"/>
        <w:spacing w:line="360" w:lineRule="auto"/>
        <w:ind w:firstLine="720"/>
        <w:jc w:val="both"/>
        <w:rPr>
          <w:rFonts w:ascii="Verdana" w:hAnsi="Verdana" w:cs="Arial"/>
          <w:color w:val="000000"/>
          <w:sz w:val="20"/>
          <w:szCs w:val="20"/>
          <w:lang w:val="fr-FR"/>
        </w:rPr>
      </w:pPr>
      <w:proofErr w:type="spellStart"/>
      <w:r w:rsidRPr="00FC63AA">
        <w:rPr>
          <w:rFonts w:ascii="Verdana" w:hAnsi="Verdana" w:cs="Arial"/>
          <w:color w:val="000000"/>
          <w:sz w:val="20"/>
          <w:szCs w:val="20"/>
          <w:lang w:val="fr-FR"/>
        </w:rPr>
        <w:t>Domhnall</w:t>
      </w:r>
      <w:proofErr w:type="spellEnd"/>
      <w:r w:rsidRPr="00FC63AA">
        <w:rPr>
          <w:rFonts w:ascii="Verdana" w:hAnsi="Verdana" w:cs="Arial"/>
          <w:color w:val="000000"/>
          <w:sz w:val="20"/>
          <w:szCs w:val="20"/>
          <w:lang w:val="fr-FR"/>
        </w:rPr>
        <w:t xml:space="preserve"> </w:t>
      </w:r>
      <w:proofErr w:type="spellStart"/>
      <w:r w:rsidRPr="00FC63AA">
        <w:rPr>
          <w:rFonts w:ascii="Verdana" w:hAnsi="Verdana" w:cs="Arial"/>
          <w:color w:val="000000"/>
          <w:sz w:val="20"/>
          <w:szCs w:val="20"/>
          <w:lang w:val="fr-FR"/>
        </w:rPr>
        <w:t>Gleeson</w:t>
      </w:r>
      <w:proofErr w:type="spellEnd"/>
      <w:r w:rsidRPr="00FC63AA">
        <w:rPr>
          <w:rFonts w:ascii="Verdana" w:hAnsi="Verdana" w:cs="Arial"/>
          <w:color w:val="000000"/>
          <w:sz w:val="20"/>
          <w:szCs w:val="20"/>
          <w:lang w:val="fr-FR"/>
        </w:rPr>
        <w:t xml:space="preserve"> a </w:t>
      </w:r>
      <w:r>
        <w:rPr>
          <w:rFonts w:ascii="Verdana" w:hAnsi="Verdana" w:cs="Arial"/>
          <w:color w:val="000000"/>
          <w:sz w:val="20"/>
          <w:szCs w:val="20"/>
          <w:lang w:val="fr-FR"/>
        </w:rPr>
        <w:t xml:space="preserve">débuté dans le </w:t>
      </w:r>
      <w:r>
        <w:rPr>
          <w:rFonts w:ascii="Verdana" w:hAnsi="Verdana" w:cs="Arial"/>
          <w:sz w:val="20"/>
          <w:szCs w:val="20"/>
          <w:lang w:val="fr-FR"/>
        </w:rPr>
        <w:t xml:space="preserve">court </w:t>
      </w:r>
      <w:r w:rsidRPr="00FC63AA">
        <w:rPr>
          <w:rFonts w:ascii="Verdana" w:hAnsi="Verdana" w:cs="Arial"/>
          <w:sz w:val="20"/>
          <w:szCs w:val="20"/>
          <w:lang w:val="fr-FR"/>
        </w:rPr>
        <w:t>métrag</w:t>
      </w:r>
      <w:r>
        <w:rPr>
          <w:rFonts w:ascii="Verdana" w:hAnsi="Verdana" w:cs="Arial"/>
          <w:sz w:val="20"/>
          <w:szCs w:val="20"/>
          <w:lang w:val="fr-FR"/>
        </w:rPr>
        <w:t xml:space="preserve">e primé aux Oscars et aux BIFA "Six Shooter" (Martin </w:t>
      </w:r>
      <w:proofErr w:type="spellStart"/>
      <w:r>
        <w:rPr>
          <w:rFonts w:ascii="Verdana" w:hAnsi="Verdana" w:cs="Arial"/>
          <w:sz w:val="20"/>
          <w:szCs w:val="20"/>
          <w:lang w:val="fr-FR"/>
        </w:rPr>
        <w:t>McDonagh</w:t>
      </w:r>
      <w:proofErr w:type="spellEnd"/>
      <w:r>
        <w:rPr>
          <w:rFonts w:ascii="Verdana" w:hAnsi="Verdana" w:cs="Arial"/>
          <w:sz w:val="20"/>
          <w:szCs w:val="20"/>
          <w:lang w:val="fr-FR"/>
        </w:rPr>
        <w:t xml:space="preserve">, 2004), et </w:t>
      </w:r>
      <w:r>
        <w:rPr>
          <w:rFonts w:ascii="Verdana" w:hAnsi="Verdana" w:cs="Arial"/>
          <w:color w:val="000000"/>
          <w:sz w:val="20"/>
          <w:szCs w:val="20"/>
          <w:lang w:val="fr-FR"/>
        </w:rPr>
        <w:t>o</w:t>
      </w:r>
      <w:r w:rsidRPr="00FC63AA">
        <w:rPr>
          <w:rFonts w:ascii="Verdana" w:hAnsi="Verdana" w:cs="Arial"/>
          <w:color w:val="000000"/>
          <w:sz w:val="20"/>
          <w:szCs w:val="20"/>
          <w:lang w:val="fr-FR"/>
        </w:rPr>
        <w:t xml:space="preserve">n a pu </w:t>
      </w:r>
      <w:r>
        <w:rPr>
          <w:rFonts w:ascii="Verdana" w:hAnsi="Verdana" w:cs="Arial"/>
          <w:color w:val="000000"/>
          <w:sz w:val="20"/>
          <w:szCs w:val="20"/>
          <w:lang w:val="fr-FR"/>
        </w:rPr>
        <w:t xml:space="preserve">récemment </w:t>
      </w:r>
      <w:r w:rsidRPr="00FC63AA">
        <w:rPr>
          <w:rFonts w:ascii="Verdana" w:hAnsi="Verdana" w:cs="Arial"/>
          <w:color w:val="000000"/>
          <w:sz w:val="20"/>
          <w:szCs w:val="20"/>
          <w:lang w:val="fr-FR"/>
        </w:rPr>
        <w:t>le voir dans le cou</w:t>
      </w:r>
      <w:r>
        <w:rPr>
          <w:rFonts w:ascii="Verdana" w:hAnsi="Verdana" w:cs="Arial"/>
          <w:color w:val="000000"/>
          <w:sz w:val="20"/>
          <w:szCs w:val="20"/>
          <w:lang w:val="fr-FR"/>
        </w:rPr>
        <w:t>rt métrage "</w:t>
      </w:r>
      <w:proofErr w:type="spellStart"/>
      <w:r>
        <w:rPr>
          <w:rFonts w:ascii="Verdana" w:hAnsi="Verdana" w:cs="Arial"/>
          <w:color w:val="000000"/>
          <w:sz w:val="20"/>
          <w:szCs w:val="20"/>
          <w:lang w:val="fr-FR"/>
        </w:rPr>
        <w:t>Psychic</w:t>
      </w:r>
      <w:proofErr w:type="spellEnd"/>
      <w:r>
        <w:rPr>
          <w:rFonts w:ascii="Verdana" w:hAnsi="Verdana" w:cs="Arial"/>
          <w:color w:val="000000"/>
          <w:sz w:val="20"/>
          <w:szCs w:val="20"/>
          <w:lang w:val="fr-FR"/>
        </w:rPr>
        <w:t xml:space="preserve">", aux côtés de son père Brendan et de son frère Brian, écrit par Rory </w:t>
      </w:r>
      <w:proofErr w:type="spellStart"/>
      <w:r>
        <w:rPr>
          <w:rFonts w:ascii="Verdana" w:hAnsi="Verdana" w:cs="Arial"/>
          <w:color w:val="000000"/>
          <w:sz w:val="20"/>
          <w:szCs w:val="20"/>
          <w:lang w:val="fr-FR"/>
        </w:rPr>
        <w:t>Gleeson</w:t>
      </w:r>
      <w:proofErr w:type="spellEnd"/>
      <w:r>
        <w:rPr>
          <w:rFonts w:ascii="Verdana" w:hAnsi="Verdana" w:cs="Arial"/>
          <w:color w:val="000000"/>
          <w:sz w:val="20"/>
          <w:szCs w:val="20"/>
          <w:lang w:val="fr-FR"/>
        </w:rPr>
        <w:t xml:space="preserve"> et réalisé par Brendan, avec une musique de </w:t>
      </w:r>
      <w:proofErr w:type="spellStart"/>
      <w:r>
        <w:rPr>
          <w:rFonts w:ascii="Verdana" w:hAnsi="Verdana" w:cs="Arial"/>
          <w:color w:val="000000"/>
          <w:sz w:val="20"/>
          <w:szCs w:val="20"/>
          <w:lang w:val="fr-FR"/>
        </w:rPr>
        <w:t>Fergus</w:t>
      </w:r>
      <w:proofErr w:type="spellEnd"/>
      <w:r>
        <w:rPr>
          <w:rFonts w:ascii="Verdana" w:hAnsi="Verdana" w:cs="Arial"/>
          <w:color w:val="000000"/>
          <w:sz w:val="20"/>
          <w:szCs w:val="20"/>
          <w:lang w:val="fr-FR"/>
        </w:rPr>
        <w:t xml:space="preserve"> </w:t>
      </w:r>
      <w:proofErr w:type="spellStart"/>
      <w:r>
        <w:rPr>
          <w:rFonts w:ascii="Verdana" w:hAnsi="Verdana" w:cs="Arial"/>
          <w:color w:val="000000"/>
          <w:sz w:val="20"/>
          <w:szCs w:val="20"/>
          <w:lang w:val="fr-FR"/>
        </w:rPr>
        <w:t>Gleeson</w:t>
      </w:r>
      <w:proofErr w:type="spellEnd"/>
      <w:r>
        <w:rPr>
          <w:rFonts w:ascii="Verdana" w:hAnsi="Verdana" w:cs="Arial"/>
          <w:color w:val="000000"/>
          <w:sz w:val="20"/>
          <w:szCs w:val="20"/>
          <w:lang w:val="fr-FR"/>
        </w:rPr>
        <w:t>.</w:t>
      </w:r>
    </w:p>
    <w:p w14:paraId="15512B31" w14:textId="77777777" w:rsidR="001266E4" w:rsidRPr="00AB0917" w:rsidRDefault="001266E4" w:rsidP="001266E4">
      <w:pPr>
        <w:pStyle w:val="NormalWeb"/>
        <w:spacing w:line="360" w:lineRule="auto"/>
        <w:ind w:firstLine="720"/>
        <w:jc w:val="both"/>
        <w:rPr>
          <w:rFonts w:ascii="Verdana" w:hAnsi="Verdana" w:cs="Arial"/>
          <w:color w:val="000000"/>
          <w:sz w:val="20"/>
          <w:szCs w:val="20"/>
          <w:lang w:val="fr-FR"/>
        </w:rPr>
      </w:pPr>
      <w:r>
        <w:rPr>
          <w:rFonts w:ascii="Verdana" w:hAnsi="Verdana" w:cs="Arial"/>
          <w:color w:val="000000"/>
          <w:sz w:val="20"/>
          <w:szCs w:val="20"/>
          <w:lang w:val="fr-FR"/>
        </w:rPr>
        <w:t xml:space="preserve">Il a </w:t>
      </w:r>
      <w:r w:rsidRPr="00FC63AA">
        <w:rPr>
          <w:rFonts w:ascii="Verdana" w:hAnsi="Verdana" w:cs="Arial"/>
          <w:color w:val="000000"/>
          <w:sz w:val="20"/>
          <w:szCs w:val="20"/>
          <w:lang w:val="fr-FR"/>
        </w:rPr>
        <w:t xml:space="preserve">écrit </w:t>
      </w:r>
      <w:r>
        <w:rPr>
          <w:rFonts w:ascii="Verdana" w:hAnsi="Verdana" w:cs="Arial"/>
          <w:color w:val="000000"/>
          <w:sz w:val="20"/>
          <w:szCs w:val="20"/>
          <w:lang w:val="fr-FR"/>
        </w:rPr>
        <w:t>et réalisé les courts métrages "</w:t>
      </w:r>
      <w:proofErr w:type="spellStart"/>
      <w:r>
        <w:rPr>
          <w:rFonts w:ascii="Verdana" w:hAnsi="Verdana" w:cs="Arial"/>
          <w:color w:val="000000"/>
          <w:sz w:val="20"/>
          <w:szCs w:val="20"/>
          <w:lang w:val="fr-FR"/>
        </w:rPr>
        <w:t>What</w:t>
      </w:r>
      <w:proofErr w:type="spellEnd"/>
      <w:r>
        <w:rPr>
          <w:rFonts w:ascii="Verdana" w:hAnsi="Verdana" w:cs="Arial"/>
          <w:color w:val="000000"/>
          <w:sz w:val="20"/>
          <w:szCs w:val="20"/>
          <w:lang w:val="fr-FR"/>
        </w:rPr>
        <w:t xml:space="preserve"> Will Survive of Us" </w:t>
      </w:r>
      <w:r w:rsidRPr="00FC63AA">
        <w:rPr>
          <w:rFonts w:ascii="Verdana" w:hAnsi="Verdana" w:cs="Arial"/>
          <w:color w:val="000000"/>
          <w:sz w:val="20"/>
          <w:szCs w:val="20"/>
          <w:lang w:val="fr-FR"/>
        </w:rPr>
        <w:t>(2009), inte</w:t>
      </w:r>
      <w:r>
        <w:rPr>
          <w:rFonts w:ascii="Verdana" w:hAnsi="Verdana" w:cs="Arial"/>
          <w:color w:val="000000"/>
          <w:sz w:val="20"/>
          <w:szCs w:val="20"/>
          <w:lang w:val="fr-FR"/>
        </w:rPr>
        <w:t>rprété par son frère Brian, et "</w:t>
      </w:r>
      <w:proofErr w:type="spellStart"/>
      <w:r>
        <w:rPr>
          <w:rFonts w:ascii="Verdana" w:hAnsi="Verdana" w:cs="Arial"/>
          <w:color w:val="000000"/>
          <w:sz w:val="20"/>
          <w:szCs w:val="20"/>
          <w:lang w:val="fr-FR"/>
        </w:rPr>
        <w:t>Noreen</w:t>
      </w:r>
      <w:proofErr w:type="spellEnd"/>
      <w:r>
        <w:rPr>
          <w:rFonts w:ascii="Verdana" w:hAnsi="Verdana" w:cs="Arial"/>
          <w:color w:val="000000"/>
          <w:sz w:val="20"/>
          <w:szCs w:val="20"/>
          <w:lang w:val="fr-FR"/>
        </w:rPr>
        <w:t xml:space="preserve">" </w:t>
      </w:r>
      <w:r w:rsidRPr="00FC63AA">
        <w:rPr>
          <w:rFonts w:ascii="Verdana" w:hAnsi="Verdana" w:cs="Arial"/>
          <w:color w:val="000000"/>
          <w:sz w:val="20"/>
          <w:szCs w:val="20"/>
          <w:lang w:val="fr-FR"/>
        </w:rPr>
        <w:t>(2010), interprété par son père Brendan et son frère Brian. Il a co</w:t>
      </w:r>
      <w:r>
        <w:rPr>
          <w:rFonts w:ascii="Verdana" w:hAnsi="Verdana" w:cs="Arial"/>
          <w:color w:val="000000"/>
          <w:sz w:val="20"/>
          <w:szCs w:val="20"/>
          <w:lang w:val="fr-FR"/>
        </w:rPr>
        <w:t>-écrit avec</w:t>
      </w:r>
      <w:r w:rsidRPr="00FC63AA">
        <w:rPr>
          <w:rFonts w:ascii="Verdana" w:hAnsi="Verdana" w:cs="Arial"/>
          <w:color w:val="000000"/>
          <w:sz w:val="20"/>
          <w:szCs w:val="20"/>
          <w:lang w:val="fr-FR"/>
        </w:rPr>
        <w:t xml:space="preserve"> sa famille et ses amis la série de sketches comiques "</w:t>
      </w:r>
      <w:proofErr w:type="spellStart"/>
      <w:r w:rsidRPr="00FC63AA">
        <w:rPr>
          <w:rFonts w:ascii="Verdana" w:hAnsi="Verdana" w:cs="Arial"/>
          <w:color w:val="000000"/>
          <w:sz w:val="20"/>
          <w:szCs w:val="20"/>
          <w:lang w:val="fr-FR"/>
        </w:rPr>
        <w:t>Immaturity</w:t>
      </w:r>
      <w:proofErr w:type="spellEnd"/>
      <w:r w:rsidRPr="00FC63AA">
        <w:rPr>
          <w:rFonts w:ascii="Verdana" w:hAnsi="Verdana" w:cs="Arial"/>
          <w:color w:val="000000"/>
          <w:sz w:val="20"/>
          <w:szCs w:val="20"/>
          <w:lang w:val="fr-FR"/>
        </w:rPr>
        <w:t xml:space="preserve"> for </w:t>
      </w:r>
      <w:proofErr w:type="spellStart"/>
      <w:r w:rsidRPr="00FC63AA">
        <w:rPr>
          <w:rFonts w:ascii="Verdana" w:hAnsi="Verdana" w:cs="Arial"/>
          <w:color w:val="000000"/>
          <w:sz w:val="20"/>
          <w:szCs w:val="20"/>
          <w:lang w:val="fr-FR"/>
        </w:rPr>
        <w:t>Charity</w:t>
      </w:r>
      <w:proofErr w:type="spellEnd"/>
      <w:r w:rsidRPr="00FC63AA">
        <w:rPr>
          <w:rFonts w:ascii="Verdana" w:hAnsi="Verdana" w:cs="Arial"/>
          <w:color w:val="000000"/>
          <w:sz w:val="20"/>
          <w:szCs w:val="20"/>
          <w:lang w:val="fr-FR"/>
        </w:rPr>
        <w:t>" (John Butler, 2</w:t>
      </w:r>
      <w:r>
        <w:rPr>
          <w:rFonts w:ascii="Verdana" w:hAnsi="Verdana" w:cs="Arial"/>
          <w:color w:val="000000"/>
          <w:sz w:val="20"/>
          <w:szCs w:val="20"/>
          <w:lang w:val="fr-FR"/>
        </w:rPr>
        <w:t xml:space="preserve">012) au bénéfice de l'hospice </w:t>
      </w:r>
      <w:proofErr w:type="spellStart"/>
      <w:r>
        <w:rPr>
          <w:rFonts w:ascii="Verdana" w:hAnsi="Verdana" w:cs="Arial"/>
          <w:color w:val="000000"/>
          <w:sz w:val="20"/>
          <w:szCs w:val="20"/>
          <w:lang w:val="fr-FR"/>
        </w:rPr>
        <w:t>Saint-</w:t>
      </w:r>
      <w:r w:rsidRPr="00FC63AA">
        <w:rPr>
          <w:rFonts w:ascii="Verdana" w:hAnsi="Verdana" w:cs="Arial"/>
          <w:color w:val="000000"/>
          <w:sz w:val="20"/>
          <w:szCs w:val="20"/>
          <w:lang w:val="fr-FR"/>
        </w:rPr>
        <w:t>Francis</w:t>
      </w:r>
      <w:proofErr w:type="spellEnd"/>
      <w:r w:rsidRPr="00FC63AA">
        <w:rPr>
          <w:rFonts w:ascii="Verdana" w:hAnsi="Verdana" w:cs="Arial"/>
          <w:color w:val="000000"/>
          <w:sz w:val="20"/>
          <w:szCs w:val="20"/>
          <w:lang w:val="fr-FR"/>
        </w:rPr>
        <w:t xml:space="preserve"> à Dublin.</w:t>
      </w:r>
    </w:p>
    <w:p w14:paraId="65F2BFB4" w14:textId="77777777" w:rsidR="001266E4" w:rsidRPr="001266E4" w:rsidRDefault="001266E4" w:rsidP="001266E4">
      <w:pPr>
        <w:spacing w:line="360" w:lineRule="auto"/>
        <w:jc w:val="both"/>
        <w:rPr>
          <w:rFonts w:ascii="Verdana" w:eastAsia="Times New Roman" w:hAnsi="Verdana" w:cs="Arial"/>
          <w:color w:val="000000"/>
          <w:sz w:val="20"/>
          <w:szCs w:val="20"/>
          <w:lang w:val="fr-FR"/>
        </w:rPr>
      </w:pPr>
    </w:p>
    <w:p w14:paraId="2CB1527B" w14:textId="77777777" w:rsidR="001266E4" w:rsidRPr="001266E4" w:rsidRDefault="001266E4" w:rsidP="001266E4">
      <w:pPr>
        <w:spacing w:line="360" w:lineRule="auto"/>
        <w:jc w:val="both"/>
        <w:rPr>
          <w:rFonts w:ascii="Verdana" w:hAnsi="Verdana" w:cs="Arial"/>
          <w:sz w:val="20"/>
          <w:szCs w:val="20"/>
        </w:rPr>
      </w:pPr>
      <w:r w:rsidRPr="001266E4">
        <w:rPr>
          <w:rFonts w:ascii="Verdana" w:hAnsi="Verdana" w:cs="Arial"/>
          <w:b/>
          <w:caps/>
          <w:sz w:val="20"/>
          <w:szCs w:val="20"/>
        </w:rPr>
        <w:t>David Oyelowo</w:t>
      </w:r>
      <w:r w:rsidRPr="001266E4">
        <w:rPr>
          <w:rFonts w:ascii="Verdana" w:hAnsi="Verdana" w:cs="Arial"/>
          <w:bCs/>
          <w:caps/>
          <w:sz w:val="20"/>
          <w:szCs w:val="20"/>
        </w:rPr>
        <w:t xml:space="preserve"> </w:t>
      </w:r>
      <w:r w:rsidRPr="001266E4">
        <w:rPr>
          <w:rFonts w:ascii="Verdana" w:hAnsi="Verdana" w:cs="Arial"/>
          <w:sz w:val="20"/>
          <w:szCs w:val="20"/>
        </w:rPr>
        <w:t>(Nigel Basil-Jones)</w:t>
      </w:r>
    </w:p>
    <w:p w14:paraId="29B5F65A" w14:textId="77777777" w:rsidR="001266E4" w:rsidRPr="006B0DA6"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David </w:t>
      </w:r>
      <w:proofErr w:type="spellStart"/>
      <w:r>
        <w:rPr>
          <w:rFonts w:ascii="Verdana" w:hAnsi="Verdana" w:cs="Arial"/>
          <w:sz w:val="20"/>
          <w:szCs w:val="20"/>
          <w:lang w:val="fr-FR"/>
        </w:rPr>
        <w:t>Oyelowo</w:t>
      </w:r>
      <w:proofErr w:type="spellEnd"/>
      <w:r w:rsidRPr="006B0DA6">
        <w:rPr>
          <w:rFonts w:ascii="Verdana" w:hAnsi="Verdana" w:cs="Arial"/>
          <w:sz w:val="20"/>
          <w:szCs w:val="20"/>
          <w:lang w:val="fr-FR"/>
        </w:rPr>
        <w:t xml:space="preserve"> </w:t>
      </w:r>
      <w:r>
        <w:rPr>
          <w:rFonts w:ascii="Verdana" w:hAnsi="Verdana" w:cs="Arial"/>
          <w:sz w:val="20"/>
          <w:szCs w:val="20"/>
          <w:lang w:val="fr-FR"/>
        </w:rPr>
        <w:t xml:space="preserve">a récemment fait </w:t>
      </w:r>
      <w:r w:rsidRPr="006B0DA6">
        <w:rPr>
          <w:rFonts w:ascii="Verdana" w:hAnsi="Verdana" w:cs="Arial"/>
          <w:sz w:val="20"/>
          <w:szCs w:val="20"/>
          <w:lang w:val="fr-FR"/>
        </w:rPr>
        <w:t xml:space="preserve">ses débuts derrière la caméra avec THE WATER MAN (2020), écrit par Emma </w:t>
      </w:r>
      <w:proofErr w:type="spellStart"/>
      <w:r w:rsidRPr="006B0DA6">
        <w:rPr>
          <w:rFonts w:ascii="Verdana" w:hAnsi="Verdana" w:cs="Arial"/>
          <w:sz w:val="20"/>
          <w:szCs w:val="20"/>
          <w:lang w:val="fr-FR"/>
        </w:rPr>
        <w:t>Ne</w:t>
      </w:r>
      <w:r>
        <w:rPr>
          <w:rFonts w:ascii="Verdana" w:hAnsi="Verdana" w:cs="Arial"/>
          <w:sz w:val="20"/>
          <w:szCs w:val="20"/>
          <w:lang w:val="fr-FR"/>
        </w:rPr>
        <w:t>edell</w:t>
      </w:r>
      <w:proofErr w:type="spellEnd"/>
      <w:r>
        <w:rPr>
          <w:rFonts w:ascii="Verdana" w:hAnsi="Verdana" w:cs="Arial"/>
          <w:sz w:val="20"/>
          <w:szCs w:val="20"/>
          <w:lang w:val="fr-FR"/>
        </w:rPr>
        <w:t>, et dans lequel il apparaît</w:t>
      </w:r>
      <w:r w:rsidRPr="006B0DA6">
        <w:rPr>
          <w:rFonts w:ascii="Verdana" w:hAnsi="Verdana" w:cs="Arial"/>
          <w:sz w:val="20"/>
          <w:szCs w:val="20"/>
          <w:lang w:val="fr-FR"/>
        </w:rPr>
        <w:t xml:space="preserve"> aux côtés de Rosario Dawson, Alfred Molina et Maria Bello.</w:t>
      </w:r>
      <w:r>
        <w:rPr>
          <w:rFonts w:ascii="Verdana" w:hAnsi="Verdana" w:cs="Arial"/>
          <w:sz w:val="20"/>
          <w:szCs w:val="20"/>
          <w:lang w:val="fr-FR"/>
        </w:rPr>
        <w:t xml:space="preserve"> Sixième film produit via sa société Yoruba Saxon, THE WATER MAN a été </w:t>
      </w:r>
      <w:r>
        <w:rPr>
          <w:rFonts w:ascii="Verdana" w:hAnsi="Verdana" w:cs="Arial"/>
          <w:sz w:val="20"/>
          <w:szCs w:val="20"/>
          <w:lang w:val="fr-FR"/>
        </w:rPr>
        <w:lastRenderedPageBreak/>
        <w:t>présenté au dernier festival de Toronto et est récemment sorti aux États-Unis en salle et en ligne, simultanément. Il sera distribué via Netflix à l'international.</w:t>
      </w:r>
    </w:p>
    <w:p w14:paraId="44B8A0FA"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Les précédentes productions Yoruba Saxon, dans lesquelles apparaissent l'acteur britannique, incluent</w:t>
      </w:r>
      <w:r w:rsidRPr="006B0DA6">
        <w:rPr>
          <w:rFonts w:ascii="Verdana" w:hAnsi="Verdana" w:cs="Arial"/>
          <w:sz w:val="20"/>
          <w:szCs w:val="20"/>
          <w:lang w:val="fr-FR"/>
        </w:rPr>
        <w:t xml:space="preserve"> COME AWAY (Brenda Chapman</w:t>
      </w:r>
      <w:r>
        <w:rPr>
          <w:rFonts w:ascii="Verdana" w:hAnsi="Verdana" w:cs="Arial"/>
          <w:sz w:val="20"/>
          <w:szCs w:val="20"/>
          <w:lang w:val="fr-FR"/>
        </w:rPr>
        <w:t>, 2020</w:t>
      </w:r>
      <w:r w:rsidRPr="006B0DA6">
        <w:rPr>
          <w:rFonts w:ascii="Verdana" w:hAnsi="Verdana" w:cs="Arial"/>
          <w:sz w:val="20"/>
          <w:szCs w:val="20"/>
          <w:lang w:val="fr-FR"/>
        </w:rPr>
        <w:t xml:space="preserve">), </w:t>
      </w:r>
      <w:r>
        <w:rPr>
          <w:rFonts w:ascii="Verdana" w:hAnsi="Verdana" w:cs="Arial"/>
          <w:sz w:val="20"/>
          <w:szCs w:val="20"/>
          <w:lang w:val="fr-FR"/>
        </w:rPr>
        <w:t xml:space="preserve">également interprété </w:t>
      </w:r>
      <w:r w:rsidRPr="006B0DA6">
        <w:rPr>
          <w:rFonts w:ascii="Verdana" w:hAnsi="Verdana" w:cs="Arial"/>
          <w:sz w:val="20"/>
          <w:szCs w:val="20"/>
          <w:lang w:val="fr-FR"/>
        </w:rPr>
        <w:t xml:space="preserve">par </w:t>
      </w:r>
      <w:proofErr w:type="spellStart"/>
      <w:r w:rsidRPr="006B0DA6">
        <w:rPr>
          <w:rFonts w:ascii="Verdana" w:hAnsi="Verdana" w:cs="Arial"/>
          <w:sz w:val="20"/>
          <w:szCs w:val="20"/>
          <w:lang w:val="fr-FR"/>
        </w:rPr>
        <w:t>Anglelina</w:t>
      </w:r>
      <w:proofErr w:type="spellEnd"/>
      <w:r w:rsidRPr="006B0DA6">
        <w:rPr>
          <w:rFonts w:ascii="Verdana" w:hAnsi="Verdana" w:cs="Arial"/>
          <w:sz w:val="20"/>
          <w:szCs w:val="20"/>
          <w:lang w:val="fr-FR"/>
        </w:rPr>
        <w:t xml:space="preserve"> Jolie, </w:t>
      </w:r>
      <w:proofErr w:type="spellStart"/>
      <w:r w:rsidRPr="006B0DA6">
        <w:rPr>
          <w:rFonts w:ascii="Verdana" w:hAnsi="Verdana" w:cs="Arial"/>
          <w:sz w:val="20"/>
          <w:szCs w:val="20"/>
          <w:lang w:val="fr-FR"/>
        </w:rPr>
        <w:t>Gugu</w:t>
      </w:r>
      <w:proofErr w:type="spellEnd"/>
      <w:r w:rsidRPr="006B0DA6">
        <w:rPr>
          <w:rFonts w:ascii="Verdana" w:hAnsi="Verdana" w:cs="Arial"/>
          <w:sz w:val="20"/>
          <w:szCs w:val="20"/>
          <w:lang w:val="fr-FR"/>
        </w:rPr>
        <w:t xml:space="preserve"> </w:t>
      </w:r>
      <w:proofErr w:type="spellStart"/>
      <w:r w:rsidRPr="006B0DA6">
        <w:rPr>
          <w:rFonts w:ascii="Verdana" w:hAnsi="Verdana" w:cs="Arial"/>
          <w:sz w:val="20"/>
          <w:szCs w:val="20"/>
          <w:lang w:val="fr-FR"/>
        </w:rPr>
        <w:t>Mbatha</w:t>
      </w:r>
      <w:proofErr w:type="spellEnd"/>
      <w:r w:rsidRPr="006B0DA6">
        <w:rPr>
          <w:rFonts w:ascii="Verdana" w:hAnsi="Verdana" w:cs="Arial"/>
          <w:sz w:val="20"/>
          <w:szCs w:val="20"/>
          <w:lang w:val="fr-FR"/>
        </w:rPr>
        <w:t>-Raw, Mich</w:t>
      </w:r>
      <w:r>
        <w:rPr>
          <w:rFonts w:ascii="Verdana" w:hAnsi="Verdana" w:cs="Arial"/>
          <w:sz w:val="20"/>
          <w:szCs w:val="20"/>
          <w:lang w:val="fr-FR"/>
        </w:rPr>
        <w:t>ael Caine et Derek Jacobi, et</w:t>
      </w:r>
      <w:r w:rsidRPr="006B0DA6">
        <w:rPr>
          <w:rFonts w:ascii="Verdana" w:hAnsi="Verdana" w:cs="Arial"/>
          <w:sz w:val="20"/>
          <w:szCs w:val="20"/>
          <w:lang w:val="fr-FR"/>
        </w:rPr>
        <w:t xml:space="preserve"> prés</w:t>
      </w:r>
      <w:r>
        <w:rPr>
          <w:rFonts w:ascii="Verdana" w:hAnsi="Verdana" w:cs="Arial"/>
          <w:sz w:val="20"/>
          <w:szCs w:val="20"/>
          <w:lang w:val="fr-FR"/>
        </w:rPr>
        <w:t>enté au festival de Sundance ; A UNITED KINGDOM (</w:t>
      </w:r>
      <w:proofErr w:type="spellStart"/>
      <w:r>
        <w:rPr>
          <w:rFonts w:ascii="Verdana" w:hAnsi="Verdana" w:cs="Arial"/>
          <w:sz w:val="20"/>
          <w:szCs w:val="20"/>
          <w:lang w:val="fr-FR"/>
        </w:rPr>
        <w:t>Amma</w:t>
      </w:r>
      <w:proofErr w:type="spellEnd"/>
      <w:r>
        <w:rPr>
          <w:rFonts w:ascii="Verdana" w:hAnsi="Verdana" w:cs="Arial"/>
          <w:sz w:val="20"/>
          <w:szCs w:val="20"/>
          <w:lang w:val="fr-FR"/>
        </w:rPr>
        <w:t xml:space="preserve"> </w:t>
      </w:r>
      <w:proofErr w:type="spellStart"/>
      <w:r>
        <w:rPr>
          <w:rFonts w:ascii="Verdana" w:hAnsi="Verdana" w:cs="Arial"/>
          <w:sz w:val="20"/>
          <w:szCs w:val="20"/>
          <w:lang w:val="fr-FR"/>
        </w:rPr>
        <w:t>Asante</w:t>
      </w:r>
      <w:proofErr w:type="spellEnd"/>
      <w:r>
        <w:rPr>
          <w:rFonts w:ascii="Verdana" w:hAnsi="Verdana" w:cs="Arial"/>
          <w:sz w:val="20"/>
          <w:szCs w:val="20"/>
          <w:lang w:val="fr-FR"/>
        </w:rPr>
        <w:t>, 2016), et le téléfilm HBO "Nightingale" (Elliott Lester, 2014).</w:t>
      </w:r>
    </w:p>
    <w:p w14:paraId="7A047F31"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On peut actuellement le voir </w:t>
      </w:r>
      <w:r w:rsidRPr="006B0DA6">
        <w:rPr>
          <w:rFonts w:ascii="Verdana" w:hAnsi="Verdana" w:cs="Arial"/>
          <w:sz w:val="20"/>
          <w:szCs w:val="20"/>
          <w:lang w:val="fr-FR"/>
        </w:rPr>
        <w:t xml:space="preserve">aux côtés de </w:t>
      </w:r>
      <w:proofErr w:type="spellStart"/>
      <w:r w:rsidRPr="006B0DA6">
        <w:rPr>
          <w:rFonts w:ascii="Verdana" w:hAnsi="Verdana" w:cs="Arial"/>
          <w:sz w:val="20"/>
          <w:szCs w:val="20"/>
          <w:lang w:val="fr-FR"/>
        </w:rPr>
        <w:t>Felicity</w:t>
      </w:r>
      <w:proofErr w:type="spellEnd"/>
      <w:r w:rsidRPr="006B0DA6">
        <w:rPr>
          <w:rFonts w:ascii="Verdana" w:hAnsi="Verdana" w:cs="Arial"/>
          <w:sz w:val="20"/>
          <w:szCs w:val="20"/>
          <w:lang w:val="fr-FR"/>
        </w:rPr>
        <w:t xml:space="preserve"> Jones et George Clooney, dans une adaptation pour Netflix de </w:t>
      </w:r>
      <w:r w:rsidRPr="006B0DA6">
        <w:rPr>
          <w:rFonts w:ascii="Verdana" w:hAnsi="Verdana" w:cs="Arial"/>
          <w:i/>
          <w:sz w:val="20"/>
          <w:szCs w:val="20"/>
          <w:lang w:val="fr-FR"/>
        </w:rPr>
        <w:t xml:space="preserve">Good Morning, </w:t>
      </w:r>
      <w:proofErr w:type="spellStart"/>
      <w:r w:rsidRPr="006B0DA6">
        <w:rPr>
          <w:rFonts w:ascii="Verdana" w:hAnsi="Verdana" w:cs="Arial"/>
          <w:i/>
          <w:sz w:val="20"/>
          <w:szCs w:val="20"/>
          <w:lang w:val="fr-FR"/>
        </w:rPr>
        <w:t>Midnight</w:t>
      </w:r>
      <w:proofErr w:type="spellEnd"/>
      <w:r w:rsidRPr="006B0DA6">
        <w:rPr>
          <w:rFonts w:ascii="Verdana" w:hAnsi="Verdana" w:cs="Arial"/>
          <w:i/>
          <w:sz w:val="20"/>
          <w:szCs w:val="20"/>
          <w:lang w:val="fr-FR"/>
        </w:rPr>
        <w:t xml:space="preserve"> </w:t>
      </w:r>
      <w:r w:rsidRPr="006B0DA6">
        <w:rPr>
          <w:rFonts w:ascii="Verdana" w:hAnsi="Verdana" w:cs="Arial"/>
          <w:sz w:val="20"/>
          <w:szCs w:val="20"/>
          <w:lang w:val="fr-FR"/>
        </w:rPr>
        <w:t>(J</w:t>
      </w:r>
      <w:r>
        <w:rPr>
          <w:rFonts w:ascii="Verdana" w:hAnsi="Verdana" w:cs="Arial"/>
          <w:sz w:val="20"/>
          <w:szCs w:val="20"/>
          <w:lang w:val="fr-FR"/>
        </w:rPr>
        <w:t>ean Rhys), réalisé par Clooney,</w:t>
      </w:r>
      <w:r w:rsidRPr="006B0DA6">
        <w:rPr>
          <w:rFonts w:ascii="Verdana" w:hAnsi="Verdana" w:cs="Arial"/>
          <w:sz w:val="20"/>
          <w:szCs w:val="20"/>
          <w:lang w:val="fr-FR"/>
        </w:rPr>
        <w:t xml:space="preserve"> </w:t>
      </w:r>
      <w:r>
        <w:rPr>
          <w:rFonts w:ascii="Verdana" w:hAnsi="Verdana" w:cs="Arial"/>
          <w:sz w:val="20"/>
          <w:szCs w:val="20"/>
          <w:lang w:val="fr-FR"/>
        </w:rPr>
        <w:t xml:space="preserve">et on le retrouvera prochainement aux côtés de Tom Holland et Daisy Ridley, dans le prochain film de Doug Liman, CHAOS WALKING (2021) ; dans un thriller policier réalisé par Tom George et également interprété par Saoirse Ronan et Sam Rockwell, et dans la série à suspense "The Girl </w:t>
      </w:r>
      <w:proofErr w:type="spellStart"/>
      <w:r>
        <w:rPr>
          <w:rFonts w:ascii="Verdana" w:hAnsi="Verdana" w:cs="Arial"/>
          <w:sz w:val="20"/>
          <w:szCs w:val="20"/>
          <w:lang w:val="fr-FR"/>
        </w:rPr>
        <w:t>Before</w:t>
      </w:r>
      <w:proofErr w:type="spellEnd"/>
      <w:r>
        <w:rPr>
          <w:rFonts w:ascii="Verdana" w:hAnsi="Verdana" w:cs="Arial"/>
          <w:sz w:val="20"/>
          <w:szCs w:val="20"/>
          <w:lang w:val="fr-FR"/>
        </w:rPr>
        <w:t xml:space="preserve">" (2021) qu'il tourne actuellement pour HBO Max/BBC aux côtés de </w:t>
      </w:r>
      <w:proofErr w:type="spellStart"/>
      <w:r>
        <w:rPr>
          <w:rFonts w:ascii="Verdana" w:hAnsi="Verdana" w:cs="Arial"/>
          <w:sz w:val="20"/>
          <w:szCs w:val="20"/>
          <w:lang w:val="fr-FR"/>
        </w:rPr>
        <w:t>Gugu</w:t>
      </w:r>
      <w:proofErr w:type="spellEnd"/>
      <w:r>
        <w:rPr>
          <w:rFonts w:ascii="Verdana" w:hAnsi="Verdana" w:cs="Arial"/>
          <w:sz w:val="20"/>
          <w:szCs w:val="20"/>
          <w:lang w:val="fr-FR"/>
        </w:rPr>
        <w:t xml:space="preserve"> </w:t>
      </w:r>
      <w:proofErr w:type="spellStart"/>
      <w:r>
        <w:rPr>
          <w:rFonts w:ascii="Verdana" w:hAnsi="Verdana" w:cs="Arial"/>
          <w:sz w:val="20"/>
          <w:szCs w:val="20"/>
          <w:lang w:val="fr-FR"/>
        </w:rPr>
        <w:t>Mbatha</w:t>
      </w:r>
      <w:proofErr w:type="spellEnd"/>
      <w:r>
        <w:rPr>
          <w:rFonts w:ascii="Verdana" w:hAnsi="Verdana" w:cs="Arial"/>
          <w:sz w:val="20"/>
          <w:szCs w:val="20"/>
          <w:lang w:val="fr-FR"/>
        </w:rPr>
        <w:t>-Raw et Ben Hardy.</w:t>
      </w:r>
    </w:p>
    <w:p w14:paraId="19907BFB"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Parmi sa filmographie, on retiendra également :</w:t>
      </w:r>
    </w:p>
    <w:p w14:paraId="56F1055A" w14:textId="77777777" w:rsidR="001266E4" w:rsidRPr="001266E4" w:rsidRDefault="001266E4" w:rsidP="001266E4">
      <w:pPr>
        <w:spacing w:line="360" w:lineRule="auto"/>
        <w:ind w:firstLine="720"/>
        <w:jc w:val="both"/>
        <w:rPr>
          <w:rFonts w:ascii="Verdana" w:hAnsi="Verdana" w:cs="Arial"/>
          <w:sz w:val="20"/>
          <w:szCs w:val="20"/>
        </w:rPr>
      </w:pPr>
      <w:r w:rsidRPr="001266E4">
        <w:rPr>
          <w:rFonts w:ascii="Verdana" w:hAnsi="Verdana" w:cs="Arial"/>
          <w:sz w:val="20"/>
          <w:szCs w:val="20"/>
        </w:rPr>
        <w:t>DON’T LET GO (Jacob Estes, 2019</w:t>
      </w:r>
      <w:proofErr w:type="gramStart"/>
      <w:r w:rsidRPr="001266E4">
        <w:rPr>
          <w:rFonts w:ascii="Verdana" w:hAnsi="Verdana" w:cs="Arial"/>
          <w:sz w:val="20"/>
          <w:szCs w:val="20"/>
        </w:rPr>
        <w:t>) ;</w:t>
      </w:r>
      <w:proofErr w:type="gramEnd"/>
    </w:p>
    <w:p w14:paraId="77673E3C" w14:textId="77777777" w:rsidR="001266E4" w:rsidRDefault="001266E4" w:rsidP="001266E4">
      <w:pPr>
        <w:spacing w:line="360" w:lineRule="auto"/>
        <w:ind w:firstLine="720"/>
        <w:jc w:val="both"/>
        <w:rPr>
          <w:rFonts w:ascii="Verdana" w:hAnsi="Verdana" w:cs="Arial"/>
          <w:sz w:val="20"/>
          <w:szCs w:val="20"/>
          <w:lang w:val="fr-FR"/>
        </w:rPr>
      </w:pPr>
      <w:proofErr w:type="gramStart"/>
      <w:r>
        <w:rPr>
          <w:rFonts w:ascii="Verdana" w:hAnsi="Verdana" w:cs="Arial"/>
          <w:sz w:val="20"/>
          <w:szCs w:val="20"/>
          <w:lang w:val="fr-FR"/>
        </w:rPr>
        <w:t>la</w:t>
      </w:r>
      <w:proofErr w:type="gramEnd"/>
      <w:r>
        <w:rPr>
          <w:rFonts w:ascii="Verdana" w:hAnsi="Verdana" w:cs="Arial"/>
          <w:sz w:val="20"/>
          <w:szCs w:val="20"/>
          <w:lang w:val="fr-FR"/>
        </w:rPr>
        <w:t xml:space="preserve"> mini-série "Les Misérables" (Tom </w:t>
      </w:r>
      <w:proofErr w:type="spellStart"/>
      <w:r>
        <w:rPr>
          <w:rFonts w:ascii="Verdana" w:hAnsi="Verdana" w:cs="Arial"/>
          <w:sz w:val="20"/>
          <w:szCs w:val="20"/>
          <w:lang w:val="fr-FR"/>
        </w:rPr>
        <w:t>Shankland</w:t>
      </w:r>
      <w:proofErr w:type="spellEnd"/>
      <w:r>
        <w:rPr>
          <w:rFonts w:ascii="Verdana" w:hAnsi="Verdana" w:cs="Arial"/>
          <w:sz w:val="20"/>
          <w:szCs w:val="20"/>
          <w:lang w:val="fr-FR"/>
        </w:rPr>
        <w:t xml:space="preserve">, 2018-19), dans laquelle il tient le rôle de l’inspecteur Javert, face à </w:t>
      </w:r>
      <w:proofErr w:type="spellStart"/>
      <w:r>
        <w:rPr>
          <w:rFonts w:ascii="Verdana" w:hAnsi="Verdana" w:cs="Arial"/>
          <w:sz w:val="20"/>
          <w:szCs w:val="20"/>
          <w:lang w:val="fr-FR"/>
        </w:rPr>
        <w:t>Dominic</w:t>
      </w:r>
      <w:proofErr w:type="spellEnd"/>
      <w:r>
        <w:rPr>
          <w:rFonts w:ascii="Verdana" w:hAnsi="Verdana" w:cs="Arial"/>
          <w:sz w:val="20"/>
          <w:szCs w:val="20"/>
          <w:lang w:val="fr-FR"/>
        </w:rPr>
        <w:t xml:space="preserve"> West en Jean Valjean ;</w:t>
      </w:r>
    </w:p>
    <w:p w14:paraId="4ECB7D41" w14:textId="77777777" w:rsidR="001266E4" w:rsidRPr="001266E4" w:rsidRDefault="001266E4" w:rsidP="001266E4">
      <w:pPr>
        <w:spacing w:line="360" w:lineRule="auto"/>
        <w:ind w:firstLine="720"/>
        <w:jc w:val="both"/>
        <w:rPr>
          <w:rFonts w:ascii="Verdana" w:hAnsi="Verdana" w:cs="Arial"/>
          <w:sz w:val="20"/>
          <w:szCs w:val="20"/>
        </w:rPr>
      </w:pPr>
      <w:r w:rsidRPr="001266E4">
        <w:rPr>
          <w:rFonts w:ascii="Verdana" w:hAnsi="Verdana" w:cs="Arial"/>
          <w:sz w:val="20"/>
          <w:szCs w:val="20"/>
        </w:rPr>
        <w:t>QUEEN OF KATWE (Mira Nair, 2016</w:t>
      </w:r>
      <w:proofErr w:type="gramStart"/>
      <w:r w:rsidRPr="001266E4">
        <w:rPr>
          <w:rFonts w:ascii="Verdana" w:hAnsi="Verdana" w:cs="Arial"/>
          <w:sz w:val="20"/>
          <w:szCs w:val="20"/>
        </w:rPr>
        <w:t>) ;</w:t>
      </w:r>
      <w:proofErr w:type="gramEnd"/>
    </w:p>
    <w:p w14:paraId="6F911162"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CAPTIVE (Jerry Jameson, 2015), qu’il a également produit ;</w:t>
      </w:r>
    </w:p>
    <w:p w14:paraId="2B54D696"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SELMA (Ava </w:t>
      </w:r>
      <w:proofErr w:type="spellStart"/>
      <w:r>
        <w:rPr>
          <w:rFonts w:ascii="Verdana" w:hAnsi="Verdana" w:cs="Arial"/>
          <w:sz w:val="20"/>
          <w:szCs w:val="20"/>
          <w:lang w:val="fr-FR"/>
        </w:rPr>
        <w:t>DuVernay</w:t>
      </w:r>
      <w:proofErr w:type="spellEnd"/>
      <w:r>
        <w:rPr>
          <w:rFonts w:ascii="Verdana" w:hAnsi="Verdana" w:cs="Arial"/>
          <w:sz w:val="20"/>
          <w:szCs w:val="20"/>
          <w:lang w:val="fr-FR"/>
        </w:rPr>
        <w:t>, 2014), dans lequel il interprète Martin Luther King ;</w:t>
      </w:r>
    </w:p>
    <w:p w14:paraId="70B9073D" w14:textId="77777777" w:rsidR="001266E4" w:rsidRPr="001266E4" w:rsidRDefault="001266E4" w:rsidP="001266E4">
      <w:pPr>
        <w:spacing w:line="360" w:lineRule="auto"/>
        <w:ind w:firstLine="720"/>
        <w:jc w:val="both"/>
        <w:rPr>
          <w:rFonts w:ascii="Verdana" w:hAnsi="Verdana" w:cs="Arial"/>
          <w:sz w:val="20"/>
          <w:szCs w:val="20"/>
        </w:rPr>
      </w:pPr>
      <w:r w:rsidRPr="001266E4">
        <w:rPr>
          <w:rFonts w:ascii="Verdana" w:hAnsi="Verdana" w:cs="Arial"/>
          <w:sz w:val="20"/>
          <w:szCs w:val="20"/>
        </w:rPr>
        <w:t>INTERSTELLAR (Christopher Nolan, 2014</w:t>
      </w:r>
      <w:proofErr w:type="gramStart"/>
      <w:r w:rsidRPr="001266E4">
        <w:rPr>
          <w:rFonts w:ascii="Verdana" w:hAnsi="Verdana" w:cs="Arial"/>
          <w:sz w:val="20"/>
          <w:szCs w:val="20"/>
        </w:rPr>
        <w:t>) ;</w:t>
      </w:r>
      <w:proofErr w:type="gramEnd"/>
    </w:p>
    <w:p w14:paraId="0557ABB2" w14:textId="77777777" w:rsidR="001266E4" w:rsidRPr="001266E4" w:rsidRDefault="001266E4" w:rsidP="001266E4">
      <w:pPr>
        <w:spacing w:line="360" w:lineRule="auto"/>
        <w:ind w:firstLine="720"/>
        <w:jc w:val="both"/>
        <w:rPr>
          <w:rFonts w:ascii="Verdana" w:hAnsi="Verdana" w:cs="Arial"/>
          <w:sz w:val="20"/>
          <w:szCs w:val="20"/>
        </w:rPr>
      </w:pPr>
      <w:r w:rsidRPr="001266E4">
        <w:rPr>
          <w:rFonts w:ascii="Verdana" w:hAnsi="Verdana" w:cs="Arial"/>
          <w:sz w:val="20"/>
          <w:szCs w:val="20"/>
        </w:rPr>
        <w:t xml:space="preserve">A MOST VIOLENT YEAR (J.C. </w:t>
      </w:r>
      <w:proofErr w:type="spellStart"/>
      <w:r w:rsidRPr="001266E4">
        <w:rPr>
          <w:rFonts w:ascii="Verdana" w:hAnsi="Verdana" w:cs="Arial"/>
          <w:sz w:val="20"/>
          <w:szCs w:val="20"/>
        </w:rPr>
        <w:t>Chandor</w:t>
      </w:r>
      <w:proofErr w:type="spellEnd"/>
      <w:r w:rsidRPr="001266E4">
        <w:rPr>
          <w:rFonts w:ascii="Verdana" w:hAnsi="Verdana" w:cs="Arial"/>
          <w:sz w:val="20"/>
          <w:szCs w:val="20"/>
        </w:rPr>
        <w:t>, 2014</w:t>
      </w:r>
      <w:proofErr w:type="gramStart"/>
      <w:r w:rsidRPr="001266E4">
        <w:rPr>
          <w:rFonts w:ascii="Verdana" w:hAnsi="Verdana" w:cs="Arial"/>
          <w:sz w:val="20"/>
          <w:szCs w:val="20"/>
        </w:rPr>
        <w:t>) ;</w:t>
      </w:r>
      <w:proofErr w:type="gramEnd"/>
    </w:p>
    <w:p w14:paraId="0F627AF2" w14:textId="77777777" w:rsidR="001266E4" w:rsidRPr="001266E4" w:rsidRDefault="001266E4" w:rsidP="001266E4">
      <w:pPr>
        <w:spacing w:line="360" w:lineRule="auto"/>
        <w:ind w:firstLine="720"/>
        <w:jc w:val="both"/>
        <w:rPr>
          <w:rFonts w:ascii="Verdana" w:hAnsi="Verdana" w:cs="Arial"/>
          <w:sz w:val="20"/>
          <w:szCs w:val="20"/>
        </w:rPr>
      </w:pPr>
      <w:r w:rsidRPr="001266E4">
        <w:rPr>
          <w:rFonts w:ascii="Verdana" w:hAnsi="Verdana" w:cs="Arial"/>
          <w:sz w:val="20"/>
          <w:szCs w:val="20"/>
        </w:rPr>
        <w:t>LE MAJORDOME (Lee Daniels, 2013</w:t>
      </w:r>
      <w:proofErr w:type="gramStart"/>
      <w:r w:rsidRPr="001266E4">
        <w:rPr>
          <w:rFonts w:ascii="Verdana" w:hAnsi="Verdana" w:cs="Arial"/>
          <w:sz w:val="20"/>
          <w:szCs w:val="20"/>
        </w:rPr>
        <w:t>) ;</w:t>
      </w:r>
      <w:proofErr w:type="gramEnd"/>
    </w:p>
    <w:p w14:paraId="501360FE" w14:textId="77777777" w:rsidR="001266E4" w:rsidRPr="001266E4" w:rsidRDefault="001266E4" w:rsidP="001266E4">
      <w:pPr>
        <w:spacing w:line="360" w:lineRule="auto"/>
        <w:ind w:firstLine="720"/>
        <w:jc w:val="both"/>
        <w:rPr>
          <w:rFonts w:ascii="Verdana" w:hAnsi="Verdana" w:cs="Arial"/>
          <w:sz w:val="20"/>
          <w:szCs w:val="20"/>
        </w:rPr>
      </w:pPr>
      <w:r w:rsidRPr="001266E4">
        <w:rPr>
          <w:rFonts w:ascii="Verdana" w:hAnsi="Verdana" w:cs="Arial"/>
          <w:sz w:val="20"/>
          <w:szCs w:val="20"/>
        </w:rPr>
        <w:t>LINCOLN (Steven Spielberg, 2012</w:t>
      </w:r>
      <w:proofErr w:type="gramStart"/>
      <w:r w:rsidRPr="001266E4">
        <w:rPr>
          <w:rFonts w:ascii="Verdana" w:hAnsi="Verdana" w:cs="Arial"/>
          <w:sz w:val="20"/>
          <w:szCs w:val="20"/>
        </w:rPr>
        <w:t>) ;</w:t>
      </w:r>
      <w:proofErr w:type="gramEnd"/>
    </w:p>
    <w:p w14:paraId="127CCA44" w14:textId="77777777" w:rsidR="001266E4" w:rsidRPr="001266E4" w:rsidRDefault="001266E4" w:rsidP="001266E4">
      <w:pPr>
        <w:spacing w:line="360" w:lineRule="auto"/>
        <w:ind w:firstLine="720"/>
        <w:jc w:val="both"/>
        <w:rPr>
          <w:rFonts w:ascii="Verdana" w:hAnsi="Verdana" w:cs="Arial"/>
          <w:sz w:val="20"/>
          <w:szCs w:val="20"/>
        </w:rPr>
      </w:pPr>
      <w:r w:rsidRPr="001266E4">
        <w:rPr>
          <w:rFonts w:ascii="Verdana" w:hAnsi="Verdana" w:cs="Arial"/>
          <w:sz w:val="20"/>
          <w:szCs w:val="20"/>
        </w:rPr>
        <w:t>MIDDLE OF NOWHERE (Ava DuVernay, 2012</w:t>
      </w:r>
      <w:proofErr w:type="gramStart"/>
      <w:r w:rsidRPr="001266E4">
        <w:rPr>
          <w:rFonts w:ascii="Verdana" w:hAnsi="Verdana" w:cs="Arial"/>
          <w:sz w:val="20"/>
          <w:szCs w:val="20"/>
        </w:rPr>
        <w:t>) ;</w:t>
      </w:r>
      <w:proofErr w:type="gramEnd"/>
    </w:p>
    <w:p w14:paraId="58684BF2" w14:textId="77777777" w:rsidR="001266E4" w:rsidRPr="001266E4" w:rsidRDefault="001266E4" w:rsidP="001266E4">
      <w:pPr>
        <w:spacing w:line="360" w:lineRule="auto"/>
        <w:ind w:firstLine="720"/>
        <w:jc w:val="both"/>
        <w:rPr>
          <w:rFonts w:ascii="Verdana" w:hAnsi="Verdana" w:cs="Arial"/>
          <w:sz w:val="20"/>
          <w:szCs w:val="20"/>
        </w:rPr>
      </w:pPr>
      <w:r w:rsidRPr="001266E4">
        <w:rPr>
          <w:rFonts w:ascii="Verdana" w:hAnsi="Verdana" w:cs="Arial"/>
          <w:sz w:val="20"/>
          <w:szCs w:val="20"/>
        </w:rPr>
        <w:t>JACK REACHER (Christopher McQuarrie, 2012</w:t>
      </w:r>
      <w:proofErr w:type="gramStart"/>
      <w:r w:rsidRPr="001266E4">
        <w:rPr>
          <w:rFonts w:ascii="Verdana" w:hAnsi="Verdana" w:cs="Arial"/>
          <w:sz w:val="20"/>
          <w:szCs w:val="20"/>
        </w:rPr>
        <w:t>) ;</w:t>
      </w:r>
      <w:proofErr w:type="gramEnd"/>
    </w:p>
    <w:p w14:paraId="34367A6D" w14:textId="77777777" w:rsidR="001266E4" w:rsidRPr="001266E4" w:rsidRDefault="001266E4" w:rsidP="001266E4">
      <w:pPr>
        <w:spacing w:line="360" w:lineRule="auto"/>
        <w:ind w:firstLine="720"/>
        <w:jc w:val="both"/>
        <w:rPr>
          <w:rFonts w:ascii="Verdana" w:hAnsi="Verdana" w:cs="Arial"/>
          <w:sz w:val="20"/>
          <w:szCs w:val="20"/>
        </w:rPr>
      </w:pPr>
      <w:r w:rsidRPr="001266E4">
        <w:rPr>
          <w:rFonts w:ascii="Verdana" w:hAnsi="Verdana" w:cs="Arial"/>
          <w:sz w:val="20"/>
          <w:szCs w:val="20"/>
        </w:rPr>
        <w:t>PAPERBOY (Lee Daniels, 2012</w:t>
      </w:r>
      <w:proofErr w:type="gramStart"/>
      <w:r w:rsidRPr="001266E4">
        <w:rPr>
          <w:rFonts w:ascii="Verdana" w:hAnsi="Verdana" w:cs="Arial"/>
          <w:sz w:val="20"/>
          <w:szCs w:val="20"/>
        </w:rPr>
        <w:t>) ;</w:t>
      </w:r>
      <w:proofErr w:type="gramEnd"/>
    </w:p>
    <w:p w14:paraId="29037693" w14:textId="77777777" w:rsidR="001266E4" w:rsidRPr="001266E4" w:rsidRDefault="001266E4" w:rsidP="001266E4">
      <w:pPr>
        <w:spacing w:line="360" w:lineRule="auto"/>
        <w:ind w:firstLine="720"/>
        <w:jc w:val="both"/>
        <w:rPr>
          <w:rFonts w:ascii="Verdana" w:hAnsi="Verdana" w:cs="Arial"/>
          <w:sz w:val="20"/>
          <w:szCs w:val="20"/>
        </w:rPr>
      </w:pPr>
      <w:r w:rsidRPr="001266E4">
        <w:rPr>
          <w:rFonts w:ascii="Verdana" w:hAnsi="Verdana" w:cs="Arial"/>
          <w:sz w:val="20"/>
          <w:szCs w:val="20"/>
        </w:rPr>
        <w:t>RED TAILS (Anthony M. Hemingway, 2012</w:t>
      </w:r>
      <w:proofErr w:type="gramStart"/>
      <w:r w:rsidRPr="001266E4">
        <w:rPr>
          <w:rFonts w:ascii="Verdana" w:hAnsi="Verdana" w:cs="Arial"/>
          <w:sz w:val="20"/>
          <w:szCs w:val="20"/>
        </w:rPr>
        <w:t>) ;</w:t>
      </w:r>
      <w:proofErr w:type="gramEnd"/>
    </w:p>
    <w:p w14:paraId="04E8AA1E"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LA COULEUR DES SENTIMENTS (Tate Taylor, 2011) et</w:t>
      </w:r>
    </w:p>
    <w:p w14:paraId="6CD2E3AA"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LE DERNIER ROI D’ÉCOSSE (Kevin Macdonald, 2006).</w:t>
      </w:r>
    </w:p>
    <w:p w14:paraId="7174D562"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De formation classique, il s’est d’abord fait connaître pour son interprétation de </w:t>
      </w:r>
      <w:r w:rsidRPr="00E44852">
        <w:rPr>
          <w:rFonts w:ascii="Verdana" w:hAnsi="Verdana" w:cs="Arial"/>
          <w:i/>
          <w:sz w:val="20"/>
          <w:szCs w:val="20"/>
          <w:lang w:val="fr-FR"/>
        </w:rPr>
        <w:t>Henry VI</w:t>
      </w:r>
      <w:r>
        <w:rPr>
          <w:rFonts w:ascii="Verdana" w:hAnsi="Verdana" w:cs="Arial"/>
          <w:sz w:val="20"/>
          <w:szCs w:val="20"/>
          <w:lang w:val="fr-FR"/>
        </w:rPr>
        <w:t xml:space="preserve"> avec la Royal Shakespeare </w:t>
      </w:r>
      <w:proofErr w:type="spellStart"/>
      <w:r>
        <w:rPr>
          <w:rFonts w:ascii="Verdana" w:hAnsi="Verdana" w:cs="Arial"/>
          <w:sz w:val="20"/>
          <w:szCs w:val="20"/>
          <w:lang w:val="fr-FR"/>
        </w:rPr>
        <w:t>Company</w:t>
      </w:r>
      <w:proofErr w:type="spellEnd"/>
      <w:r>
        <w:rPr>
          <w:rFonts w:ascii="Verdana" w:hAnsi="Verdana" w:cs="Arial"/>
          <w:sz w:val="20"/>
          <w:szCs w:val="20"/>
          <w:lang w:val="fr-FR"/>
        </w:rPr>
        <w:t xml:space="preserve"> en 2001, devenant le premier acteur noir à tenir le rôle d’un roi anglais dans une production majeure d’une pièce de Shakespeare. </w:t>
      </w:r>
    </w:p>
    <w:p w14:paraId="2A2B0EB5"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Plus récemment, on a pu le voir dans le rôle-titre d’</w:t>
      </w:r>
      <w:r w:rsidRPr="00E44852">
        <w:rPr>
          <w:rFonts w:ascii="Verdana" w:hAnsi="Verdana" w:cs="Arial"/>
          <w:i/>
          <w:sz w:val="20"/>
          <w:szCs w:val="20"/>
          <w:lang w:val="fr-FR"/>
        </w:rPr>
        <w:t>Othello</w:t>
      </w:r>
      <w:r>
        <w:rPr>
          <w:rFonts w:ascii="Verdana" w:hAnsi="Verdana" w:cs="Arial"/>
          <w:sz w:val="20"/>
          <w:szCs w:val="20"/>
          <w:lang w:val="fr-FR"/>
        </w:rPr>
        <w:t xml:space="preserve">, face à Daniel Craig, dans une production du New York </w:t>
      </w:r>
      <w:proofErr w:type="spellStart"/>
      <w:r>
        <w:rPr>
          <w:rFonts w:ascii="Verdana" w:hAnsi="Verdana" w:cs="Arial"/>
          <w:sz w:val="20"/>
          <w:szCs w:val="20"/>
          <w:lang w:val="fr-FR"/>
        </w:rPr>
        <w:t>Theatre</w:t>
      </w:r>
      <w:proofErr w:type="spellEnd"/>
      <w:r>
        <w:rPr>
          <w:rFonts w:ascii="Verdana" w:hAnsi="Verdana" w:cs="Arial"/>
          <w:sz w:val="20"/>
          <w:szCs w:val="20"/>
          <w:lang w:val="fr-FR"/>
        </w:rPr>
        <w:t xml:space="preserve"> Workshop, mise en scène par Sam Gold.</w:t>
      </w:r>
    </w:p>
    <w:p w14:paraId="5C0E7D3B"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Tout aussi actif à la télévision, son rôle le plus mémorable reste peut-être celui de Danny Hunter dans la série "MI-5" (David </w:t>
      </w:r>
      <w:proofErr w:type="spellStart"/>
      <w:r>
        <w:rPr>
          <w:rFonts w:ascii="Verdana" w:hAnsi="Verdana" w:cs="Arial"/>
          <w:sz w:val="20"/>
          <w:szCs w:val="20"/>
          <w:lang w:val="fr-FR"/>
        </w:rPr>
        <w:t>Wolstencroft</w:t>
      </w:r>
      <w:proofErr w:type="spellEnd"/>
      <w:r>
        <w:rPr>
          <w:rFonts w:ascii="Verdana" w:hAnsi="Verdana" w:cs="Arial"/>
          <w:sz w:val="20"/>
          <w:szCs w:val="20"/>
          <w:lang w:val="fr-FR"/>
        </w:rPr>
        <w:t>, 2002-04).</w:t>
      </w:r>
    </w:p>
    <w:p w14:paraId="61DD23D6" w14:textId="32E7315A" w:rsidR="001266E4" w:rsidRPr="008D146E" w:rsidRDefault="001266E4" w:rsidP="001266E4">
      <w:pPr>
        <w:spacing w:line="360" w:lineRule="auto"/>
        <w:jc w:val="both"/>
        <w:rPr>
          <w:rFonts w:ascii="Verdana" w:hAnsi="Verdana" w:cs="Arial"/>
          <w:sz w:val="20"/>
          <w:szCs w:val="20"/>
          <w:lang w:val="fr-FR"/>
        </w:rPr>
      </w:pPr>
      <w:r>
        <w:rPr>
          <w:rFonts w:ascii="Verdana" w:hAnsi="Verdana" w:cs="Arial"/>
          <w:b/>
          <w:sz w:val="20"/>
          <w:szCs w:val="20"/>
          <w:lang w:val="fr-FR"/>
        </w:rPr>
        <w:lastRenderedPageBreak/>
        <w:t>ELIZ</w:t>
      </w:r>
      <w:r w:rsidRPr="008D146E">
        <w:rPr>
          <w:rFonts w:ascii="Verdana" w:hAnsi="Verdana" w:cs="Arial"/>
          <w:b/>
          <w:sz w:val="20"/>
          <w:szCs w:val="20"/>
          <w:lang w:val="fr-FR"/>
        </w:rPr>
        <w:t>ABETH DEBICKI</w:t>
      </w:r>
      <w:r w:rsidRPr="008D146E">
        <w:rPr>
          <w:rFonts w:ascii="Verdana" w:hAnsi="Verdana" w:cs="Arial"/>
          <w:sz w:val="20"/>
          <w:szCs w:val="20"/>
          <w:lang w:val="fr-FR"/>
        </w:rPr>
        <w:t xml:space="preserve"> (</w:t>
      </w:r>
      <w:proofErr w:type="spellStart"/>
      <w:r w:rsidRPr="008D146E">
        <w:rPr>
          <w:rFonts w:ascii="Verdana" w:hAnsi="Verdana" w:cs="Arial"/>
          <w:sz w:val="20"/>
          <w:szCs w:val="20"/>
          <w:lang w:val="fr-FR"/>
        </w:rPr>
        <w:t>Trotsaut</w:t>
      </w:r>
      <w:proofErr w:type="spellEnd"/>
      <w:r w:rsidRPr="008D146E">
        <w:rPr>
          <w:rFonts w:ascii="Verdana" w:hAnsi="Verdana" w:cs="Arial"/>
          <w:sz w:val="20"/>
          <w:szCs w:val="20"/>
          <w:lang w:val="fr-FR"/>
        </w:rPr>
        <w:t>)</w:t>
      </w:r>
    </w:p>
    <w:p w14:paraId="7BB4AABF"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La j</w:t>
      </w:r>
      <w:r w:rsidRPr="008D146E">
        <w:rPr>
          <w:rFonts w:ascii="Verdana" w:hAnsi="Verdana" w:cs="Arial"/>
          <w:sz w:val="20"/>
          <w:szCs w:val="20"/>
          <w:lang w:val="fr-FR"/>
        </w:rPr>
        <w:t xml:space="preserve">eune actrice </w:t>
      </w:r>
      <w:r>
        <w:rPr>
          <w:rFonts w:ascii="Verdana" w:hAnsi="Verdana" w:cs="Arial"/>
          <w:sz w:val="20"/>
          <w:szCs w:val="20"/>
          <w:lang w:val="fr-FR"/>
        </w:rPr>
        <w:t xml:space="preserve">australienne s’est largement fait remarquer avec son rôle aux côtés de Leonardo </w:t>
      </w:r>
      <w:proofErr w:type="spellStart"/>
      <w:r>
        <w:rPr>
          <w:rFonts w:ascii="Verdana" w:hAnsi="Verdana" w:cs="Arial"/>
          <w:sz w:val="20"/>
          <w:szCs w:val="20"/>
          <w:lang w:val="fr-FR"/>
        </w:rPr>
        <w:t>DiCaprio</w:t>
      </w:r>
      <w:proofErr w:type="spellEnd"/>
      <w:r>
        <w:rPr>
          <w:rFonts w:ascii="Verdana" w:hAnsi="Verdana" w:cs="Arial"/>
          <w:sz w:val="20"/>
          <w:szCs w:val="20"/>
          <w:lang w:val="fr-FR"/>
        </w:rPr>
        <w:t xml:space="preserve">, Tobey </w:t>
      </w:r>
      <w:proofErr w:type="spellStart"/>
      <w:r>
        <w:rPr>
          <w:rFonts w:ascii="Verdana" w:hAnsi="Verdana" w:cs="Arial"/>
          <w:sz w:val="20"/>
          <w:szCs w:val="20"/>
          <w:lang w:val="fr-FR"/>
        </w:rPr>
        <w:t>Maguire</w:t>
      </w:r>
      <w:proofErr w:type="spellEnd"/>
      <w:r>
        <w:rPr>
          <w:rFonts w:ascii="Verdana" w:hAnsi="Verdana" w:cs="Arial"/>
          <w:sz w:val="20"/>
          <w:szCs w:val="20"/>
          <w:lang w:val="fr-FR"/>
        </w:rPr>
        <w:t xml:space="preserve"> et Carey Mulligan, dans GATSBY LE MAGNIFIQUE (</w:t>
      </w:r>
      <w:proofErr w:type="spellStart"/>
      <w:r>
        <w:rPr>
          <w:rFonts w:ascii="Verdana" w:hAnsi="Verdana" w:cs="Arial"/>
          <w:sz w:val="20"/>
          <w:szCs w:val="20"/>
          <w:lang w:val="fr-FR"/>
        </w:rPr>
        <w:t>Baz</w:t>
      </w:r>
      <w:proofErr w:type="spellEnd"/>
      <w:r>
        <w:rPr>
          <w:rFonts w:ascii="Verdana" w:hAnsi="Verdana" w:cs="Arial"/>
          <w:sz w:val="20"/>
          <w:szCs w:val="20"/>
          <w:lang w:val="fr-FR"/>
        </w:rPr>
        <w:t xml:space="preserve"> </w:t>
      </w:r>
      <w:proofErr w:type="spellStart"/>
      <w:r>
        <w:rPr>
          <w:rFonts w:ascii="Verdana" w:hAnsi="Verdana" w:cs="Arial"/>
          <w:sz w:val="20"/>
          <w:szCs w:val="20"/>
          <w:lang w:val="fr-FR"/>
        </w:rPr>
        <w:t>Luhrmann</w:t>
      </w:r>
      <w:proofErr w:type="spellEnd"/>
      <w:r>
        <w:rPr>
          <w:rFonts w:ascii="Verdana" w:hAnsi="Verdana" w:cs="Arial"/>
          <w:sz w:val="20"/>
          <w:szCs w:val="20"/>
          <w:lang w:val="fr-FR"/>
        </w:rPr>
        <w:t xml:space="preserve">, 2013). </w:t>
      </w:r>
    </w:p>
    <w:p w14:paraId="5D0751B4"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On la retrouvera prochainement dans les deux dernières saisons très attendues de "The Crown" (Peter Morgan, 2016-22), où elle interprète la princesse Lady Di, et dans la mini-série "Code Name Hélène" qu'elle développe actuellement avec Anonymous Content et dont elle sera également productrice déléguée.</w:t>
      </w:r>
    </w:p>
    <w:p w14:paraId="7CD64B04"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 xml:space="preserve">On a récemment pu la voir aux côtés de John David Washington et Robert Pattinson dans TENET (Christopher Nolan, 2020) et, aux côtés de Claes Bang, Mick Jagger et Donald Sutherland dans le thriller THE BURNT ORANGE HERESY (Giuseppe </w:t>
      </w:r>
      <w:proofErr w:type="spellStart"/>
      <w:r>
        <w:rPr>
          <w:rFonts w:ascii="Verdana" w:hAnsi="Verdana" w:cs="Arial"/>
          <w:sz w:val="20"/>
          <w:szCs w:val="20"/>
          <w:lang w:val="fr-FR"/>
        </w:rPr>
        <w:t>Capotondi</w:t>
      </w:r>
      <w:proofErr w:type="spellEnd"/>
      <w:r>
        <w:rPr>
          <w:rFonts w:ascii="Verdana" w:hAnsi="Verdana" w:cs="Arial"/>
          <w:sz w:val="20"/>
          <w:szCs w:val="20"/>
          <w:lang w:val="fr-FR"/>
        </w:rPr>
        <w:t>, 2020) qui a fait la clôture du dernier festival de Venise.</w:t>
      </w:r>
    </w:p>
    <w:p w14:paraId="4408D67C"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Elle a par ailleurs tenu des rôles dans :</w:t>
      </w:r>
    </w:p>
    <w:p w14:paraId="22191A9B" w14:textId="77777777" w:rsidR="001266E4" w:rsidRPr="001266E4" w:rsidRDefault="001266E4" w:rsidP="001266E4">
      <w:pPr>
        <w:spacing w:line="360" w:lineRule="auto"/>
        <w:jc w:val="both"/>
        <w:rPr>
          <w:rFonts w:ascii="Verdana" w:hAnsi="Verdana" w:cs="Arial"/>
          <w:sz w:val="20"/>
          <w:szCs w:val="20"/>
        </w:rPr>
      </w:pPr>
      <w:r>
        <w:rPr>
          <w:rFonts w:ascii="Verdana" w:hAnsi="Verdana" w:cs="Arial"/>
          <w:sz w:val="20"/>
          <w:szCs w:val="20"/>
          <w:lang w:val="fr-FR"/>
        </w:rPr>
        <w:tab/>
      </w:r>
      <w:r w:rsidRPr="001266E4">
        <w:rPr>
          <w:rFonts w:ascii="Verdana" w:hAnsi="Verdana" w:cs="Arial"/>
          <w:sz w:val="20"/>
          <w:szCs w:val="20"/>
        </w:rPr>
        <w:t xml:space="preserve">MACBETH (Justin </w:t>
      </w:r>
      <w:proofErr w:type="spellStart"/>
      <w:r w:rsidRPr="001266E4">
        <w:rPr>
          <w:rFonts w:ascii="Verdana" w:hAnsi="Verdana" w:cs="Arial"/>
          <w:sz w:val="20"/>
          <w:szCs w:val="20"/>
        </w:rPr>
        <w:t>Kurzel</w:t>
      </w:r>
      <w:proofErr w:type="spellEnd"/>
      <w:r w:rsidRPr="001266E4">
        <w:rPr>
          <w:rFonts w:ascii="Verdana" w:hAnsi="Verdana" w:cs="Arial"/>
          <w:sz w:val="20"/>
          <w:szCs w:val="20"/>
        </w:rPr>
        <w:t>, 2015</w:t>
      </w:r>
      <w:proofErr w:type="gramStart"/>
      <w:r w:rsidRPr="001266E4">
        <w:rPr>
          <w:rFonts w:ascii="Verdana" w:hAnsi="Verdana" w:cs="Arial"/>
          <w:sz w:val="20"/>
          <w:szCs w:val="20"/>
        </w:rPr>
        <w:t>) ;</w:t>
      </w:r>
      <w:proofErr w:type="gramEnd"/>
    </w:p>
    <w:p w14:paraId="381E71B1" w14:textId="77777777" w:rsidR="001266E4" w:rsidRPr="001266E4" w:rsidRDefault="001266E4" w:rsidP="001266E4">
      <w:pPr>
        <w:spacing w:line="360" w:lineRule="auto"/>
        <w:jc w:val="both"/>
        <w:rPr>
          <w:rFonts w:ascii="Verdana" w:hAnsi="Verdana" w:cs="Arial"/>
          <w:sz w:val="20"/>
          <w:szCs w:val="20"/>
        </w:rPr>
      </w:pPr>
      <w:r w:rsidRPr="001266E4">
        <w:rPr>
          <w:rFonts w:ascii="Verdana" w:hAnsi="Verdana" w:cs="Arial"/>
          <w:sz w:val="20"/>
          <w:szCs w:val="20"/>
        </w:rPr>
        <w:tab/>
        <w:t>EVEREST (</w:t>
      </w:r>
      <w:proofErr w:type="spellStart"/>
      <w:r w:rsidRPr="001266E4">
        <w:rPr>
          <w:rFonts w:ascii="Verdana" w:hAnsi="Verdana" w:cs="Arial"/>
          <w:sz w:val="20"/>
          <w:szCs w:val="20"/>
        </w:rPr>
        <w:t>Baltasar</w:t>
      </w:r>
      <w:proofErr w:type="spellEnd"/>
      <w:r w:rsidRPr="001266E4">
        <w:rPr>
          <w:rFonts w:ascii="Verdana" w:hAnsi="Verdana" w:cs="Arial"/>
          <w:sz w:val="20"/>
          <w:szCs w:val="20"/>
        </w:rPr>
        <w:t xml:space="preserve"> </w:t>
      </w:r>
      <w:proofErr w:type="spellStart"/>
      <w:r w:rsidRPr="001266E4">
        <w:rPr>
          <w:rFonts w:ascii="Verdana" w:hAnsi="Verdana" w:cs="Arial"/>
          <w:sz w:val="20"/>
          <w:szCs w:val="20"/>
        </w:rPr>
        <w:t>Kormákur</w:t>
      </w:r>
      <w:proofErr w:type="spellEnd"/>
      <w:r w:rsidRPr="001266E4">
        <w:rPr>
          <w:rFonts w:ascii="Verdana" w:hAnsi="Verdana" w:cs="Arial"/>
          <w:sz w:val="20"/>
          <w:szCs w:val="20"/>
        </w:rPr>
        <w:t>, 2015</w:t>
      </w:r>
      <w:proofErr w:type="gramStart"/>
      <w:r w:rsidRPr="001266E4">
        <w:rPr>
          <w:rFonts w:ascii="Verdana" w:hAnsi="Verdana" w:cs="Arial"/>
          <w:sz w:val="20"/>
          <w:szCs w:val="20"/>
        </w:rPr>
        <w:t>) ;</w:t>
      </w:r>
      <w:proofErr w:type="gramEnd"/>
    </w:p>
    <w:p w14:paraId="02FC74C9" w14:textId="77777777" w:rsidR="001266E4" w:rsidRDefault="001266E4" w:rsidP="001266E4">
      <w:pPr>
        <w:tabs>
          <w:tab w:val="left" w:pos="720"/>
          <w:tab w:val="left" w:pos="1440"/>
          <w:tab w:val="left" w:pos="2160"/>
          <w:tab w:val="left" w:pos="2880"/>
          <w:tab w:val="left" w:pos="3600"/>
          <w:tab w:val="left" w:pos="4320"/>
          <w:tab w:val="left" w:pos="5040"/>
          <w:tab w:val="left" w:pos="5760"/>
          <w:tab w:val="left" w:pos="6480"/>
          <w:tab w:val="left" w:pos="7097"/>
        </w:tabs>
        <w:spacing w:line="360" w:lineRule="auto"/>
        <w:jc w:val="both"/>
        <w:rPr>
          <w:rFonts w:ascii="Verdana" w:hAnsi="Verdana" w:cs="Arial"/>
          <w:sz w:val="20"/>
          <w:szCs w:val="20"/>
          <w:lang w:val="fr-FR"/>
        </w:rPr>
      </w:pPr>
      <w:r w:rsidRPr="001266E4">
        <w:rPr>
          <w:rFonts w:ascii="Verdana" w:hAnsi="Verdana" w:cs="Arial"/>
          <w:sz w:val="20"/>
          <w:szCs w:val="20"/>
        </w:rPr>
        <w:tab/>
      </w:r>
      <w:r>
        <w:rPr>
          <w:rFonts w:ascii="Verdana" w:hAnsi="Verdana" w:cs="Arial"/>
          <w:sz w:val="20"/>
          <w:szCs w:val="20"/>
          <w:lang w:val="fr-FR"/>
        </w:rPr>
        <w:t>AGENTS TRÈS SPÉCIAUX – CODE U.N.C.L.E. (Guy Ritchie, 2015) ;</w:t>
      </w:r>
    </w:p>
    <w:p w14:paraId="2A19028F" w14:textId="77777777" w:rsidR="001266E4" w:rsidRDefault="001266E4" w:rsidP="001266E4">
      <w:pPr>
        <w:tabs>
          <w:tab w:val="left" w:pos="720"/>
          <w:tab w:val="left" w:pos="1440"/>
          <w:tab w:val="left" w:pos="2160"/>
          <w:tab w:val="left" w:pos="2880"/>
          <w:tab w:val="left" w:pos="3600"/>
          <w:tab w:val="left" w:pos="4320"/>
          <w:tab w:val="left" w:pos="5040"/>
          <w:tab w:val="left" w:pos="5760"/>
          <w:tab w:val="left" w:pos="6480"/>
          <w:tab w:val="left" w:pos="7097"/>
        </w:tabs>
        <w:spacing w:line="360" w:lineRule="auto"/>
        <w:jc w:val="both"/>
        <w:rPr>
          <w:rFonts w:ascii="Verdana" w:hAnsi="Verdana" w:cs="Arial"/>
          <w:sz w:val="20"/>
          <w:szCs w:val="20"/>
          <w:lang w:val="fr-FR"/>
        </w:rPr>
      </w:pPr>
      <w:r>
        <w:rPr>
          <w:rFonts w:ascii="Verdana" w:hAnsi="Verdana" w:cs="Arial"/>
          <w:sz w:val="20"/>
          <w:szCs w:val="20"/>
          <w:lang w:val="fr-FR"/>
        </w:rPr>
        <w:tab/>
      </w:r>
      <w:proofErr w:type="gramStart"/>
      <w:r>
        <w:rPr>
          <w:rFonts w:ascii="Verdana" w:hAnsi="Verdana" w:cs="Arial"/>
          <w:sz w:val="20"/>
          <w:szCs w:val="20"/>
          <w:lang w:val="fr-FR"/>
        </w:rPr>
        <w:t>la</w:t>
      </w:r>
      <w:proofErr w:type="gramEnd"/>
      <w:r>
        <w:rPr>
          <w:rFonts w:ascii="Verdana" w:hAnsi="Verdana" w:cs="Arial"/>
          <w:sz w:val="20"/>
          <w:szCs w:val="20"/>
          <w:lang w:val="fr-FR"/>
        </w:rPr>
        <w:t xml:space="preserve"> mini-série "The Night Manager" (David </w:t>
      </w:r>
      <w:proofErr w:type="spellStart"/>
      <w:r>
        <w:rPr>
          <w:rFonts w:ascii="Verdana" w:hAnsi="Verdana" w:cs="Arial"/>
          <w:sz w:val="20"/>
          <w:szCs w:val="20"/>
          <w:lang w:val="fr-FR"/>
        </w:rPr>
        <w:t>Farr</w:t>
      </w:r>
      <w:proofErr w:type="spellEnd"/>
      <w:r>
        <w:rPr>
          <w:rFonts w:ascii="Verdana" w:hAnsi="Verdana" w:cs="Arial"/>
          <w:sz w:val="20"/>
          <w:szCs w:val="20"/>
          <w:lang w:val="fr-FR"/>
        </w:rPr>
        <w:t>, 2016), d’après John le Carré ;</w:t>
      </w:r>
    </w:p>
    <w:p w14:paraId="1C8402FE" w14:textId="77777777" w:rsidR="001266E4" w:rsidRPr="00AD708E" w:rsidRDefault="001266E4" w:rsidP="001266E4">
      <w:pPr>
        <w:tabs>
          <w:tab w:val="left" w:pos="720"/>
          <w:tab w:val="left" w:pos="1440"/>
          <w:tab w:val="left" w:pos="2160"/>
          <w:tab w:val="left" w:pos="2880"/>
          <w:tab w:val="left" w:pos="3600"/>
          <w:tab w:val="left" w:pos="4320"/>
          <w:tab w:val="left" w:pos="5040"/>
          <w:tab w:val="left" w:pos="5760"/>
          <w:tab w:val="left" w:pos="6480"/>
          <w:tab w:val="left" w:pos="7097"/>
        </w:tabs>
        <w:spacing w:line="360" w:lineRule="auto"/>
        <w:jc w:val="both"/>
        <w:rPr>
          <w:rFonts w:ascii="Verdana" w:hAnsi="Verdana" w:cs="Arial"/>
          <w:sz w:val="20"/>
          <w:szCs w:val="20"/>
        </w:rPr>
      </w:pPr>
      <w:r>
        <w:rPr>
          <w:rFonts w:ascii="Verdana" w:hAnsi="Verdana" w:cs="Arial"/>
          <w:sz w:val="20"/>
          <w:szCs w:val="20"/>
          <w:lang w:val="fr-FR"/>
        </w:rPr>
        <w:tab/>
      </w:r>
      <w:r w:rsidRPr="00AD708E">
        <w:rPr>
          <w:rFonts w:ascii="Verdana" w:hAnsi="Verdana" w:cs="Arial"/>
          <w:sz w:val="20"/>
          <w:szCs w:val="20"/>
        </w:rPr>
        <w:t xml:space="preserve">la </w:t>
      </w:r>
      <w:proofErr w:type="spellStart"/>
      <w:r w:rsidRPr="00AD708E">
        <w:rPr>
          <w:rFonts w:ascii="Verdana" w:hAnsi="Verdana" w:cs="Arial"/>
          <w:sz w:val="20"/>
          <w:szCs w:val="20"/>
        </w:rPr>
        <w:t>série</w:t>
      </w:r>
      <w:proofErr w:type="spellEnd"/>
      <w:r w:rsidRPr="00AD708E">
        <w:rPr>
          <w:rFonts w:ascii="Verdana" w:hAnsi="Verdana" w:cs="Arial"/>
          <w:sz w:val="20"/>
          <w:szCs w:val="20"/>
        </w:rPr>
        <w:t xml:space="preserve"> "The Kettering Incident" (Vicki Madden &amp; Vincent Sheehan, 2016</w:t>
      </w:r>
      <w:proofErr w:type="gramStart"/>
      <w:r w:rsidRPr="00AD708E">
        <w:rPr>
          <w:rFonts w:ascii="Verdana" w:hAnsi="Verdana" w:cs="Arial"/>
          <w:sz w:val="20"/>
          <w:szCs w:val="20"/>
        </w:rPr>
        <w:t>) ;</w:t>
      </w:r>
      <w:proofErr w:type="gramEnd"/>
    </w:p>
    <w:p w14:paraId="0F7388FE" w14:textId="77777777" w:rsidR="001266E4" w:rsidRDefault="001266E4" w:rsidP="001266E4">
      <w:pPr>
        <w:spacing w:line="360" w:lineRule="auto"/>
        <w:jc w:val="both"/>
        <w:rPr>
          <w:rFonts w:ascii="Verdana" w:hAnsi="Verdana" w:cs="Arial"/>
          <w:sz w:val="20"/>
          <w:szCs w:val="20"/>
          <w:lang w:val="fr-FR"/>
        </w:rPr>
      </w:pPr>
      <w:r w:rsidRPr="00AD708E">
        <w:rPr>
          <w:rFonts w:ascii="Verdana" w:hAnsi="Verdana" w:cs="Arial"/>
          <w:sz w:val="20"/>
          <w:szCs w:val="20"/>
        </w:rPr>
        <w:tab/>
      </w:r>
      <w:r>
        <w:rPr>
          <w:rFonts w:ascii="Verdana" w:hAnsi="Verdana" w:cs="Arial"/>
          <w:sz w:val="20"/>
          <w:szCs w:val="20"/>
          <w:lang w:val="fr-FR"/>
        </w:rPr>
        <w:t>LES GARDIENS DE LA GALAXIE 2 (James Gunn, 2017) ;</w:t>
      </w:r>
    </w:p>
    <w:p w14:paraId="5E5B2D05"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BREATH (Simon Baker, 2017) ;</w:t>
      </w:r>
    </w:p>
    <w:p w14:paraId="6ADB1439"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LE PASSÉ RECOMPOSÉ (Jennifer Fox, 2018) ;</w:t>
      </w:r>
    </w:p>
    <w:p w14:paraId="71A3AEC3"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VITA &amp; VIRGINIA (</w:t>
      </w:r>
      <w:proofErr w:type="spellStart"/>
      <w:r>
        <w:rPr>
          <w:rFonts w:ascii="Verdana" w:hAnsi="Verdana" w:cs="Arial"/>
          <w:sz w:val="20"/>
          <w:szCs w:val="20"/>
          <w:lang w:val="fr-FR"/>
        </w:rPr>
        <w:t>Chanya</w:t>
      </w:r>
      <w:proofErr w:type="spellEnd"/>
      <w:r>
        <w:rPr>
          <w:rFonts w:ascii="Verdana" w:hAnsi="Verdana" w:cs="Arial"/>
          <w:sz w:val="20"/>
          <w:szCs w:val="20"/>
          <w:lang w:val="fr-FR"/>
        </w:rPr>
        <w:t xml:space="preserve"> Button, 2018) ;</w:t>
      </w:r>
    </w:p>
    <w:p w14:paraId="2F7469F3"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PIERRE LAPIN (Will Gluck, 2018) (voix) ;</w:t>
      </w:r>
    </w:p>
    <w:p w14:paraId="2011538A"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 xml:space="preserve">THE CLOVERFIELD PARADOX (Julius </w:t>
      </w:r>
      <w:proofErr w:type="spellStart"/>
      <w:r>
        <w:rPr>
          <w:rFonts w:ascii="Verdana" w:hAnsi="Verdana" w:cs="Arial"/>
          <w:sz w:val="20"/>
          <w:szCs w:val="20"/>
          <w:lang w:val="fr-FR"/>
        </w:rPr>
        <w:t>Onah</w:t>
      </w:r>
      <w:proofErr w:type="spellEnd"/>
      <w:r>
        <w:rPr>
          <w:rFonts w:ascii="Verdana" w:hAnsi="Verdana" w:cs="Arial"/>
          <w:sz w:val="20"/>
          <w:szCs w:val="20"/>
          <w:lang w:val="fr-FR"/>
        </w:rPr>
        <w:t xml:space="preserve">, 2018), également interprété par David </w:t>
      </w:r>
      <w:proofErr w:type="spellStart"/>
      <w:r>
        <w:rPr>
          <w:rFonts w:ascii="Verdana" w:hAnsi="Verdana" w:cs="Arial"/>
          <w:sz w:val="20"/>
          <w:szCs w:val="20"/>
          <w:lang w:val="fr-FR"/>
        </w:rPr>
        <w:t>Oyelowo</w:t>
      </w:r>
      <w:proofErr w:type="spellEnd"/>
      <w:r>
        <w:rPr>
          <w:rFonts w:ascii="Verdana" w:hAnsi="Verdana" w:cs="Arial"/>
          <w:sz w:val="20"/>
          <w:szCs w:val="20"/>
          <w:lang w:val="fr-FR"/>
        </w:rPr>
        <w:t xml:space="preserve"> et Daniel </w:t>
      </w:r>
      <w:proofErr w:type="spellStart"/>
      <w:r>
        <w:rPr>
          <w:rFonts w:ascii="Verdana" w:hAnsi="Verdana" w:cs="Arial"/>
          <w:sz w:val="20"/>
          <w:szCs w:val="20"/>
          <w:lang w:val="fr-FR"/>
        </w:rPr>
        <w:t>Bruhl</w:t>
      </w:r>
      <w:proofErr w:type="spellEnd"/>
      <w:r>
        <w:rPr>
          <w:rFonts w:ascii="Verdana" w:hAnsi="Verdana" w:cs="Arial"/>
          <w:sz w:val="20"/>
          <w:szCs w:val="20"/>
          <w:lang w:val="fr-FR"/>
        </w:rPr>
        <w:t>, et</w:t>
      </w:r>
    </w:p>
    <w:p w14:paraId="53BE9AD1"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LES VEUVES (Steve McQueen, 2018), aux côtés de Viola Davis et Michelle Rodriguez.</w:t>
      </w:r>
    </w:p>
    <w:p w14:paraId="52461AEB" w14:textId="77777777" w:rsidR="001266E4" w:rsidRPr="00FF6F58"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 xml:space="preserve">En 2014, elle donnait la réplique à </w:t>
      </w:r>
      <w:proofErr w:type="spellStart"/>
      <w:r>
        <w:rPr>
          <w:rFonts w:ascii="Verdana" w:hAnsi="Verdana" w:cs="Arial"/>
          <w:sz w:val="20"/>
          <w:szCs w:val="20"/>
          <w:lang w:val="fr-FR"/>
        </w:rPr>
        <w:t>Cate</w:t>
      </w:r>
      <w:proofErr w:type="spellEnd"/>
      <w:r>
        <w:rPr>
          <w:rFonts w:ascii="Verdana" w:hAnsi="Verdana" w:cs="Arial"/>
          <w:sz w:val="20"/>
          <w:szCs w:val="20"/>
          <w:lang w:val="fr-FR"/>
        </w:rPr>
        <w:t xml:space="preserve"> </w:t>
      </w:r>
      <w:proofErr w:type="spellStart"/>
      <w:r>
        <w:rPr>
          <w:rFonts w:ascii="Verdana" w:hAnsi="Verdana" w:cs="Arial"/>
          <w:sz w:val="20"/>
          <w:szCs w:val="20"/>
          <w:lang w:val="fr-FR"/>
        </w:rPr>
        <w:t>Blanchett</w:t>
      </w:r>
      <w:proofErr w:type="spellEnd"/>
      <w:r>
        <w:rPr>
          <w:rFonts w:ascii="Verdana" w:hAnsi="Verdana" w:cs="Arial"/>
          <w:sz w:val="20"/>
          <w:szCs w:val="20"/>
          <w:lang w:val="fr-FR"/>
        </w:rPr>
        <w:t xml:space="preserve"> et Isabelle Huppert, dans </w:t>
      </w:r>
      <w:r>
        <w:rPr>
          <w:rFonts w:ascii="Verdana" w:hAnsi="Verdana" w:cs="Arial"/>
          <w:i/>
          <w:sz w:val="20"/>
          <w:szCs w:val="20"/>
          <w:lang w:val="fr-FR"/>
        </w:rPr>
        <w:t xml:space="preserve">Les Bonnes </w:t>
      </w:r>
      <w:r>
        <w:rPr>
          <w:rFonts w:ascii="Verdana" w:hAnsi="Verdana" w:cs="Arial"/>
          <w:sz w:val="20"/>
          <w:szCs w:val="20"/>
          <w:lang w:val="fr-FR"/>
        </w:rPr>
        <w:t>(Jean Genet) au festival du Lincoln Center à New York, et</w:t>
      </w:r>
      <w:r>
        <w:rPr>
          <w:rFonts w:ascii="Verdana" w:hAnsi="Verdana" w:cs="Arial"/>
          <w:i/>
          <w:sz w:val="20"/>
          <w:szCs w:val="20"/>
          <w:lang w:val="fr-FR"/>
        </w:rPr>
        <w:t xml:space="preserve"> </w:t>
      </w:r>
      <w:r>
        <w:rPr>
          <w:rFonts w:ascii="Verdana" w:hAnsi="Verdana" w:cs="Arial"/>
          <w:sz w:val="20"/>
          <w:szCs w:val="20"/>
          <w:lang w:val="fr-FR"/>
        </w:rPr>
        <w:t xml:space="preserve">elle s’est produite en 2016 au National </w:t>
      </w:r>
      <w:proofErr w:type="spellStart"/>
      <w:r>
        <w:rPr>
          <w:rFonts w:ascii="Verdana" w:hAnsi="Verdana" w:cs="Arial"/>
          <w:sz w:val="20"/>
          <w:szCs w:val="20"/>
          <w:lang w:val="fr-FR"/>
        </w:rPr>
        <w:t>Theatre</w:t>
      </w:r>
      <w:proofErr w:type="spellEnd"/>
      <w:r>
        <w:rPr>
          <w:rFonts w:ascii="Verdana" w:hAnsi="Verdana" w:cs="Arial"/>
          <w:sz w:val="20"/>
          <w:szCs w:val="20"/>
          <w:lang w:val="fr-FR"/>
        </w:rPr>
        <w:t xml:space="preserve">, avec Mark Strong et Hope Davis, dans </w:t>
      </w:r>
      <w:r>
        <w:rPr>
          <w:rFonts w:ascii="Verdana" w:hAnsi="Verdana" w:cs="Arial"/>
          <w:i/>
          <w:sz w:val="20"/>
          <w:szCs w:val="20"/>
          <w:lang w:val="fr-FR"/>
        </w:rPr>
        <w:t xml:space="preserve">The Red Barn, </w:t>
      </w:r>
      <w:r>
        <w:rPr>
          <w:rFonts w:ascii="Verdana" w:hAnsi="Verdana" w:cs="Arial"/>
          <w:sz w:val="20"/>
          <w:szCs w:val="20"/>
          <w:lang w:val="fr-FR"/>
        </w:rPr>
        <w:t xml:space="preserve">d’après le roman de Georges </w:t>
      </w:r>
      <w:r w:rsidRPr="00FF6F58">
        <w:rPr>
          <w:rFonts w:ascii="Verdana" w:hAnsi="Verdana" w:cs="Arial"/>
          <w:sz w:val="20"/>
          <w:szCs w:val="20"/>
          <w:lang w:val="fr-FR"/>
        </w:rPr>
        <w:t xml:space="preserve">Simenon </w:t>
      </w:r>
      <w:r w:rsidRPr="00FF6F58">
        <w:rPr>
          <w:rFonts w:ascii="Verdana" w:hAnsi="Verdana" w:cs="Arial"/>
          <w:i/>
          <w:sz w:val="20"/>
          <w:szCs w:val="20"/>
          <w:lang w:val="fr-FR"/>
        </w:rPr>
        <w:t>La Main</w:t>
      </w:r>
      <w:r w:rsidRPr="00FF6F58">
        <w:rPr>
          <w:rFonts w:ascii="Verdana" w:hAnsi="Verdana" w:cs="Arial"/>
          <w:sz w:val="20"/>
          <w:szCs w:val="20"/>
          <w:lang w:val="fr-FR"/>
        </w:rPr>
        <w:t>, mis en scène par David Hare.</w:t>
      </w:r>
    </w:p>
    <w:p w14:paraId="66837ECA" w14:textId="77777777" w:rsidR="001266E4" w:rsidRPr="00FF6F58" w:rsidRDefault="001266E4" w:rsidP="001266E4">
      <w:pPr>
        <w:spacing w:line="360" w:lineRule="auto"/>
        <w:jc w:val="both"/>
        <w:rPr>
          <w:rFonts w:ascii="Verdana" w:hAnsi="Verdana" w:cs="Arial"/>
          <w:sz w:val="20"/>
          <w:szCs w:val="20"/>
          <w:lang w:val="fr-FR"/>
        </w:rPr>
      </w:pPr>
    </w:p>
    <w:p w14:paraId="5DA3E7EB" w14:textId="77777777" w:rsidR="001266E4" w:rsidRDefault="001266E4" w:rsidP="001266E4">
      <w:pPr>
        <w:shd w:val="clear" w:color="auto" w:fill="FFFFFF"/>
        <w:spacing w:line="360" w:lineRule="auto"/>
        <w:jc w:val="both"/>
        <w:rPr>
          <w:rFonts w:ascii="Verdana" w:hAnsi="Verdana" w:cs="Arial"/>
          <w:color w:val="212121"/>
          <w:sz w:val="20"/>
          <w:szCs w:val="20"/>
          <w:lang w:val="fr-FR"/>
        </w:rPr>
      </w:pPr>
      <w:r w:rsidRPr="00FF6F58">
        <w:rPr>
          <w:rFonts w:ascii="Verdana" w:hAnsi="Verdana" w:cs="Arial"/>
          <w:b/>
          <w:caps/>
          <w:color w:val="212121"/>
          <w:sz w:val="20"/>
          <w:szCs w:val="20"/>
          <w:lang w:val="fr-FR"/>
        </w:rPr>
        <w:t>Margot Robbie</w:t>
      </w:r>
      <w:r w:rsidRPr="00FF6F58">
        <w:rPr>
          <w:rFonts w:ascii="Verdana" w:hAnsi="Verdana" w:cs="Arial"/>
          <w:color w:val="212121"/>
          <w:sz w:val="20"/>
          <w:szCs w:val="20"/>
          <w:lang w:val="fr-FR"/>
        </w:rPr>
        <w:t xml:space="preserve"> (</w:t>
      </w:r>
      <w:proofErr w:type="spellStart"/>
      <w:r w:rsidRPr="00FF6F58">
        <w:rPr>
          <w:rFonts w:ascii="Verdana" w:hAnsi="Verdana" w:cs="Arial"/>
          <w:color w:val="212121"/>
          <w:sz w:val="20"/>
          <w:szCs w:val="20"/>
          <w:lang w:val="fr-FR"/>
        </w:rPr>
        <w:t>Flopsaut</w:t>
      </w:r>
      <w:proofErr w:type="spellEnd"/>
      <w:r w:rsidRPr="00FF6F58">
        <w:rPr>
          <w:rFonts w:ascii="Verdana" w:hAnsi="Verdana" w:cs="Arial"/>
          <w:color w:val="212121"/>
          <w:sz w:val="20"/>
          <w:szCs w:val="20"/>
          <w:lang w:val="fr-FR"/>
        </w:rPr>
        <w:t xml:space="preserve"> /La narratrice) </w:t>
      </w:r>
    </w:p>
    <w:p w14:paraId="740508B8" w14:textId="77777777" w:rsidR="001266E4" w:rsidRDefault="001266E4" w:rsidP="001266E4">
      <w:pPr>
        <w:shd w:val="clear" w:color="auto" w:fill="FFFFFF"/>
        <w:spacing w:line="360" w:lineRule="auto"/>
        <w:jc w:val="both"/>
        <w:rPr>
          <w:rFonts w:ascii="Verdana" w:hAnsi="Verdana" w:cs="Arial"/>
          <w:color w:val="212121"/>
          <w:sz w:val="20"/>
          <w:szCs w:val="20"/>
          <w:lang w:val="fr-FR"/>
        </w:rPr>
      </w:pPr>
      <w:r>
        <w:rPr>
          <w:rFonts w:ascii="Verdana" w:hAnsi="Verdana" w:cs="Arial"/>
          <w:color w:val="212121"/>
          <w:sz w:val="20"/>
          <w:szCs w:val="20"/>
          <w:lang w:val="fr-FR"/>
        </w:rPr>
        <w:tab/>
        <w:t>Citée à deux reprises aux Oscars pour ses rôles dans MOI, TONYA (Craig Gillespie, 2017) et SCANDALE (Jay Roach, 2019), la jeune australienne est devenue une actrice incontournable à Hollywood.</w:t>
      </w:r>
    </w:p>
    <w:p w14:paraId="002C7FB2" w14:textId="77777777" w:rsidR="001266E4" w:rsidRDefault="001266E4" w:rsidP="001266E4">
      <w:pPr>
        <w:shd w:val="clear" w:color="auto" w:fill="FFFFFF"/>
        <w:spacing w:line="360" w:lineRule="auto"/>
        <w:jc w:val="both"/>
        <w:rPr>
          <w:rFonts w:ascii="Verdana" w:hAnsi="Verdana" w:cs="Arial"/>
          <w:color w:val="212121"/>
          <w:sz w:val="20"/>
          <w:szCs w:val="20"/>
          <w:lang w:val="fr-FR"/>
        </w:rPr>
      </w:pPr>
      <w:r>
        <w:rPr>
          <w:rFonts w:ascii="Verdana" w:hAnsi="Verdana" w:cs="Arial"/>
          <w:color w:val="212121"/>
          <w:sz w:val="20"/>
          <w:szCs w:val="20"/>
          <w:lang w:val="fr-FR"/>
        </w:rPr>
        <w:tab/>
        <w:t>Elle tourne actuellement le prochain film de David O. Russell, encore sans titre, aux côtés de Robert De Niro, Christian Bale, Chris Rock et John David Washington.</w:t>
      </w:r>
    </w:p>
    <w:p w14:paraId="462B8516" w14:textId="77777777" w:rsidR="001266E4" w:rsidRDefault="001266E4" w:rsidP="001266E4">
      <w:pPr>
        <w:shd w:val="clear" w:color="auto" w:fill="FFFFFF"/>
        <w:spacing w:line="360" w:lineRule="auto"/>
        <w:jc w:val="both"/>
        <w:rPr>
          <w:rFonts w:ascii="Verdana" w:hAnsi="Verdana" w:cs="Arial"/>
          <w:color w:val="212121"/>
          <w:sz w:val="20"/>
          <w:szCs w:val="20"/>
          <w:lang w:val="fr-FR"/>
        </w:rPr>
      </w:pPr>
      <w:r>
        <w:rPr>
          <w:rFonts w:ascii="Verdana" w:hAnsi="Verdana" w:cs="Arial"/>
          <w:color w:val="212121"/>
          <w:sz w:val="20"/>
          <w:szCs w:val="20"/>
          <w:lang w:val="fr-FR"/>
        </w:rPr>
        <w:lastRenderedPageBreak/>
        <w:tab/>
        <w:t xml:space="preserve">En tête d’affiche de BIRDS OF PREY ET LA FANTABULEUSE HISTOIRE DE HARLEY QUINN (Cathy Yan, 2020), elle reprend également le rôle dans le second opus de THE SUICIDE SQUAD (James Gunn), aux côtés d'Idris </w:t>
      </w:r>
      <w:proofErr w:type="spellStart"/>
      <w:r>
        <w:rPr>
          <w:rFonts w:ascii="Verdana" w:hAnsi="Verdana" w:cs="Arial"/>
          <w:color w:val="212121"/>
          <w:sz w:val="20"/>
          <w:szCs w:val="20"/>
          <w:lang w:val="fr-FR"/>
        </w:rPr>
        <w:t>Elba</w:t>
      </w:r>
      <w:proofErr w:type="spellEnd"/>
      <w:r>
        <w:rPr>
          <w:rFonts w:ascii="Verdana" w:hAnsi="Verdana" w:cs="Arial"/>
          <w:color w:val="212121"/>
          <w:sz w:val="20"/>
          <w:szCs w:val="20"/>
          <w:lang w:val="fr-FR"/>
        </w:rPr>
        <w:t xml:space="preserve">, </w:t>
      </w:r>
      <w:proofErr w:type="spellStart"/>
      <w:r>
        <w:rPr>
          <w:rFonts w:ascii="Verdana" w:hAnsi="Verdana" w:cs="Arial"/>
          <w:color w:val="212121"/>
          <w:sz w:val="20"/>
          <w:szCs w:val="20"/>
          <w:lang w:val="fr-FR"/>
        </w:rPr>
        <w:t>Taika</w:t>
      </w:r>
      <w:proofErr w:type="spellEnd"/>
      <w:r>
        <w:rPr>
          <w:rFonts w:ascii="Verdana" w:hAnsi="Verdana" w:cs="Arial"/>
          <w:color w:val="212121"/>
          <w:sz w:val="20"/>
          <w:szCs w:val="20"/>
          <w:lang w:val="fr-FR"/>
        </w:rPr>
        <w:t xml:space="preserve"> </w:t>
      </w:r>
      <w:proofErr w:type="spellStart"/>
      <w:r>
        <w:rPr>
          <w:rFonts w:ascii="Verdana" w:hAnsi="Verdana" w:cs="Arial"/>
          <w:color w:val="212121"/>
          <w:sz w:val="20"/>
          <w:szCs w:val="20"/>
          <w:lang w:val="fr-FR"/>
        </w:rPr>
        <w:t>Waititi</w:t>
      </w:r>
      <w:proofErr w:type="spellEnd"/>
      <w:r>
        <w:rPr>
          <w:rFonts w:ascii="Verdana" w:hAnsi="Verdana" w:cs="Arial"/>
          <w:color w:val="212121"/>
          <w:sz w:val="20"/>
          <w:szCs w:val="20"/>
          <w:lang w:val="fr-FR"/>
        </w:rPr>
        <w:t xml:space="preserve"> et Viola Davis, avec une sortie prévue en salle cet été.</w:t>
      </w:r>
    </w:p>
    <w:p w14:paraId="0E9D8A64" w14:textId="77777777" w:rsidR="001266E4" w:rsidRDefault="001266E4" w:rsidP="001266E4">
      <w:pPr>
        <w:shd w:val="clear" w:color="auto" w:fill="FFFFFF"/>
        <w:spacing w:line="360" w:lineRule="auto"/>
        <w:jc w:val="both"/>
        <w:rPr>
          <w:rFonts w:ascii="Verdana" w:hAnsi="Verdana" w:cs="Arial"/>
          <w:color w:val="212121"/>
          <w:sz w:val="20"/>
          <w:szCs w:val="20"/>
          <w:lang w:val="fr-FR"/>
        </w:rPr>
      </w:pPr>
      <w:r>
        <w:rPr>
          <w:rFonts w:ascii="Verdana" w:hAnsi="Verdana" w:cs="Arial"/>
          <w:color w:val="212121"/>
          <w:sz w:val="20"/>
          <w:szCs w:val="20"/>
          <w:lang w:val="fr-FR"/>
        </w:rPr>
        <w:tab/>
        <w:t xml:space="preserve">Via sa société </w:t>
      </w:r>
      <w:proofErr w:type="spellStart"/>
      <w:r>
        <w:rPr>
          <w:rFonts w:ascii="Verdana" w:hAnsi="Verdana" w:cs="Arial"/>
          <w:color w:val="212121"/>
          <w:sz w:val="20"/>
          <w:szCs w:val="20"/>
          <w:lang w:val="fr-FR"/>
        </w:rPr>
        <w:t>LuckyChap</w:t>
      </w:r>
      <w:proofErr w:type="spellEnd"/>
      <w:r>
        <w:rPr>
          <w:rFonts w:ascii="Verdana" w:hAnsi="Verdana" w:cs="Arial"/>
          <w:color w:val="212121"/>
          <w:sz w:val="20"/>
          <w:szCs w:val="20"/>
          <w:lang w:val="fr-FR"/>
        </w:rPr>
        <w:t xml:space="preserve">, citée parmi les "Producteurs de l'année 2020" par le </w:t>
      </w:r>
      <w:r w:rsidRPr="00E87EB9">
        <w:rPr>
          <w:rFonts w:ascii="Verdana" w:hAnsi="Verdana" w:cs="Arial"/>
          <w:i/>
          <w:color w:val="212121"/>
          <w:sz w:val="20"/>
          <w:szCs w:val="20"/>
          <w:lang w:val="fr-FR"/>
        </w:rPr>
        <w:t>Hollywood Reporter</w:t>
      </w:r>
      <w:r>
        <w:rPr>
          <w:rFonts w:ascii="Verdana" w:hAnsi="Verdana" w:cs="Arial"/>
          <w:color w:val="212121"/>
          <w:sz w:val="20"/>
          <w:szCs w:val="20"/>
          <w:lang w:val="fr-FR"/>
        </w:rPr>
        <w:t>, elle a produit MOI, TONYA ; BIRDS OF PREY ; la série "</w:t>
      </w:r>
      <w:proofErr w:type="spellStart"/>
      <w:r>
        <w:rPr>
          <w:rFonts w:ascii="Verdana" w:hAnsi="Verdana" w:cs="Arial"/>
          <w:color w:val="212121"/>
          <w:sz w:val="20"/>
          <w:szCs w:val="20"/>
          <w:lang w:val="fr-FR"/>
        </w:rPr>
        <w:t>Dollface</w:t>
      </w:r>
      <w:proofErr w:type="spellEnd"/>
      <w:r>
        <w:rPr>
          <w:rFonts w:ascii="Verdana" w:hAnsi="Verdana" w:cs="Arial"/>
          <w:color w:val="212121"/>
          <w:sz w:val="20"/>
          <w:szCs w:val="20"/>
          <w:lang w:val="fr-FR"/>
        </w:rPr>
        <w:t xml:space="preserve">" (Jordan Weiss, 2019), interprétée par Kat </w:t>
      </w:r>
      <w:proofErr w:type="spellStart"/>
      <w:r>
        <w:rPr>
          <w:rFonts w:ascii="Verdana" w:hAnsi="Verdana" w:cs="Arial"/>
          <w:color w:val="212121"/>
          <w:sz w:val="20"/>
          <w:szCs w:val="20"/>
          <w:lang w:val="fr-FR"/>
        </w:rPr>
        <w:t>Dennings</w:t>
      </w:r>
      <w:proofErr w:type="spellEnd"/>
      <w:r>
        <w:rPr>
          <w:rFonts w:ascii="Verdana" w:hAnsi="Verdana" w:cs="Arial"/>
          <w:color w:val="212121"/>
          <w:sz w:val="20"/>
          <w:szCs w:val="20"/>
          <w:lang w:val="fr-FR"/>
        </w:rPr>
        <w:t xml:space="preserve"> et </w:t>
      </w:r>
      <w:proofErr w:type="spellStart"/>
      <w:r>
        <w:rPr>
          <w:rFonts w:ascii="Verdana" w:hAnsi="Verdana" w:cs="Arial"/>
          <w:color w:val="212121"/>
          <w:sz w:val="20"/>
          <w:szCs w:val="20"/>
          <w:lang w:val="fr-FR"/>
        </w:rPr>
        <w:t>Shay</w:t>
      </w:r>
      <w:proofErr w:type="spellEnd"/>
      <w:r>
        <w:rPr>
          <w:rFonts w:ascii="Verdana" w:hAnsi="Verdana" w:cs="Arial"/>
          <w:color w:val="212121"/>
          <w:sz w:val="20"/>
          <w:szCs w:val="20"/>
          <w:lang w:val="fr-FR"/>
        </w:rPr>
        <w:t xml:space="preserve"> Mitchell, et dont une deuxième saison est déjà en préparation ; DREAMLAND (Miles Joris-</w:t>
      </w:r>
      <w:proofErr w:type="spellStart"/>
      <w:r>
        <w:rPr>
          <w:rFonts w:ascii="Verdana" w:hAnsi="Verdana" w:cs="Arial"/>
          <w:color w:val="212121"/>
          <w:sz w:val="20"/>
          <w:szCs w:val="20"/>
          <w:lang w:val="fr-FR"/>
        </w:rPr>
        <w:t>Peyrafitte</w:t>
      </w:r>
      <w:proofErr w:type="spellEnd"/>
      <w:r>
        <w:rPr>
          <w:rFonts w:ascii="Verdana" w:hAnsi="Verdana" w:cs="Arial"/>
          <w:color w:val="212121"/>
          <w:sz w:val="20"/>
          <w:szCs w:val="20"/>
          <w:lang w:val="fr-FR"/>
        </w:rPr>
        <w:t xml:space="preserve">, 2018) dont elle tient la vedette, et PROMISING YOUNG WOMAN (Emerald Fennell, 2020), interprété par Carey Mulligan et qui a récemment remporté l'Oscar du meilleur scénario original. Avec Warner Bros et Amazon Studios jouissant d'un droit de premier regard, </w:t>
      </w:r>
      <w:proofErr w:type="spellStart"/>
      <w:r>
        <w:rPr>
          <w:rFonts w:ascii="Verdana" w:hAnsi="Verdana" w:cs="Arial"/>
          <w:color w:val="212121"/>
          <w:sz w:val="20"/>
          <w:szCs w:val="20"/>
          <w:lang w:val="fr-FR"/>
        </w:rPr>
        <w:t>LuckyChap</w:t>
      </w:r>
      <w:proofErr w:type="spellEnd"/>
      <w:r>
        <w:rPr>
          <w:rFonts w:ascii="Verdana" w:hAnsi="Verdana" w:cs="Arial"/>
          <w:color w:val="212121"/>
          <w:sz w:val="20"/>
          <w:szCs w:val="20"/>
          <w:lang w:val="fr-FR"/>
        </w:rPr>
        <w:t xml:space="preserve"> a plusieurs projets en développement, dont la série "</w:t>
      </w:r>
      <w:proofErr w:type="spellStart"/>
      <w:r>
        <w:rPr>
          <w:rFonts w:ascii="Verdana" w:hAnsi="Verdana" w:cs="Arial"/>
          <w:color w:val="212121"/>
          <w:sz w:val="20"/>
          <w:szCs w:val="20"/>
          <w:lang w:val="fr-FR"/>
        </w:rPr>
        <w:t>Maid</w:t>
      </w:r>
      <w:proofErr w:type="spellEnd"/>
      <w:r>
        <w:rPr>
          <w:rFonts w:ascii="Verdana" w:hAnsi="Verdana" w:cs="Arial"/>
          <w:color w:val="212121"/>
          <w:sz w:val="20"/>
          <w:szCs w:val="20"/>
          <w:lang w:val="fr-FR"/>
        </w:rPr>
        <w:t xml:space="preserve">" (Molly Smith Metzler, 2021), d'après le best-seller signé Stephanie Land, et le long métrage BARBIE, co-écrit par Greta </w:t>
      </w:r>
      <w:proofErr w:type="spellStart"/>
      <w:r>
        <w:rPr>
          <w:rFonts w:ascii="Verdana" w:hAnsi="Verdana" w:cs="Arial"/>
          <w:color w:val="212121"/>
          <w:sz w:val="20"/>
          <w:szCs w:val="20"/>
          <w:lang w:val="fr-FR"/>
        </w:rPr>
        <w:t>Gerwig</w:t>
      </w:r>
      <w:proofErr w:type="spellEnd"/>
      <w:r>
        <w:rPr>
          <w:rFonts w:ascii="Verdana" w:hAnsi="Verdana" w:cs="Arial"/>
          <w:color w:val="212121"/>
          <w:sz w:val="20"/>
          <w:szCs w:val="20"/>
          <w:lang w:val="fr-FR"/>
        </w:rPr>
        <w:t xml:space="preserve"> et Noah </w:t>
      </w:r>
      <w:proofErr w:type="spellStart"/>
      <w:r>
        <w:rPr>
          <w:rFonts w:ascii="Verdana" w:hAnsi="Verdana" w:cs="Arial"/>
          <w:color w:val="212121"/>
          <w:sz w:val="20"/>
          <w:szCs w:val="20"/>
          <w:lang w:val="fr-FR"/>
        </w:rPr>
        <w:t>Baumbach</w:t>
      </w:r>
      <w:proofErr w:type="spellEnd"/>
      <w:r>
        <w:rPr>
          <w:rFonts w:ascii="Verdana" w:hAnsi="Verdana" w:cs="Arial"/>
          <w:color w:val="212121"/>
          <w:sz w:val="20"/>
          <w:szCs w:val="20"/>
          <w:lang w:val="fr-FR"/>
        </w:rPr>
        <w:t>, dont Margot Robbie tiendra la vedette.</w:t>
      </w:r>
    </w:p>
    <w:p w14:paraId="4CD2E7AF" w14:textId="77777777" w:rsidR="001266E4" w:rsidRDefault="001266E4" w:rsidP="001266E4">
      <w:pPr>
        <w:shd w:val="clear" w:color="auto" w:fill="FFFFFF"/>
        <w:spacing w:line="360" w:lineRule="auto"/>
        <w:jc w:val="both"/>
        <w:rPr>
          <w:rFonts w:ascii="Verdana" w:hAnsi="Verdana" w:cs="Arial"/>
          <w:color w:val="212121"/>
          <w:sz w:val="20"/>
          <w:szCs w:val="20"/>
          <w:lang w:val="fr-FR"/>
        </w:rPr>
      </w:pPr>
      <w:r>
        <w:rPr>
          <w:rFonts w:ascii="Verdana" w:hAnsi="Verdana" w:cs="Arial"/>
          <w:color w:val="212121"/>
          <w:sz w:val="20"/>
          <w:szCs w:val="20"/>
          <w:lang w:val="fr-FR"/>
        </w:rPr>
        <w:tab/>
        <w:t>En plus des films précédemment cités, elle s’est illustrée dans :</w:t>
      </w:r>
    </w:p>
    <w:p w14:paraId="520EF7BE" w14:textId="77777777" w:rsidR="001266E4" w:rsidRPr="001266E4" w:rsidRDefault="001266E4" w:rsidP="001266E4">
      <w:pPr>
        <w:shd w:val="clear" w:color="auto" w:fill="FFFFFF"/>
        <w:spacing w:line="360" w:lineRule="auto"/>
        <w:jc w:val="both"/>
        <w:rPr>
          <w:rFonts w:ascii="Verdana" w:hAnsi="Verdana" w:cs="Arial"/>
          <w:color w:val="212121"/>
          <w:sz w:val="20"/>
          <w:szCs w:val="20"/>
        </w:rPr>
      </w:pPr>
      <w:r>
        <w:rPr>
          <w:rFonts w:ascii="Verdana" w:hAnsi="Verdana" w:cs="Arial"/>
          <w:color w:val="212121"/>
          <w:sz w:val="20"/>
          <w:szCs w:val="20"/>
          <w:lang w:val="fr-FR"/>
        </w:rPr>
        <w:tab/>
      </w:r>
      <w:r w:rsidRPr="001266E4">
        <w:rPr>
          <w:rFonts w:ascii="Verdana" w:hAnsi="Verdana" w:cs="Arial"/>
          <w:color w:val="212121"/>
          <w:sz w:val="20"/>
          <w:szCs w:val="20"/>
        </w:rPr>
        <w:t xml:space="preserve">ONCE UPON A TIME... IN HOLLYWOOD (Quentin Tarantino, 2019), dans le </w:t>
      </w:r>
      <w:proofErr w:type="spellStart"/>
      <w:r w:rsidRPr="001266E4">
        <w:rPr>
          <w:rFonts w:ascii="Verdana" w:hAnsi="Verdana" w:cs="Arial"/>
          <w:color w:val="212121"/>
          <w:sz w:val="20"/>
          <w:szCs w:val="20"/>
        </w:rPr>
        <w:t>rôle</w:t>
      </w:r>
      <w:proofErr w:type="spellEnd"/>
      <w:r w:rsidRPr="001266E4">
        <w:rPr>
          <w:rFonts w:ascii="Verdana" w:hAnsi="Verdana" w:cs="Arial"/>
          <w:color w:val="212121"/>
          <w:sz w:val="20"/>
          <w:szCs w:val="20"/>
        </w:rPr>
        <w:t xml:space="preserve"> de Sharon </w:t>
      </w:r>
      <w:proofErr w:type="gramStart"/>
      <w:r w:rsidRPr="001266E4">
        <w:rPr>
          <w:rFonts w:ascii="Verdana" w:hAnsi="Verdana" w:cs="Arial"/>
          <w:color w:val="212121"/>
          <w:sz w:val="20"/>
          <w:szCs w:val="20"/>
        </w:rPr>
        <w:t>Tate ;</w:t>
      </w:r>
      <w:proofErr w:type="gramEnd"/>
    </w:p>
    <w:p w14:paraId="234325B1" w14:textId="77777777" w:rsidR="001266E4" w:rsidRDefault="001266E4" w:rsidP="001266E4">
      <w:pPr>
        <w:shd w:val="clear" w:color="auto" w:fill="FFFFFF"/>
        <w:spacing w:line="360" w:lineRule="auto"/>
        <w:jc w:val="both"/>
        <w:rPr>
          <w:rFonts w:ascii="Verdana" w:hAnsi="Verdana" w:cs="Arial"/>
          <w:color w:val="212121"/>
          <w:sz w:val="20"/>
          <w:szCs w:val="20"/>
          <w:lang w:val="fr-FR"/>
        </w:rPr>
      </w:pPr>
      <w:r w:rsidRPr="001266E4">
        <w:rPr>
          <w:rFonts w:ascii="Verdana" w:hAnsi="Verdana" w:cs="Arial"/>
          <w:color w:val="212121"/>
          <w:sz w:val="20"/>
          <w:szCs w:val="20"/>
        </w:rPr>
        <w:tab/>
      </w:r>
      <w:r>
        <w:rPr>
          <w:rFonts w:ascii="Verdana" w:hAnsi="Verdana" w:cs="Arial"/>
          <w:color w:val="212121"/>
          <w:sz w:val="20"/>
          <w:szCs w:val="20"/>
          <w:lang w:val="fr-FR"/>
        </w:rPr>
        <w:t>MARIE STUART, REINE D’ÉCOSSE (Josie Rourke, 2018), dans le rôle d’Élisabeth 1re, face à Saoirse Ronan dans le rôle-titre ;</w:t>
      </w:r>
    </w:p>
    <w:p w14:paraId="6209BFD4" w14:textId="77777777" w:rsidR="001266E4" w:rsidRDefault="001266E4" w:rsidP="001266E4">
      <w:pPr>
        <w:shd w:val="clear" w:color="auto" w:fill="FFFFFF"/>
        <w:spacing w:line="360" w:lineRule="auto"/>
        <w:jc w:val="both"/>
        <w:rPr>
          <w:rFonts w:ascii="Verdana" w:hAnsi="Verdana" w:cs="Arial"/>
          <w:color w:val="212121"/>
          <w:sz w:val="20"/>
          <w:szCs w:val="20"/>
          <w:lang w:val="fr-FR"/>
        </w:rPr>
      </w:pPr>
      <w:r>
        <w:rPr>
          <w:rFonts w:ascii="Verdana" w:hAnsi="Verdana" w:cs="Arial"/>
          <w:color w:val="212121"/>
          <w:sz w:val="20"/>
          <w:szCs w:val="20"/>
          <w:lang w:val="fr-FR"/>
        </w:rPr>
        <w:tab/>
        <w:t xml:space="preserve">PIERRE LAPIN (Will Gluck, 2018), où elle prêtait déjà sa voix à </w:t>
      </w:r>
      <w:proofErr w:type="spellStart"/>
      <w:r>
        <w:rPr>
          <w:rFonts w:ascii="Verdana" w:hAnsi="Verdana" w:cs="Arial"/>
          <w:color w:val="212121"/>
          <w:sz w:val="20"/>
          <w:szCs w:val="20"/>
          <w:lang w:val="fr-FR"/>
        </w:rPr>
        <w:t>Flopsaut</w:t>
      </w:r>
      <w:proofErr w:type="spellEnd"/>
      <w:r>
        <w:rPr>
          <w:rFonts w:ascii="Verdana" w:hAnsi="Verdana" w:cs="Arial"/>
          <w:color w:val="212121"/>
          <w:sz w:val="20"/>
          <w:szCs w:val="20"/>
          <w:lang w:val="fr-FR"/>
        </w:rPr>
        <w:t>, également narratrice de l’histoire ;</w:t>
      </w:r>
    </w:p>
    <w:p w14:paraId="2B1121A0" w14:textId="77777777" w:rsidR="001266E4" w:rsidRDefault="001266E4" w:rsidP="001266E4">
      <w:pPr>
        <w:shd w:val="clear" w:color="auto" w:fill="FFFFFF"/>
        <w:spacing w:line="360" w:lineRule="auto"/>
        <w:jc w:val="both"/>
        <w:rPr>
          <w:rFonts w:ascii="Verdana" w:hAnsi="Verdana" w:cs="Arial"/>
          <w:color w:val="212121"/>
          <w:sz w:val="20"/>
          <w:szCs w:val="20"/>
          <w:lang w:val="fr-FR"/>
        </w:rPr>
      </w:pPr>
      <w:r>
        <w:rPr>
          <w:rFonts w:ascii="Verdana" w:hAnsi="Verdana" w:cs="Arial"/>
          <w:color w:val="212121"/>
          <w:sz w:val="20"/>
          <w:szCs w:val="20"/>
          <w:lang w:val="fr-FR"/>
        </w:rPr>
        <w:tab/>
        <w:t>TERMINAL (Vaughn Stein, 2018) ;</w:t>
      </w:r>
    </w:p>
    <w:p w14:paraId="4B43C965" w14:textId="77777777" w:rsidR="001266E4" w:rsidRDefault="001266E4" w:rsidP="001266E4">
      <w:pPr>
        <w:shd w:val="clear" w:color="auto" w:fill="FFFFFF"/>
        <w:spacing w:line="360" w:lineRule="auto"/>
        <w:jc w:val="both"/>
        <w:rPr>
          <w:rFonts w:ascii="Verdana" w:hAnsi="Verdana" w:cs="Arial"/>
          <w:color w:val="212121"/>
          <w:sz w:val="20"/>
          <w:szCs w:val="20"/>
          <w:lang w:val="fr-FR"/>
        </w:rPr>
      </w:pPr>
      <w:r>
        <w:rPr>
          <w:rFonts w:ascii="Verdana" w:hAnsi="Verdana" w:cs="Arial"/>
          <w:color w:val="212121"/>
          <w:sz w:val="20"/>
          <w:szCs w:val="20"/>
          <w:lang w:val="fr-FR"/>
        </w:rPr>
        <w:tab/>
        <w:t xml:space="preserve">GOODBYE CHRISTOPHER ROBIN (Simon Curtis, 2017), face à </w:t>
      </w:r>
      <w:proofErr w:type="spellStart"/>
      <w:r>
        <w:rPr>
          <w:rFonts w:ascii="Verdana" w:hAnsi="Verdana" w:cs="Arial"/>
          <w:color w:val="212121"/>
          <w:sz w:val="20"/>
          <w:szCs w:val="20"/>
          <w:lang w:val="fr-FR"/>
        </w:rPr>
        <w:t>Domhnall</w:t>
      </w:r>
      <w:proofErr w:type="spellEnd"/>
      <w:r>
        <w:rPr>
          <w:rFonts w:ascii="Verdana" w:hAnsi="Verdana" w:cs="Arial"/>
          <w:color w:val="212121"/>
          <w:sz w:val="20"/>
          <w:szCs w:val="20"/>
          <w:lang w:val="fr-FR"/>
        </w:rPr>
        <w:t xml:space="preserve"> </w:t>
      </w:r>
      <w:proofErr w:type="spellStart"/>
      <w:r>
        <w:rPr>
          <w:rFonts w:ascii="Verdana" w:hAnsi="Verdana" w:cs="Arial"/>
          <w:color w:val="212121"/>
          <w:sz w:val="20"/>
          <w:szCs w:val="20"/>
          <w:lang w:val="fr-FR"/>
        </w:rPr>
        <w:t>Gleeson</w:t>
      </w:r>
      <w:proofErr w:type="spellEnd"/>
      <w:r>
        <w:rPr>
          <w:rFonts w:ascii="Verdana" w:hAnsi="Verdana" w:cs="Arial"/>
          <w:color w:val="212121"/>
          <w:sz w:val="20"/>
          <w:szCs w:val="20"/>
          <w:lang w:val="fr-FR"/>
        </w:rPr>
        <w:t> ;</w:t>
      </w:r>
    </w:p>
    <w:p w14:paraId="02921278" w14:textId="77777777" w:rsidR="001266E4" w:rsidRDefault="001266E4" w:rsidP="001266E4">
      <w:pPr>
        <w:shd w:val="clear" w:color="auto" w:fill="FFFFFF"/>
        <w:spacing w:line="360" w:lineRule="auto"/>
        <w:jc w:val="both"/>
        <w:rPr>
          <w:rFonts w:ascii="Verdana" w:hAnsi="Verdana" w:cs="Arial"/>
          <w:color w:val="212121"/>
          <w:sz w:val="20"/>
          <w:szCs w:val="20"/>
          <w:lang w:val="fr-FR"/>
        </w:rPr>
      </w:pPr>
      <w:r>
        <w:rPr>
          <w:rFonts w:ascii="Verdana" w:hAnsi="Verdana" w:cs="Arial"/>
          <w:color w:val="212121"/>
          <w:sz w:val="20"/>
          <w:szCs w:val="20"/>
          <w:lang w:val="fr-FR"/>
        </w:rPr>
        <w:tab/>
        <w:t xml:space="preserve">SUICIDE SQUAD (David </w:t>
      </w:r>
      <w:proofErr w:type="spellStart"/>
      <w:r>
        <w:rPr>
          <w:rFonts w:ascii="Verdana" w:hAnsi="Verdana" w:cs="Arial"/>
          <w:color w:val="212121"/>
          <w:sz w:val="20"/>
          <w:szCs w:val="20"/>
          <w:lang w:val="fr-FR"/>
        </w:rPr>
        <w:t>Ayer</w:t>
      </w:r>
      <w:proofErr w:type="spellEnd"/>
      <w:r>
        <w:rPr>
          <w:rFonts w:ascii="Verdana" w:hAnsi="Verdana" w:cs="Arial"/>
          <w:color w:val="212121"/>
          <w:sz w:val="20"/>
          <w:szCs w:val="20"/>
          <w:lang w:val="fr-FR"/>
        </w:rPr>
        <w:t>, 2016) ;</w:t>
      </w:r>
    </w:p>
    <w:p w14:paraId="38DB32DA" w14:textId="77777777" w:rsidR="001266E4" w:rsidRDefault="001266E4" w:rsidP="001266E4">
      <w:pPr>
        <w:shd w:val="clear" w:color="auto" w:fill="FFFFFF"/>
        <w:spacing w:line="360" w:lineRule="auto"/>
        <w:jc w:val="both"/>
        <w:rPr>
          <w:rFonts w:ascii="Verdana" w:hAnsi="Verdana" w:cs="Arial"/>
          <w:color w:val="212121"/>
          <w:sz w:val="20"/>
          <w:szCs w:val="20"/>
          <w:lang w:val="fr-FR"/>
        </w:rPr>
      </w:pPr>
      <w:r>
        <w:rPr>
          <w:rFonts w:ascii="Verdana" w:hAnsi="Verdana" w:cs="Arial"/>
          <w:color w:val="212121"/>
          <w:sz w:val="20"/>
          <w:szCs w:val="20"/>
          <w:lang w:val="fr-FR"/>
        </w:rPr>
        <w:tab/>
        <w:t>TARZAN (David Yates, 2016), dans le rôle de Jane ;</w:t>
      </w:r>
    </w:p>
    <w:p w14:paraId="4C3AA3F2" w14:textId="77777777" w:rsidR="001266E4" w:rsidRPr="001266E4" w:rsidRDefault="001266E4" w:rsidP="001266E4">
      <w:pPr>
        <w:shd w:val="clear" w:color="auto" w:fill="FFFFFF"/>
        <w:spacing w:line="360" w:lineRule="auto"/>
        <w:jc w:val="both"/>
        <w:rPr>
          <w:rFonts w:ascii="Verdana" w:hAnsi="Verdana" w:cs="Arial"/>
          <w:color w:val="212121"/>
          <w:sz w:val="20"/>
          <w:szCs w:val="20"/>
        </w:rPr>
      </w:pPr>
      <w:r>
        <w:rPr>
          <w:rFonts w:ascii="Verdana" w:hAnsi="Verdana" w:cs="Arial"/>
          <w:color w:val="212121"/>
          <w:sz w:val="20"/>
          <w:szCs w:val="20"/>
          <w:lang w:val="fr-FR"/>
        </w:rPr>
        <w:tab/>
      </w:r>
      <w:r w:rsidRPr="001266E4">
        <w:rPr>
          <w:rFonts w:ascii="Verdana" w:hAnsi="Verdana" w:cs="Arial"/>
          <w:color w:val="212121"/>
          <w:sz w:val="20"/>
          <w:szCs w:val="20"/>
        </w:rPr>
        <w:t xml:space="preserve">WHISKEY TANGO FOXTROT (Glenn Ficarra &amp; John </w:t>
      </w:r>
      <w:proofErr w:type="spellStart"/>
      <w:r w:rsidRPr="001266E4">
        <w:rPr>
          <w:rFonts w:ascii="Verdana" w:hAnsi="Verdana" w:cs="Arial"/>
          <w:color w:val="212121"/>
          <w:sz w:val="20"/>
          <w:szCs w:val="20"/>
        </w:rPr>
        <w:t>Requa</w:t>
      </w:r>
      <w:proofErr w:type="spellEnd"/>
      <w:r w:rsidRPr="001266E4">
        <w:rPr>
          <w:rFonts w:ascii="Verdana" w:hAnsi="Verdana" w:cs="Arial"/>
          <w:color w:val="212121"/>
          <w:sz w:val="20"/>
          <w:szCs w:val="20"/>
        </w:rPr>
        <w:t>, 2016</w:t>
      </w:r>
      <w:proofErr w:type="gramStart"/>
      <w:r w:rsidRPr="001266E4">
        <w:rPr>
          <w:rFonts w:ascii="Verdana" w:hAnsi="Verdana" w:cs="Arial"/>
          <w:color w:val="212121"/>
          <w:sz w:val="20"/>
          <w:szCs w:val="20"/>
        </w:rPr>
        <w:t>) ;</w:t>
      </w:r>
      <w:proofErr w:type="gramEnd"/>
    </w:p>
    <w:p w14:paraId="00B06817" w14:textId="77777777" w:rsidR="001266E4" w:rsidRDefault="001266E4" w:rsidP="001266E4">
      <w:pPr>
        <w:shd w:val="clear" w:color="auto" w:fill="FFFFFF"/>
        <w:spacing w:line="360" w:lineRule="auto"/>
        <w:jc w:val="both"/>
        <w:rPr>
          <w:rFonts w:ascii="Verdana" w:hAnsi="Verdana" w:cs="Arial"/>
          <w:color w:val="212121"/>
          <w:sz w:val="20"/>
          <w:szCs w:val="20"/>
          <w:lang w:val="fr-FR"/>
        </w:rPr>
      </w:pPr>
      <w:r w:rsidRPr="001266E4">
        <w:rPr>
          <w:rFonts w:ascii="Verdana" w:hAnsi="Verdana" w:cs="Arial"/>
          <w:color w:val="212121"/>
          <w:sz w:val="20"/>
          <w:szCs w:val="20"/>
        </w:rPr>
        <w:tab/>
      </w:r>
      <w:r>
        <w:rPr>
          <w:rFonts w:ascii="Verdana" w:hAnsi="Verdana" w:cs="Arial"/>
          <w:color w:val="212121"/>
          <w:sz w:val="20"/>
          <w:szCs w:val="20"/>
          <w:lang w:val="fr-FR"/>
        </w:rPr>
        <w:t>THE BIG SHORT : LE CASSE DU SIÈCLE (Adam McKay, 2015), dans son propre rôle ;</w:t>
      </w:r>
    </w:p>
    <w:p w14:paraId="0A95E06C" w14:textId="77777777" w:rsidR="001266E4" w:rsidRDefault="001266E4" w:rsidP="001266E4">
      <w:pPr>
        <w:shd w:val="clear" w:color="auto" w:fill="FFFFFF"/>
        <w:spacing w:line="360" w:lineRule="auto"/>
        <w:jc w:val="both"/>
        <w:rPr>
          <w:rFonts w:ascii="Verdana" w:hAnsi="Verdana" w:cs="Arial"/>
          <w:color w:val="212121"/>
          <w:sz w:val="20"/>
          <w:szCs w:val="20"/>
          <w:lang w:val="fr-FR"/>
        </w:rPr>
      </w:pPr>
      <w:r>
        <w:rPr>
          <w:rFonts w:ascii="Verdana" w:hAnsi="Verdana" w:cs="Arial"/>
          <w:color w:val="212121"/>
          <w:sz w:val="20"/>
          <w:szCs w:val="20"/>
          <w:lang w:val="fr-FR"/>
        </w:rPr>
        <w:tab/>
        <w:t xml:space="preserve">LES SURVIVANTS (Craig </w:t>
      </w:r>
      <w:proofErr w:type="spellStart"/>
      <w:r>
        <w:rPr>
          <w:rFonts w:ascii="Verdana" w:hAnsi="Verdana" w:cs="Arial"/>
          <w:color w:val="212121"/>
          <w:sz w:val="20"/>
          <w:szCs w:val="20"/>
          <w:lang w:val="fr-FR"/>
        </w:rPr>
        <w:t>Zobel</w:t>
      </w:r>
      <w:proofErr w:type="spellEnd"/>
      <w:r>
        <w:rPr>
          <w:rFonts w:ascii="Verdana" w:hAnsi="Verdana" w:cs="Arial"/>
          <w:color w:val="212121"/>
          <w:sz w:val="20"/>
          <w:szCs w:val="20"/>
          <w:lang w:val="fr-FR"/>
        </w:rPr>
        <w:t>, 2015) ;</w:t>
      </w:r>
    </w:p>
    <w:p w14:paraId="32CF4D34" w14:textId="77777777" w:rsidR="001266E4" w:rsidRDefault="001266E4" w:rsidP="001266E4">
      <w:pPr>
        <w:shd w:val="clear" w:color="auto" w:fill="FFFFFF"/>
        <w:spacing w:line="360" w:lineRule="auto"/>
        <w:jc w:val="both"/>
        <w:rPr>
          <w:rFonts w:ascii="Verdana" w:hAnsi="Verdana" w:cs="Arial"/>
          <w:color w:val="212121"/>
          <w:sz w:val="20"/>
          <w:szCs w:val="20"/>
          <w:lang w:val="fr-FR"/>
        </w:rPr>
      </w:pPr>
      <w:r>
        <w:rPr>
          <w:rFonts w:ascii="Verdana" w:hAnsi="Verdana" w:cs="Arial"/>
          <w:color w:val="212121"/>
          <w:sz w:val="20"/>
          <w:szCs w:val="20"/>
          <w:lang w:val="fr-FR"/>
        </w:rPr>
        <w:tab/>
        <w:t xml:space="preserve">DIVERSION (Glenn </w:t>
      </w:r>
      <w:proofErr w:type="spellStart"/>
      <w:r>
        <w:rPr>
          <w:rFonts w:ascii="Verdana" w:hAnsi="Verdana" w:cs="Arial"/>
          <w:color w:val="212121"/>
          <w:sz w:val="20"/>
          <w:szCs w:val="20"/>
          <w:lang w:val="fr-FR"/>
        </w:rPr>
        <w:t>Ficarra</w:t>
      </w:r>
      <w:proofErr w:type="spellEnd"/>
      <w:r>
        <w:rPr>
          <w:rFonts w:ascii="Verdana" w:hAnsi="Verdana" w:cs="Arial"/>
          <w:color w:val="212121"/>
          <w:sz w:val="20"/>
          <w:szCs w:val="20"/>
          <w:lang w:val="fr-FR"/>
        </w:rPr>
        <w:t xml:space="preserve"> &amp; John </w:t>
      </w:r>
      <w:proofErr w:type="spellStart"/>
      <w:r>
        <w:rPr>
          <w:rFonts w:ascii="Verdana" w:hAnsi="Verdana" w:cs="Arial"/>
          <w:color w:val="212121"/>
          <w:sz w:val="20"/>
          <w:szCs w:val="20"/>
          <w:lang w:val="fr-FR"/>
        </w:rPr>
        <w:t>Requa</w:t>
      </w:r>
      <w:proofErr w:type="spellEnd"/>
      <w:r>
        <w:rPr>
          <w:rFonts w:ascii="Verdana" w:hAnsi="Verdana" w:cs="Arial"/>
          <w:color w:val="212121"/>
          <w:sz w:val="20"/>
          <w:szCs w:val="20"/>
          <w:lang w:val="fr-FR"/>
        </w:rPr>
        <w:t>, 2015), face à Will Smith ;</w:t>
      </w:r>
    </w:p>
    <w:p w14:paraId="55D18B2F" w14:textId="77777777" w:rsidR="001266E4" w:rsidRDefault="001266E4" w:rsidP="001266E4">
      <w:pPr>
        <w:shd w:val="clear" w:color="auto" w:fill="FFFFFF"/>
        <w:spacing w:line="360" w:lineRule="auto"/>
        <w:jc w:val="both"/>
        <w:rPr>
          <w:rFonts w:ascii="Verdana" w:hAnsi="Verdana" w:cs="Arial"/>
          <w:color w:val="212121"/>
          <w:sz w:val="20"/>
          <w:szCs w:val="20"/>
          <w:lang w:val="fr-FR"/>
        </w:rPr>
      </w:pPr>
      <w:r>
        <w:rPr>
          <w:rFonts w:ascii="Verdana" w:hAnsi="Verdana" w:cs="Arial"/>
          <w:color w:val="212121"/>
          <w:sz w:val="20"/>
          <w:szCs w:val="20"/>
          <w:lang w:val="fr-FR"/>
        </w:rPr>
        <w:tab/>
        <w:t xml:space="preserve">SUITE FRANÇAISE (Saul </w:t>
      </w:r>
      <w:proofErr w:type="spellStart"/>
      <w:r>
        <w:rPr>
          <w:rFonts w:ascii="Verdana" w:hAnsi="Verdana" w:cs="Arial"/>
          <w:color w:val="212121"/>
          <w:sz w:val="20"/>
          <w:szCs w:val="20"/>
          <w:lang w:val="fr-FR"/>
        </w:rPr>
        <w:t>Dibb</w:t>
      </w:r>
      <w:proofErr w:type="spellEnd"/>
      <w:r>
        <w:rPr>
          <w:rFonts w:ascii="Verdana" w:hAnsi="Verdana" w:cs="Arial"/>
          <w:color w:val="212121"/>
          <w:sz w:val="20"/>
          <w:szCs w:val="20"/>
          <w:lang w:val="fr-FR"/>
        </w:rPr>
        <w:t>, 2014) ;</w:t>
      </w:r>
    </w:p>
    <w:p w14:paraId="62D5709D" w14:textId="77777777" w:rsidR="001266E4" w:rsidRDefault="001266E4" w:rsidP="001266E4">
      <w:pPr>
        <w:shd w:val="clear" w:color="auto" w:fill="FFFFFF"/>
        <w:spacing w:line="360" w:lineRule="auto"/>
        <w:jc w:val="both"/>
        <w:rPr>
          <w:rFonts w:ascii="Verdana" w:hAnsi="Verdana" w:cs="Arial"/>
          <w:color w:val="212121"/>
          <w:sz w:val="20"/>
          <w:szCs w:val="20"/>
          <w:lang w:val="fr-FR"/>
        </w:rPr>
      </w:pPr>
      <w:r>
        <w:rPr>
          <w:rFonts w:ascii="Verdana" w:hAnsi="Verdana" w:cs="Arial"/>
          <w:color w:val="212121"/>
          <w:sz w:val="20"/>
          <w:szCs w:val="20"/>
          <w:lang w:val="fr-FR"/>
        </w:rPr>
        <w:tab/>
        <w:t>LE LOUP DE WALL STREET (Martin Scorsese, 2013) et</w:t>
      </w:r>
    </w:p>
    <w:p w14:paraId="314E13CC" w14:textId="77777777" w:rsidR="001266E4" w:rsidRDefault="001266E4" w:rsidP="001266E4">
      <w:pPr>
        <w:shd w:val="clear" w:color="auto" w:fill="FFFFFF"/>
        <w:spacing w:line="360" w:lineRule="auto"/>
        <w:jc w:val="both"/>
        <w:rPr>
          <w:rFonts w:ascii="Verdana" w:hAnsi="Verdana" w:cs="Arial"/>
          <w:color w:val="212121"/>
          <w:sz w:val="20"/>
          <w:szCs w:val="20"/>
          <w:lang w:val="fr-FR"/>
        </w:rPr>
      </w:pPr>
      <w:r>
        <w:rPr>
          <w:rFonts w:ascii="Verdana" w:hAnsi="Verdana" w:cs="Arial"/>
          <w:color w:val="212121"/>
          <w:sz w:val="20"/>
          <w:szCs w:val="20"/>
          <w:lang w:val="fr-FR"/>
        </w:rPr>
        <w:tab/>
        <w:t>IL ÉTAIT TEMPS (Richard Curtis, 2013).</w:t>
      </w:r>
    </w:p>
    <w:p w14:paraId="1B5A4E01" w14:textId="77777777" w:rsidR="001266E4" w:rsidRDefault="001266E4" w:rsidP="001266E4">
      <w:pPr>
        <w:shd w:val="clear" w:color="auto" w:fill="FFFFFF"/>
        <w:spacing w:line="360" w:lineRule="auto"/>
        <w:jc w:val="both"/>
        <w:rPr>
          <w:rFonts w:ascii="Verdana" w:hAnsi="Verdana" w:cs="Arial"/>
          <w:color w:val="212121"/>
          <w:sz w:val="20"/>
          <w:szCs w:val="20"/>
          <w:lang w:val="fr-FR"/>
        </w:rPr>
      </w:pPr>
      <w:r>
        <w:rPr>
          <w:rFonts w:ascii="Verdana" w:hAnsi="Verdana" w:cs="Arial"/>
          <w:color w:val="212121"/>
          <w:sz w:val="20"/>
          <w:szCs w:val="20"/>
          <w:lang w:val="fr-FR"/>
        </w:rPr>
        <w:tab/>
        <w:t xml:space="preserve">Née en Australie, Margot Robbie a grandi à Gold </w:t>
      </w:r>
      <w:proofErr w:type="spellStart"/>
      <w:r>
        <w:rPr>
          <w:rFonts w:ascii="Verdana" w:hAnsi="Verdana" w:cs="Arial"/>
          <w:color w:val="212121"/>
          <w:sz w:val="20"/>
          <w:szCs w:val="20"/>
          <w:lang w:val="fr-FR"/>
        </w:rPr>
        <w:t>Coast</w:t>
      </w:r>
      <w:proofErr w:type="spellEnd"/>
      <w:r>
        <w:rPr>
          <w:rFonts w:ascii="Verdana" w:hAnsi="Verdana" w:cs="Arial"/>
          <w:color w:val="212121"/>
          <w:sz w:val="20"/>
          <w:szCs w:val="20"/>
          <w:lang w:val="fr-FR"/>
        </w:rPr>
        <w:t xml:space="preserve">, sur la côte pacifique, pour s’installer ensuite à Melbourne où elle a débuté sa carrière d’actrice à 17 ans. </w:t>
      </w:r>
    </w:p>
    <w:p w14:paraId="3322C7E2" w14:textId="48B9ED6B" w:rsidR="001266E4" w:rsidRDefault="001266E4" w:rsidP="001266E4">
      <w:pPr>
        <w:shd w:val="clear" w:color="auto" w:fill="FFFFFF"/>
        <w:spacing w:line="360" w:lineRule="auto"/>
        <w:jc w:val="both"/>
        <w:rPr>
          <w:rFonts w:ascii="Verdana" w:hAnsi="Verdana" w:cs="Arial"/>
          <w:color w:val="212121"/>
          <w:sz w:val="20"/>
          <w:szCs w:val="20"/>
          <w:lang w:val="fr-FR"/>
        </w:rPr>
      </w:pPr>
      <w:r>
        <w:rPr>
          <w:rFonts w:ascii="Verdana" w:hAnsi="Verdana" w:cs="Arial"/>
          <w:color w:val="212121"/>
          <w:sz w:val="20"/>
          <w:szCs w:val="20"/>
          <w:lang w:val="fr-FR"/>
        </w:rPr>
        <w:tab/>
        <w:t>Elle s’est d’abord fait connaître dans son pays grâce à un rôle dans le soap-opéra "</w:t>
      </w:r>
      <w:proofErr w:type="spellStart"/>
      <w:r>
        <w:rPr>
          <w:rFonts w:ascii="Verdana" w:hAnsi="Verdana" w:cs="Arial"/>
          <w:color w:val="212121"/>
          <w:sz w:val="20"/>
          <w:szCs w:val="20"/>
          <w:lang w:val="fr-FR"/>
        </w:rPr>
        <w:t>Neighbours</w:t>
      </w:r>
      <w:proofErr w:type="spellEnd"/>
      <w:r>
        <w:rPr>
          <w:rFonts w:ascii="Verdana" w:hAnsi="Verdana" w:cs="Arial"/>
          <w:color w:val="212121"/>
          <w:sz w:val="20"/>
          <w:szCs w:val="20"/>
          <w:lang w:val="fr-FR"/>
        </w:rPr>
        <w:t xml:space="preserve">" (Reg Watson, 2008-11), puis aux États-Unis, dans la série ABC "Pan Am" (Nancy </w:t>
      </w:r>
      <w:proofErr w:type="spellStart"/>
      <w:r>
        <w:rPr>
          <w:rFonts w:ascii="Verdana" w:hAnsi="Verdana" w:cs="Arial"/>
          <w:color w:val="212121"/>
          <w:sz w:val="20"/>
          <w:szCs w:val="20"/>
          <w:lang w:val="fr-FR"/>
        </w:rPr>
        <w:lastRenderedPageBreak/>
        <w:t>Hult</w:t>
      </w:r>
      <w:proofErr w:type="spellEnd"/>
      <w:r>
        <w:rPr>
          <w:rFonts w:ascii="Verdana" w:hAnsi="Verdana" w:cs="Arial"/>
          <w:color w:val="212121"/>
          <w:sz w:val="20"/>
          <w:szCs w:val="20"/>
          <w:lang w:val="fr-FR"/>
        </w:rPr>
        <w:t xml:space="preserve"> </w:t>
      </w:r>
      <w:proofErr w:type="spellStart"/>
      <w:r>
        <w:rPr>
          <w:rFonts w:ascii="Verdana" w:hAnsi="Verdana" w:cs="Arial"/>
          <w:color w:val="212121"/>
          <w:sz w:val="20"/>
          <w:szCs w:val="20"/>
          <w:lang w:val="fr-FR"/>
        </w:rPr>
        <w:t>Ganis</w:t>
      </w:r>
      <w:proofErr w:type="spellEnd"/>
      <w:r>
        <w:rPr>
          <w:rFonts w:ascii="Verdana" w:hAnsi="Verdana" w:cs="Arial"/>
          <w:color w:val="212121"/>
          <w:sz w:val="20"/>
          <w:szCs w:val="20"/>
          <w:lang w:val="fr-FR"/>
        </w:rPr>
        <w:t xml:space="preserve"> &amp; Jack </w:t>
      </w:r>
      <w:proofErr w:type="spellStart"/>
      <w:r>
        <w:rPr>
          <w:rFonts w:ascii="Verdana" w:hAnsi="Verdana" w:cs="Arial"/>
          <w:color w:val="212121"/>
          <w:sz w:val="20"/>
          <w:szCs w:val="20"/>
          <w:lang w:val="fr-FR"/>
        </w:rPr>
        <w:t>Orman</w:t>
      </w:r>
      <w:proofErr w:type="spellEnd"/>
      <w:r>
        <w:rPr>
          <w:rFonts w:ascii="Verdana" w:hAnsi="Verdana" w:cs="Arial"/>
          <w:color w:val="212121"/>
          <w:sz w:val="20"/>
          <w:szCs w:val="20"/>
          <w:lang w:val="fr-FR"/>
        </w:rPr>
        <w:t>, 2011-12).</w:t>
      </w:r>
      <w:r>
        <w:rPr>
          <w:rFonts w:ascii="Verdana" w:hAnsi="Verdana" w:cs="Arial"/>
          <w:color w:val="212121"/>
          <w:sz w:val="20"/>
          <w:szCs w:val="20"/>
          <w:lang w:val="fr-FR"/>
        </w:rPr>
        <w:t xml:space="preserve"> </w:t>
      </w:r>
      <w:r>
        <w:rPr>
          <w:rFonts w:ascii="Verdana" w:hAnsi="Verdana" w:cs="Arial"/>
          <w:color w:val="212121"/>
          <w:sz w:val="20"/>
          <w:szCs w:val="20"/>
          <w:lang w:val="fr-FR"/>
        </w:rPr>
        <w:t>Début 2019, elle est devenue l’égérie Chanel du parfum Gabrielle.</w:t>
      </w:r>
    </w:p>
    <w:p w14:paraId="585B050A" w14:textId="77777777" w:rsidR="001266E4" w:rsidRPr="001266E4" w:rsidRDefault="001266E4" w:rsidP="001266E4">
      <w:pPr>
        <w:spacing w:line="360" w:lineRule="auto"/>
        <w:jc w:val="both"/>
        <w:rPr>
          <w:rFonts w:ascii="Verdana" w:hAnsi="Verdana" w:cs="Arial"/>
          <w:sz w:val="20"/>
          <w:szCs w:val="20"/>
          <w:lang w:val="fr-FR"/>
        </w:rPr>
      </w:pPr>
    </w:p>
    <w:p w14:paraId="36DD259A" w14:textId="77777777" w:rsidR="001266E4" w:rsidRPr="00AE7EDA" w:rsidRDefault="001266E4" w:rsidP="001266E4">
      <w:pPr>
        <w:spacing w:line="360" w:lineRule="auto"/>
        <w:jc w:val="both"/>
        <w:rPr>
          <w:rFonts w:ascii="Verdana" w:hAnsi="Verdana" w:cs="Arial"/>
          <w:sz w:val="20"/>
          <w:szCs w:val="20"/>
          <w:lang w:val="fr-FR"/>
        </w:rPr>
      </w:pPr>
      <w:r w:rsidRPr="00AE7EDA">
        <w:rPr>
          <w:rFonts w:ascii="Verdana" w:hAnsi="Verdana" w:cs="Arial"/>
          <w:b/>
          <w:caps/>
          <w:sz w:val="20"/>
          <w:szCs w:val="20"/>
          <w:lang w:val="fr-FR"/>
        </w:rPr>
        <w:t>James Corden</w:t>
      </w:r>
      <w:r w:rsidRPr="00AE7EDA">
        <w:rPr>
          <w:rFonts w:ascii="Verdana" w:hAnsi="Verdana" w:cs="Arial"/>
          <w:sz w:val="20"/>
          <w:szCs w:val="20"/>
          <w:lang w:val="fr-FR"/>
        </w:rPr>
        <w:t xml:space="preserve"> (Pierre Lapin) </w:t>
      </w:r>
    </w:p>
    <w:p w14:paraId="5CF85E09" w14:textId="77777777" w:rsidR="001266E4" w:rsidRPr="00AE7EDA" w:rsidRDefault="001266E4" w:rsidP="001266E4">
      <w:pPr>
        <w:spacing w:line="360" w:lineRule="auto"/>
        <w:ind w:firstLine="720"/>
        <w:jc w:val="both"/>
        <w:rPr>
          <w:rFonts w:ascii="Verdana" w:hAnsi="Verdana" w:cs="Arial"/>
          <w:sz w:val="20"/>
          <w:szCs w:val="20"/>
          <w:lang w:val="fr-FR"/>
        </w:rPr>
      </w:pPr>
      <w:r w:rsidRPr="00AE7EDA">
        <w:rPr>
          <w:rFonts w:ascii="Verdana" w:hAnsi="Verdana" w:cs="Arial"/>
          <w:sz w:val="20"/>
          <w:szCs w:val="20"/>
          <w:lang w:val="fr-FR"/>
        </w:rPr>
        <w:t xml:space="preserve">Présentateur de télévision, scénariste, producteur et acteur, récompensé aux Emmy, aux Tony et aux BAFTA, James </w:t>
      </w:r>
      <w:proofErr w:type="spellStart"/>
      <w:r w:rsidRPr="00AE7EDA">
        <w:rPr>
          <w:rFonts w:ascii="Verdana" w:hAnsi="Verdana" w:cs="Arial"/>
          <w:sz w:val="20"/>
          <w:szCs w:val="20"/>
          <w:lang w:val="fr-FR"/>
        </w:rPr>
        <w:t>Corden</w:t>
      </w:r>
      <w:proofErr w:type="spellEnd"/>
      <w:r w:rsidRPr="00AE7EDA">
        <w:rPr>
          <w:rFonts w:ascii="Verdana" w:hAnsi="Verdana" w:cs="Arial"/>
          <w:sz w:val="20"/>
          <w:szCs w:val="20"/>
          <w:lang w:val="fr-FR"/>
        </w:rPr>
        <w:t xml:space="preserve"> présente depuis mars 2015 </w:t>
      </w:r>
      <w:r>
        <w:rPr>
          <w:rFonts w:ascii="Verdana" w:hAnsi="Verdana" w:cs="Arial"/>
          <w:sz w:val="20"/>
          <w:szCs w:val="20"/>
          <w:lang w:val="fr-FR"/>
        </w:rPr>
        <w:t>"</w:t>
      </w:r>
      <w:r w:rsidRPr="00AE7EDA">
        <w:rPr>
          <w:rFonts w:ascii="Verdana" w:hAnsi="Verdana" w:cs="Arial"/>
          <w:sz w:val="20"/>
          <w:szCs w:val="20"/>
          <w:lang w:val="fr-FR"/>
        </w:rPr>
        <w:t xml:space="preserve">The </w:t>
      </w:r>
      <w:proofErr w:type="spellStart"/>
      <w:r w:rsidRPr="00AE7EDA">
        <w:rPr>
          <w:rFonts w:ascii="Verdana" w:hAnsi="Verdana" w:cs="Arial"/>
          <w:sz w:val="20"/>
          <w:szCs w:val="20"/>
          <w:lang w:val="fr-FR"/>
        </w:rPr>
        <w:t>Late</w:t>
      </w:r>
      <w:proofErr w:type="spellEnd"/>
      <w:r w:rsidRPr="00AE7EDA">
        <w:rPr>
          <w:rFonts w:ascii="Verdana" w:hAnsi="Verdana" w:cs="Arial"/>
          <w:sz w:val="20"/>
          <w:szCs w:val="20"/>
          <w:lang w:val="fr-FR"/>
        </w:rPr>
        <w:t xml:space="preserve"> </w:t>
      </w:r>
      <w:proofErr w:type="spellStart"/>
      <w:r w:rsidRPr="00AE7EDA">
        <w:rPr>
          <w:rFonts w:ascii="Verdana" w:hAnsi="Verdana" w:cs="Arial"/>
          <w:sz w:val="20"/>
          <w:szCs w:val="20"/>
          <w:lang w:val="fr-FR"/>
        </w:rPr>
        <w:t>Late</w:t>
      </w:r>
      <w:proofErr w:type="spellEnd"/>
      <w:r w:rsidRPr="00AE7EDA">
        <w:rPr>
          <w:rFonts w:ascii="Verdana" w:hAnsi="Verdana" w:cs="Arial"/>
          <w:sz w:val="20"/>
          <w:szCs w:val="20"/>
          <w:lang w:val="fr-FR"/>
        </w:rPr>
        <w:t xml:space="preserve"> Show</w:t>
      </w:r>
      <w:r>
        <w:rPr>
          <w:rFonts w:ascii="Verdana" w:hAnsi="Verdana" w:cs="Arial"/>
          <w:sz w:val="20"/>
          <w:szCs w:val="20"/>
          <w:lang w:val="fr-FR"/>
        </w:rPr>
        <w:t xml:space="preserve">" </w:t>
      </w:r>
      <w:r w:rsidRPr="00AE7EDA">
        <w:rPr>
          <w:rFonts w:ascii="Verdana" w:hAnsi="Verdana" w:cs="Arial"/>
          <w:sz w:val="20"/>
          <w:szCs w:val="20"/>
          <w:lang w:val="fr-FR"/>
        </w:rPr>
        <w:t xml:space="preserve">sur CBS, </w:t>
      </w:r>
      <w:r>
        <w:rPr>
          <w:rFonts w:ascii="Verdana" w:hAnsi="Verdana" w:cs="Arial"/>
          <w:sz w:val="20"/>
          <w:szCs w:val="20"/>
          <w:lang w:val="fr-FR"/>
        </w:rPr>
        <w:t xml:space="preserve">dont le </w:t>
      </w:r>
      <w:r w:rsidRPr="00AE7EDA">
        <w:rPr>
          <w:rFonts w:ascii="Verdana" w:hAnsi="Verdana" w:cs="Arial"/>
          <w:sz w:val="20"/>
          <w:szCs w:val="20"/>
          <w:lang w:val="fr-FR"/>
        </w:rPr>
        <w:t xml:space="preserve">nombre de vues sur YouTube (plus de 3 milliards) et les records d’audience </w:t>
      </w:r>
      <w:r>
        <w:rPr>
          <w:rFonts w:ascii="Verdana" w:hAnsi="Verdana" w:cs="Arial"/>
          <w:sz w:val="20"/>
          <w:szCs w:val="20"/>
          <w:lang w:val="fr-FR"/>
        </w:rPr>
        <w:t xml:space="preserve">n’ont jamais été aussi hauts </w:t>
      </w:r>
      <w:r w:rsidRPr="00AE7EDA">
        <w:rPr>
          <w:rFonts w:ascii="Verdana" w:hAnsi="Verdana" w:cs="Arial"/>
          <w:sz w:val="20"/>
          <w:szCs w:val="20"/>
          <w:lang w:val="fr-FR"/>
        </w:rPr>
        <w:t>depuis sa création en 1995.</w:t>
      </w:r>
    </w:p>
    <w:p w14:paraId="3F3C57FC"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Il est également </w:t>
      </w:r>
      <w:proofErr w:type="spellStart"/>
      <w:r>
        <w:rPr>
          <w:rFonts w:ascii="Verdana" w:hAnsi="Verdana" w:cs="Arial"/>
          <w:sz w:val="20"/>
          <w:szCs w:val="20"/>
          <w:lang w:val="fr-FR"/>
        </w:rPr>
        <w:t>c</w:t>
      </w:r>
      <w:r w:rsidRPr="00AE7EDA">
        <w:rPr>
          <w:rFonts w:ascii="Verdana" w:hAnsi="Verdana" w:cs="Arial"/>
          <w:sz w:val="20"/>
          <w:szCs w:val="20"/>
          <w:lang w:val="fr-FR"/>
        </w:rPr>
        <w:t>o-créateur</w:t>
      </w:r>
      <w:proofErr w:type="spellEnd"/>
      <w:r w:rsidRPr="00AE7EDA">
        <w:rPr>
          <w:rFonts w:ascii="Verdana" w:hAnsi="Verdana" w:cs="Arial"/>
          <w:sz w:val="20"/>
          <w:szCs w:val="20"/>
          <w:lang w:val="fr-FR"/>
        </w:rPr>
        <w:t xml:space="preserve">, avec Ken Jeong et Billy </w:t>
      </w:r>
      <w:proofErr w:type="spellStart"/>
      <w:r w:rsidRPr="00AE7EDA">
        <w:rPr>
          <w:rFonts w:ascii="Verdana" w:hAnsi="Verdana" w:cs="Arial"/>
          <w:sz w:val="20"/>
          <w:szCs w:val="20"/>
          <w:lang w:val="fr-FR"/>
        </w:rPr>
        <w:t>Eichner</w:t>
      </w:r>
      <w:proofErr w:type="spellEnd"/>
      <w:r w:rsidRPr="00AE7EDA">
        <w:rPr>
          <w:rFonts w:ascii="Verdana" w:hAnsi="Verdana" w:cs="Arial"/>
          <w:sz w:val="20"/>
          <w:szCs w:val="20"/>
          <w:lang w:val="fr-FR"/>
        </w:rPr>
        <w:t>,</w:t>
      </w:r>
      <w:r>
        <w:rPr>
          <w:rFonts w:ascii="Verdana" w:hAnsi="Verdana" w:cs="Arial"/>
          <w:sz w:val="20"/>
          <w:szCs w:val="20"/>
          <w:lang w:val="fr-FR"/>
        </w:rPr>
        <w:t xml:space="preserve"> et producteur délégué de la séquence</w:t>
      </w:r>
      <w:r w:rsidRPr="00AE7EDA">
        <w:rPr>
          <w:rFonts w:ascii="Verdana" w:hAnsi="Verdana" w:cs="Arial"/>
          <w:sz w:val="20"/>
          <w:szCs w:val="20"/>
          <w:lang w:val="fr-FR"/>
        </w:rPr>
        <w:t xml:space="preserve"> </w:t>
      </w:r>
      <w:r>
        <w:rPr>
          <w:rFonts w:ascii="Verdana" w:hAnsi="Verdana" w:cs="Arial"/>
          <w:sz w:val="20"/>
          <w:szCs w:val="20"/>
          <w:lang w:val="fr-FR"/>
        </w:rPr>
        <w:t>"</w:t>
      </w:r>
      <w:proofErr w:type="spellStart"/>
      <w:r>
        <w:rPr>
          <w:rFonts w:ascii="Verdana" w:hAnsi="Verdana" w:cs="Arial"/>
          <w:sz w:val="20"/>
          <w:szCs w:val="20"/>
          <w:lang w:val="fr-FR"/>
        </w:rPr>
        <w:t>Carpool</w:t>
      </w:r>
      <w:proofErr w:type="spellEnd"/>
      <w:r>
        <w:rPr>
          <w:rFonts w:ascii="Verdana" w:hAnsi="Verdana" w:cs="Arial"/>
          <w:sz w:val="20"/>
          <w:szCs w:val="20"/>
          <w:lang w:val="fr-FR"/>
        </w:rPr>
        <w:t xml:space="preserve"> </w:t>
      </w:r>
      <w:proofErr w:type="spellStart"/>
      <w:r>
        <w:rPr>
          <w:rFonts w:ascii="Verdana" w:hAnsi="Verdana" w:cs="Arial"/>
          <w:sz w:val="20"/>
          <w:szCs w:val="20"/>
          <w:lang w:val="fr-FR"/>
        </w:rPr>
        <w:t>Karaoke</w:t>
      </w:r>
      <w:proofErr w:type="spellEnd"/>
      <w:r>
        <w:rPr>
          <w:rFonts w:ascii="Verdana" w:hAnsi="Verdana" w:cs="Arial"/>
          <w:sz w:val="20"/>
          <w:szCs w:val="20"/>
          <w:lang w:val="fr-FR"/>
        </w:rPr>
        <w:t xml:space="preserve">" diffusée dans l’émission et qui a remporté l'Emmy 3 années consécutives dans sa catégorie. </w:t>
      </w:r>
    </w:p>
    <w:p w14:paraId="09083ACA"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James </w:t>
      </w:r>
      <w:proofErr w:type="spellStart"/>
      <w:r>
        <w:rPr>
          <w:rFonts w:ascii="Verdana" w:hAnsi="Verdana" w:cs="Arial"/>
          <w:sz w:val="20"/>
          <w:szCs w:val="20"/>
          <w:lang w:val="fr-FR"/>
        </w:rPr>
        <w:t>Corden</w:t>
      </w:r>
      <w:proofErr w:type="spellEnd"/>
      <w:r>
        <w:rPr>
          <w:rFonts w:ascii="Verdana" w:hAnsi="Verdana" w:cs="Arial"/>
          <w:sz w:val="20"/>
          <w:szCs w:val="20"/>
          <w:lang w:val="fr-FR"/>
        </w:rPr>
        <w:t xml:space="preserve"> a notamment présenté les cérémonies de remise des Tony, en 2016 et 2019, et celles des </w:t>
      </w:r>
      <w:proofErr w:type="spellStart"/>
      <w:r>
        <w:rPr>
          <w:rFonts w:ascii="Verdana" w:hAnsi="Verdana" w:cs="Arial"/>
          <w:sz w:val="20"/>
          <w:szCs w:val="20"/>
          <w:lang w:val="fr-FR"/>
        </w:rPr>
        <w:t>Grammy</w:t>
      </w:r>
      <w:proofErr w:type="spellEnd"/>
      <w:r>
        <w:rPr>
          <w:rFonts w:ascii="Verdana" w:hAnsi="Verdana" w:cs="Arial"/>
          <w:sz w:val="20"/>
          <w:szCs w:val="20"/>
          <w:lang w:val="fr-FR"/>
        </w:rPr>
        <w:t>, en 2017 et 2018.</w:t>
      </w:r>
    </w:p>
    <w:p w14:paraId="1BC3FB80"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Il a dernièrement poussé la chansonnette sur Netflix, aux côtés de Meryl Streep et Nicole Kidman, dans la comédie musicale THE PROM (Ryan Murphy, 2020) avec laquelle il a été cité au Golden Globe du meilleur acteur, et au cinéma, aux côtés de Judi </w:t>
      </w:r>
      <w:proofErr w:type="spellStart"/>
      <w:r>
        <w:rPr>
          <w:rFonts w:ascii="Verdana" w:hAnsi="Verdana" w:cs="Arial"/>
          <w:sz w:val="20"/>
          <w:szCs w:val="20"/>
          <w:lang w:val="fr-FR"/>
        </w:rPr>
        <w:t>Dench</w:t>
      </w:r>
      <w:proofErr w:type="spellEnd"/>
      <w:r>
        <w:rPr>
          <w:rFonts w:ascii="Verdana" w:hAnsi="Verdana" w:cs="Arial"/>
          <w:sz w:val="20"/>
          <w:szCs w:val="20"/>
          <w:lang w:val="fr-FR"/>
        </w:rPr>
        <w:t xml:space="preserve">, Ian </w:t>
      </w:r>
      <w:proofErr w:type="spellStart"/>
      <w:r>
        <w:rPr>
          <w:rFonts w:ascii="Verdana" w:hAnsi="Verdana" w:cs="Arial"/>
          <w:sz w:val="20"/>
          <w:szCs w:val="20"/>
          <w:lang w:val="fr-FR"/>
        </w:rPr>
        <w:t>McKellen</w:t>
      </w:r>
      <w:proofErr w:type="spellEnd"/>
      <w:r>
        <w:rPr>
          <w:rFonts w:ascii="Verdana" w:hAnsi="Verdana" w:cs="Arial"/>
          <w:sz w:val="20"/>
          <w:szCs w:val="20"/>
          <w:lang w:val="fr-FR"/>
        </w:rPr>
        <w:t xml:space="preserve">, Idris </w:t>
      </w:r>
      <w:proofErr w:type="spellStart"/>
      <w:r>
        <w:rPr>
          <w:rFonts w:ascii="Verdana" w:hAnsi="Verdana" w:cs="Arial"/>
          <w:sz w:val="20"/>
          <w:szCs w:val="20"/>
          <w:lang w:val="fr-FR"/>
        </w:rPr>
        <w:t>Elba</w:t>
      </w:r>
      <w:proofErr w:type="spellEnd"/>
      <w:r>
        <w:rPr>
          <w:rFonts w:ascii="Verdana" w:hAnsi="Verdana" w:cs="Arial"/>
          <w:sz w:val="20"/>
          <w:szCs w:val="20"/>
          <w:lang w:val="fr-FR"/>
        </w:rPr>
        <w:t xml:space="preserve">, Jennifer Hudson et Taylor Swift, dans l’adaptation de la comédie musicale CATS (Tom </w:t>
      </w:r>
      <w:proofErr w:type="spellStart"/>
      <w:r>
        <w:rPr>
          <w:rFonts w:ascii="Verdana" w:hAnsi="Verdana" w:cs="Arial"/>
          <w:sz w:val="20"/>
          <w:szCs w:val="20"/>
          <w:lang w:val="fr-FR"/>
        </w:rPr>
        <w:t>Hooper</w:t>
      </w:r>
      <w:proofErr w:type="spellEnd"/>
      <w:r>
        <w:rPr>
          <w:rFonts w:ascii="Verdana" w:hAnsi="Verdana" w:cs="Arial"/>
          <w:sz w:val="20"/>
          <w:szCs w:val="20"/>
          <w:lang w:val="fr-FR"/>
        </w:rPr>
        <w:t xml:space="preserve">, 2019). On le retrouvera prochainement aux côtés de </w:t>
      </w:r>
      <w:proofErr w:type="spellStart"/>
      <w:r>
        <w:rPr>
          <w:rFonts w:ascii="Verdana" w:hAnsi="Verdana" w:cs="Arial"/>
          <w:sz w:val="20"/>
          <w:szCs w:val="20"/>
          <w:lang w:val="fr-FR"/>
        </w:rPr>
        <w:t>Camila</w:t>
      </w:r>
      <w:proofErr w:type="spellEnd"/>
      <w:r>
        <w:rPr>
          <w:rFonts w:ascii="Verdana" w:hAnsi="Verdana" w:cs="Arial"/>
          <w:sz w:val="20"/>
          <w:szCs w:val="20"/>
          <w:lang w:val="fr-FR"/>
        </w:rPr>
        <w:t xml:space="preserve"> </w:t>
      </w:r>
      <w:proofErr w:type="spellStart"/>
      <w:r>
        <w:rPr>
          <w:rFonts w:ascii="Verdana" w:hAnsi="Verdana" w:cs="Arial"/>
          <w:sz w:val="20"/>
          <w:szCs w:val="20"/>
          <w:lang w:val="fr-FR"/>
        </w:rPr>
        <w:t>Cabello</w:t>
      </w:r>
      <w:proofErr w:type="spellEnd"/>
      <w:r>
        <w:rPr>
          <w:rFonts w:ascii="Verdana" w:hAnsi="Verdana" w:cs="Arial"/>
          <w:sz w:val="20"/>
          <w:szCs w:val="20"/>
          <w:lang w:val="fr-FR"/>
        </w:rPr>
        <w:t xml:space="preserve">, Billy Porter et </w:t>
      </w:r>
      <w:proofErr w:type="spellStart"/>
      <w:r>
        <w:rPr>
          <w:rFonts w:ascii="Verdana" w:hAnsi="Verdana" w:cs="Arial"/>
          <w:sz w:val="20"/>
          <w:szCs w:val="20"/>
          <w:lang w:val="fr-FR"/>
        </w:rPr>
        <w:t>Idina</w:t>
      </w:r>
      <w:proofErr w:type="spellEnd"/>
      <w:r>
        <w:rPr>
          <w:rFonts w:ascii="Verdana" w:hAnsi="Verdana" w:cs="Arial"/>
          <w:sz w:val="20"/>
          <w:szCs w:val="20"/>
          <w:lang w:val="fr-FR"/>
        </w:rPr>
        <w:t xml:space="preserve"> Menzel dans une nouvelle adaptation musicale de CENDRILLON (Kay Cannon, 2021). </w:t>
      </w:r>
    </w:p>
    <w:p w14:paraId="4894261B"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Parallèlement à PIERRE LAPIN 2, il a à nouveau prêté sa voix au personnage de </w:t>
      </w:r>
      <w:proofErr w:type="spellStart"/>
      <w:r>
        <w:rPr>
          <w:rFonts w:ascii="Verdana" w:hAnsi="Verdana" w:cs="Arial"/>
          <w:sz w:val="20"/>
          <w:szCs w:val="20"/>
          <w:lang w:val="fr-FR"/>
        </w:rPr>
        <w:t>Biggie</w:t>
      </w:r>
      <w:proofErr w:type="spellEnd"/>
      <w:r>
        <w:rPr>
          <w:rFonts w:ascii="Verdana" w:hAnsi="Verdana" w:cs="Arial"/>
          <w:sz w:val="20"/>
          <w:szCs w:val="20"/>
          <w:lang w:val="fr-FR"/>
        </w:rPr>
        <w:t xml:space="preserve"> dans LES TROLLS 2 – TOURNÉE MONDIALE (Walt </w:t>
      </w:r>
      <w:proofErr w:type="spellStart"/>
      <w:r>
        <w:rPr>
          <w:rFonts w:ascii="Verdana" w:hAnsi="Verdana" w:cs="Arial"/>
          <w:sz w:val="20"/>
          <w:szCs w:val="20"/>
          <w:lang w:val="fr-FR"/>
        </w:rPr>
        <w:t>Dohrn</w:t>
      </w:r>
      <w:proofErr w:type="spellEnd"/>
      <w:r>
        <w:rPr>
          <w:rFonts w:ascii="Verdana" w:hAnsi="Verdana" w:cs="Arial"/>
          <w:sz w:val="20"/>
          <w:szCs w:val="20"/>
          <w:lang w:val="fr-FR"/>
        </w:rPr>
        <w:t xml:space="preserve"> &amp; David P. Smith, 2020), et à la </w:t>
      </w:r>
      <w:proofErr w:type="spellStart"/>
      <w:r>
        <w:rPr>
          <w:rFonts w:ascii="Verdana" w:hAnsi="Verdana" w:cs="Arial"/>
          <w:sz w:val="20"/>
          <w:szCs w:val="20"/>
          <w:lang w:val="fr-FR"/>
        </w:rPr>
        <w:t>superintelligence</w:t>
      </w:r>
      <w:proofErr w:type="spellEnd"/>
      <w:r>
        <w:rPr>
          <w:rFonts w:ascii="Verdana" w:hAnsi="Verdana" w:cs="Arial"/>
          <w:sz w:val="20"/>
          <w:szCs w:val="20"/>
          <w:lang w:val="fr-FR"/>
        </w:rPr>
        <w:t xml:space="preserve"> du film éponyme, face à Melissa McCarthy (Ben Falcone, 2020).</w:t>
      </w:r>
    </w:p>
    <w:p w14:paraId="7686B405"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James </w:t>
      </w:r>
      <w:proofErr w:type="spellStart"/>
      <w:r>
        <w:rPr>
          <w:rFonts w:ascii="Verdana" w:hAnsi="Verdana" w:cs="Arial"/>
          <w:sz w:val="20"/>
          <w:szCs w:val="20"/>
          <w:lang w:val="fr-FR"/>
        </w:rPr>
        <w:t>Corden</w:t>
      </w:r>
      <w:proofErr w:type="spellEnd"/>
      <w:r>
        <w:rPr>
          <w:rFonts w:ascii="Verdana" w:hAnsi="Verdana" w:cs="Arial"/>
          <w:sz w:val="20"/>
          <w:szCs w:val="20"/>
          <w:lang w:val="fr-FR"/>
        </w:rPr>
        <w:t xml:space="preserve"> a précédemment tenu des rôles dans les films :</w:t>
      </w:r>
    </w:p>
    <w:p w14:paraId="28B51855" w14:textId="77777777" w:rsidR="001266E4" w:rsidRPr="001266E4" w:rsidRDefault="001266E4" w:rsidP="001266E4">
      <w:pPr>
        <w:spacing w:line="360" w:lineRule="auto"/>
        <w:ind w:firstLine="720"/>
        <w:jc w:val="both"/>
        <w:rPr>
          <w:rFonts w:ascii="Verdana" w:hAnsi="Verdana" w:cs="Arial"/>
          <w:sz w:val="20"/>
          <w:szCs w:val="20"/>
        </w:rPr>
      </w:pPr>
      <w:r w:rsidRPr="001266E4">
        <w:rPr>
          <w:rFonts w:ascii="Verdana" w:hAnsi="Verdana" w:cs="Arial"/>
          <w:sz w:val="20"/>
          <w:szCs w:val="20"/>
        </w:rPr>
        <w:t>OCEAN’S 8 (Gary Ross, 2018</w:t>
      </w:r>
      <w:proofErr w:type="gramStart"/>
      <w:r w:rsidRPr="001266E4">
        <w:rPr>
          <w:rFonts w:ascii="Verdana" w:hAnsi="Verdana" w:cs="Arial"/>
          <w:sz w:val="20"/>
          <w:szCs w:val="20"/>
        </w:rPr>
        <w:t>) ;</w:t>
      </w:r>
      <w:proofErr w:type="gramEnd"/>
    </w:p>
    <w:p w14:paraId="467339BD" w14:textId="77777777" w:rsidR="001266E4" w:rsidRPr="001266E4" w:rsidRDefault="001266E4" w:rsidP="001266E4">
      <w:pPr>
        <w:spacing w:line="360" w:lineRule="auto"/>
        <w:ind w:firstLine="720"/>
        <w:jc w:val="both"/>
        <w:rPr>
          <w:rFonts w:ascii="Verdana" w:hAnsi="Verdana" w:cs="Arial"/>
          <w:sz w:val="20"/>
          <w:szCs w:val="20"/>
        </w:rPr>
      </w:pPr>
      <w:r w:rsidRPr="001266E4">
        <w:rPr>
          <w:rFonts w:ascii="Verdana" w:hAnsi="Verdana" w:cs="Arial"/>
          <w:sz w:val="20"/>
          <w:szCs w:val="20"/>
        </w:rPr>
        <w:t>INTO THE WOODS, PROMENONS-NOUS DANS LES BOIS (Rob Marshall, 2014</w:t>
      </w:r>
      <w:proofErr w:type="gramStart"/>
      <w:r w:rsidRPr="001266E4">
        <w:rPr>
          <w:rFonts w:ascii="Verdana" w:hAnsi="Verdana" w:cs="Arial"/>
          <w:sz w:val="20"/>
          <w:szCs w:val="20"/>
        </w:rPr>
        <w:t>) ;</w:t>
      </w:r>
      <w:proofErr w:type="gramEnd"/>
    </w:p>
    <w:p w14:paraId="4D7ADEBA" w14:textId="77777777" w:rsidR="001266E4" w:rsidRPr="001266E4" w:rsidRDefault="001266E4" w:rsidP="001266E4">
      <w:pPr>
        <w:spacing w:line="360" w:lineRule="auto"/>
        <w:ind w:firstLine="720"/>
        <w:jc w:val="both"/>
        <w:rPr>
          <w:rFonts w:ascii="Verdana" w:hAnsi="Verdana" w:cs="Arial"/>
          <w:sz w:val="20"/>
          <w:szCs w:val="20"/>
        </w:rPr>
      </w:pPr>
      <w:r w:rsidRPr="001266E4">
        <w:rPr>
          <w:rFonts w:ascii="Verdana" w:hAnsi="Verdana" w:cs="Arial"/>
          <w:sz w:val="20"/>
          <w:szCs w:val="20"/>
        </w:rPr>
        <w:t>NEW YORK MELODY (John Carney, 2013</w:t>
      </w:r>
      <w:proofErr w:type="gramStart"/>
      <w:r w:rsidRPr="001266E4">
        <w:rPr>
          <w:rFonts w:ascii="Verdana" w:hAnsi="Verdana" w:cs="Arial"/>
          <w:sz w:val="20"/>
          <w:szCs w:val="20"/>
        </w:rPr>
        <w:t>) ;</w:t>
      </w:r>
      <w:proofErr w:type="gramEnd"/>
    </w:p>
    <w:p w14:paraId="7DBF61F4"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LES TROIS MOUSQUETAIRES (Paul W.S. Anderson, 2011) ;</w:t>
      </w:r>
    </w:p>
    <w:p w14:paraId="321DCC6C"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LES VOYAGES DE GULLIVER (Rob Letterman, 2010) ;</w:t>
      </w:r>
    </w:p>
    <w:p w14:paraId="3C380B99"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UN ANGLAIS À NEW YORK (Robert B. </w:t>
      </w:r>
      <w:proofErr w:type="spellStart"/>
      <w:r>
        <w:rPr>
          <w:rFonts w:ascii="Verdana" w:hAnsi="Verdana" w:cs="Arial"/>
          <w:sz w:val="20"/>
          <w:szCs w:val="20"/>
          <w:lang w:val="fr-FR"/>
        </w:rPr>
        <w:t>Weide</w:t>
      </w:r>
      <w:proofErr w:type="spellEnd"/>
      <w:r>
        <w:rPr>
          <w:rFonts w:ascii="Verdana" w:hAnsi="Verdana" w:cs="Arial"/>
          <w:sz w:val="20"/>
          <w:szCs w:val="20"/>
          <w:lang w:val="fr-FR"/>
        </w:rPr>
        <w:t>, 2008) et</w:t>
      </w:r>
    </w:p>
    <w:p w14:paraId="4D21C78B"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WILD GENERATION (Nicholas </w:t>
      </w:r>
      <w:proofErr w:type="spellStart"/>
      <w:r>
        <w:rPr>
          <w:rFonts w:ascii="Verdana" w:hAnsi="Verdana" w:cs="Arial"/>
          <w:sz w:val="20"/>
          <w:szCs w:val="20"/>
          <w:lang w:val="fr-FR"/>
        </w:rPr>
        <w:t>Hytner</w:t>
      </w:r>
      <w:proofErr w:type="spellEnd"/>
      <w:r>
        <w:rPr>
          <w:rFonts w:ascii="Verdana" w:hAnsi="Verdana" w:cs="Arial"/>
          <w:sz w:val="20"/>
          <w:szCs w:val="20"/>
          <w:lang w:val="fr-FR"/>
        </w:rPr>
        <w:t>, 2006).</w:t>
      </w:r>
    </w:p>
    <w:p w14:paraId="23F10CF8"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Parallèlement aux premiers volets des TROLLS (Mike Mitchell &amp; Watt </w:t>
      </w:r>
      <w:proofErr w:type="spellStart"/>
      <w:r>
        <w:rPr>
          <w:rFonts w:ascii="Verdana" w:hAnsi="Verdana" w:cs="Arial"/>
          <w:sz w:val="20"/>
          <w:szCs w:val="20"/>
          <w:lang w:val="fr-FR"/>
        </w:rPr>
        <w:t>Dohrn</w:t>
      </w:r>
      <w:proofErr w:type="spellEnd"/>
      <w:r>
        <w:rPr>
          <w:rFonts w:ascii="Verdana" w:hAnsi="Verdana" w:cs="Arial"/>
          <w:sz w:val="20"/>
          <w:szCs w:val="20"/>
          <w:lang w:val="fr-FR"/>
        </w:rPr>
        <w:t>, 2016) et de PIERRE LAPIN (Will Gluck, 2018), il a encore prêté sa voix au personnage de Percy dans YÉTI &amp; COMPAGNIE (</w:t>
      </w:r>
      <w:proofErr w:type="spellStart"/>
      <w:r>
        <w:rPr>
          <w:rFonts w:ascii="Verdana" w:hAnsi="Verdana" w:cs="Arial"/>
          <w:sz w:val="20"/>
          <w:szCs w:val="20"/>
          <w:lang w:val="fr-FR"/>
        </w:rPr>
        <w:t>Karey</w:t>
      </w:r>
      <w:proofErr w:type="spellEnd"/>
      <w:r>
        <w:rPr>
          <w:rFonts w:ascii="Verdana" w:hAnsi="Verdana" w:cs="Arial"/>
          <w:sz w:val="20"/>
          <w:szCs w:val="20"/>
          <w:lang w:val="fr-FR"/>
        </w:rPr>
        <w:t xml:space="preserve"> </w:t>
      </w:r>
      <w:proofErr w:type="spellStart"/>
      <w:r>
        <w:rPr>
          <w:rFonts w:ascii="Verdana" w:hAnsi="Verdana" w:cs="Arial"/>
          <w:sz w:val="20"/>
          <w:szCs w:val="20"/>
          <w:lang w:val="fr-FR"/>
        </w:rPr>
        <w:t>Kirkpatrick</w:t>
      </w:r>
      <w:proofErr w:type="spellEnd"/>
      <w:r>
        <w:rPr>
          <w:rFonts w:ascii="Verdana" w:hAnsi="Verdana" w:cs="Arial"/>
          <w:sz w:val="20"/>
          <w:szCs w:val="20"/>
          <w:lang w:val="fr-FR"/>
        </w:rPr>
        <w:t xml:space="preserve"> &amp; Jason A. </w:t>
      </w:r>
      <w:proofErr w:type="spellStart"/>
      <w:r>
        <w:rPr>
          <w:rFonts w:ascii="Verdana" w:hAnsi="Verdana" w:cs="Arial"/>
          <w:sz w:val="20"/>
          <w:szCs w:val="20"/>
          <w:lang w:val="fr-FR"/>
        </w:rPr>
        <w:t>Reising</w:t>
      </w:r>
      <w:proofErr w:type="spellEnd"/>
      <w:r>
        <w:rPr>
          <w:rFonts w:ascii="Verdana" w:hAnsi="Verdana" w:cs="Arial"/>
          <w:sz w:val="20"/>
          <w:szCs w:val="20"/>
          <w:lang w:val="fr-FR"/>
        </w:rPr>
        <w:t>, 2018).</w:t>
      </w:r>
    </w:p>
    <w:p w14:paraId="718B4807"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Au Royaume-Uni, James </w:t>
      </w:r>
      <w:proofErr w:type="spellStart"/>
      <w:r>
        <w:rPr>
          <w:rFonts w:ascii="Verdana" w:hAnsi="Verdana" w:cs="Arial"/>
          <w:sz w:val="20"/>
          <w:szCs w:val="20"/>
          <w:lang w:val="fr-FR"/>
        </w:rPr>
        <w:t>Corden</w:t>
      </w:r>
      <w:proofErr w:type="spellEnd"/>
      <w:r>
        <w:rPr>
          <w:rFonts w:ascii="Verdana" w:hAnsi="Verdana" w:cs="Arial"/>
          <w:sz w:val="20"/>
          <w:szCs w:val="20"/>
          <w:lang w:val="fr-FR"/>
        </w:rPr>
        <w:t xml:space="preserve"> est connu pour son interprétation de </w:t>
      </w:r>
      <w:proofErr w:type="spellStart"/>
      <w:r>
        <w:rPr>
          <w:rFonts w:ascii="Verdana" w:hAnsi="Verdana" w:cs="Arial"/>
          <w:sz w:val="20"/>
          <w:szCs w:val="20"/>
          <w:lang w:val="fr-FR"/>
        </w:rPr>
        <w:t>Smithy</w:t>
      </w:r>
      <w:proofErr w:type="spellEnd"/>
      <w:r>
        <w:rPr>
          <w:rFonts w:ascii="Verdana" w:hAnsi="Verdana" w:cs="Arial"/>
          <w:sz w:val="20"/>
          <w:szCs w:val="20"/>
          <w:lang w:val="fr-FR"/>
        </w:rPr>
        <w:t xml:space="preserve"> dans la série comique de la BBC "Gavin &amp; Stacey" (2008-10), qu’il a </w:t>
      </w:r>
      <w:proofErr w:type="spellStart"/>
      <w:r>
        <w:rPr>
          <w:rFonts w:ascii="Verdana" w:hAnsi="Verdana" w:cs="Arial"/>
          <w:sz w:val="20"/>
          <w:szCs w:val="20"/>
          <w:lang w:val="fr-FR"/>
        </w:rPr>
        <w:t>co-créée</w:t>
      </w:r>
      <w:proofErr w:type="spellEnd"/>
      <w:r>
        <w:rPr>
          <w:rFonts w:ascii="Verdana" w:hAnsi="Verdana" w:cs="Arial"/>
          <w:sz w:val="20"/>
          <w:szCs w:val="20"/>
          <w:lang w:val="fr-FR"/>
        </w:rPr>
        <w:t xml:space="preserve"> et co-écrite avec Ruth Jones. Ensemble, ils ont par ailleurs co-signé l’émission spéciale de Noël, diffusée le 25 décembre 2019 sur BBC One.</w:t>
      </w:r>
    </w:p>
    <w:p w14:paraId="07572EC1"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lastRenderedPageBreak/>
        <w:t xml:space="preserve">Il présente le jeu télévisé "A League of </w:t>
      </w:r>
      <w:proofErr w:type="spellStart"/>
      <w:r>
        <w:rPr>
          <w:rFonts w:ascii="Verdana" w:hAnsi="Verdana" w:cs="Arial"/>
          <w:sz w:val="20"/>
          <w:szCs w:val="20"/>
          <w:lang w:val="fr-FR"/>
        </w:rPr>
        <w:t>Their</w:t>
      </w:r>
      <w:proofErr w:type="spellEnd"/>
      <w:r>
        <w:rPr>
          <w:rFonts w:ascii="Verdana" w:hAnsi="Verdana" w:cs="Arial"/>
          <w:sz w:val="20"/>
          <w:szCs w:val="20"/>
          <w:lang w:val="fr-FR"/>
        </w:rPr>
        <w:t xml:space="preserve"> </w:t>
      </w:r>
      <w:proofErr w:type="spellStart"/>
      <w:r>
        <w:rPr>
          <w:rFonts w:ascii="Verdana" w:hAnsi="Verdana" w:cs="Arial"/>
          <w:sz w:val="20"/>
          <w:szCs w:val="20"/>
          <w:lang w:val="fr-FR"/>
        </w:rPr>
        <w:t>Own</w:t>
      </w:r>
      <w:proofErr w:type="spellEnd"/>
      <w:r>
        <w:rPr>
          <w:rFonts w:ascii="Verdana" w:hAnsi="Verdana" w:cs="Arial"/>
          <w:sz w:val="20"/>
          <w:szCs w:val="20"/>
          <w:lang w:val="fr-FR"/>
        </w:rPr>
        <w:t>", diffusé sur la chaîne Sky 1, depuis sa création en 2010. Il a également présenté les Brit Awards, la plus importante cérémonie de remise de prix de l’industrie musicale britannique, de 2010 à 2014.</w:t>
      </w:r>
    </w:p>
    <w:p w14:paraId="36A95F7B"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 xml:space="preserve">On a encore pu le voir, sur la BBC et via </w:t>
      </w:r>
      <w:proofErr w:type="spellStart"/>
      <w:r>
        <w:rPr>
          <w:rFonts w:ascii="Verdana" w:hAnsi="Verdana" w:cs="Arial"/>
          <w:sz w:val="20"/>
          <w:szCs w:val="20"/>
          <w:lang w:val="fr-FR"/>
        </w:rPr>
        <w:t>Hulu</w:t>
      </w:r>
      <w:proofErr w:type="spellEnd"/>
      <w:r>
        <w:rPr>
          <w:rFonts w:ascii="Verdana" w:hAnsi="Verdana" w:cs="Arial"/>
          <w:sz w:val="20"/>
          <w:szCs w:val="20"/>
          <w:lang w:val="fr-FR"/>
        </w:rPr>
        <w:t xml:space="preserve">, dans les séries "The </w:t>
      </w:r>
      <w:proofErr w:type="spellStart"/>
      <w:r>
        <w:rPr>
          <w:rFonts w:ascii="Verdana" w:hAnsi="Verdana" w:cs="Arial"/>
          <w:sz w:val="20"/>
          <w:szCs w:val="20"/>
          <w:lang w:val="fr-FR"/>
        </w:rPr>
        <w:t>Wrong</w:t>
      </w:r>
      <w:proofErr w:type="spellEnd"/>
      <w:r>
        <w:rPr>
          <w:rFonts w:ascii="Verdana" w:hAnsi="Verdana" w:cs="Arial"/>
          <w:sz w:val="20"/>
          <w:szCs w:val="20"/>
          <w:lang w:val="fr-FR"/>
        </w:rPr>
        <w:t xml:space="preserve"> Mans" (2013-14), qu’il a </w:t>
      </w:r>
      <w:proofErr w:type="spellStart"/>
      <w:r>
        <w:rPr>
          <w:rFonts w:ascii="Verdana" w:hAnsi="Verdana" w:cs="Arial"/>
          <w:sz w:val="20"/>
          <w:szCs w:val="20"/>
          <w:lang w:val="fr-FR"/>
        </w:rPr>
        <w:t>co-créée</w:t>
      </w:r>
      <w:proofErr w:type="spellEnd"/>
      <w:r>
        <w:rPr>
          <w:rFonts w:ascii="Verdana" w:hAnsi="Verdana" w:cs="Arial"/>
          <w:sz w:val="20"/>
          <w:szCs w:val="20"/>
          <w:lang w:val="fr-FR"/>
        </w:rPr>
        <w:t xml:space="preserve"> avec Mathew </w:t>
      </w:r>
      <w:proofErr w:type="spellStart"/>
      <w:r>
        <w:rPr>
          <w:rFonts w:ascii="Verdana" w:hAnsi="Verdana" w:cs="Arial"/>
          <w:sz w:val="20"/>
          <w:szCs w:val="20"/>
          <w:lang w:val="fr-FR"/>
        </w:rPr>
        <w:t>Baynton</w:t>
      </w:r>
      <w:proofErr w:type="spellEnd"/>
      <w:r>
        <w:rPr>
          <w:rFonts w:ascii="Verdana" w:hAnsi="Verdana" w:cs="Arial"/>
          <w:sz w:val="20"/>
          <w:szCs w:val="20"/>
          <w:lang w:val="fr-FR"/>
        </w:rPr>
        <w:t xml:space="preserve"> ; "Fat Friends" (Kay </w:t>
      </w:r>
      <w:proofErr w:type="spellStart"/>
      <w:r>
        <w:rPr>
          <w:rFonts w:ascii="Verdana" w:hAnsi="Verdana" w:cs="Arial"/>
          <w:sz w:val="20"/>
          <w:szCs w:val="20"/>
          <w:lang w:val="fr-FR"/>
        </w:rPr>
        <w:t>Mellor</w:t>
      </w:r>
      <w:proofErr w:type="spellEnd"/>
      <w:r>
        <w:rPr>
          <w:rFonts w:ascii="Verdana" w:hAnsi="Verdana" w:cs="Arial"/>
          <w:sz w:val="20"/>
          <w:szCs w:val="20"/>
          <w:lang w:val="fr-FR"/>
        </w:rPr>
        <w:t>, 2000-05), et "</w:t>
      </w:r>
      <w:proofErr w:type="spellStart"/>
      <w:r>
        <w:rPr>
          <w:rFonts w:ascii="Verdana" w:hAnsi="Verdana" w:cs="Arial"/>
          <w:sz w:val="20"/>
          <w:szCs w:val="20"/>
          <w:lang w:val="fr-FR"/>
        </w:rPr>
        <w:t>Doctor</w:t>
      </w:r>
      <w:proofErr w:type="spellEnd"/>
      <w:r>
        <w:rPr>
          <w:rFonts w:ascii="Verdana" w:hAnsi="Verdana" w:cs="Arial"/>
          <w:sz w:val="20"/>
          <w:szCs w:val="20"/>
          <w:lang w:val="fr-FR"/>
        </w:rPr>
        <w:t xml:space="preserve"> </w:t>
      </w:r>
      <w:proofErr w:type="spellStart"/>
      <w:r>
        <w:rPr>
          <w:rFonts w:ascii="Verdana" w:hAnsi="Verdana" w:cs="Arial"/>
          <w:sz w:val="20"/>
          <w:szCs w:val="20"/>
          <w:lang w:val="fr-FR"/>
        </w:rPr>
        <w:t>Who</w:t>
      </w:r>
      <w:proofErr w:type="spellEnd"/>
      <w:r>
        <w:rPr>
          <w:rFonts w:ascii="Verdana" w:hAnsi="Verdana" w:cs="Arial"/>
          <w:sz w:val="20"/>
          <w:szCs w:val="20"/>
          <w:lang w:val="fr-FR"/>
        </w:rPr>
        <w:t xml:space="preserve">" (Sydney Newman, 2010-11). </w:t>
      </w:r>
      <w:r w:rsidRPr="00793477">
        <w:rPr>
          <w:rFonts w:ascii="Verdana" w:hAnsi="Verdana" w:cs="Arial"/>
          <w:sz w:val="20"/>
          <w:szCs w:val="20"/>
          <w:lang w:val="fr-FR"/>
        </w:rPr>
        <w:tab/>
      </w:r>
      <w:r>
        <w:rPr>
          <w:rFonts w:ascii="Verdana" w:hAnsi="Verdana" w:cs="Arial"/>
          <w:sz w:val="20"/>
          <w:szCs w:val="20"/>
          <w:lang w:val="fr-FR"/>
        </w:rPr>
        <w:t xml:space="preserve"> </w:t>
      </w:r>
    </w:p>
    <w:p w14:paraId="1AC0C275"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 xml:space="preserve">Au théâtre, il s’est fait remarquer dans le rôle principal de </w:t>
      </w:r>
      <w:r>
        <w:rPr>
          <w:rFonts w:ascii="Verdana" w:hAnsi="Verdana" w:cs="Arial"/>
          <w:i/>
          <w:sz w:val="20"/>
          <w:szCs w:val="20"/>
          <w:lang w:val="fr-FR"/>
        </w:rPr>
        <w:t xml:space="preserve">One Man, </w:t>
      </w:r>
      <w:proofErr w:type="spellStart"/>
      <w:r>
        <w:rPr>
          <w:rFonts w:ascii="Verdana" w:hAnsi="Verdana" w:cs="Arial"/>
          <w:i/>
          <w:sz w:val="20"/>
          <w:szCs w:val="20"/>
          <w:lang w:val="fr-FR"/>
        </w:rPr>
        <w:t>Two</w:t>
      </w:r>
      <w:proofErr w:type="spellEnd"/>
      <w:r>
        <w:rPr>
          <w:rFonts w:ascii="Verdana" w:hAnsi="Verdana" w:cs="Arial"/>
          <w:i/>
          <w:sz w:val="20"/>
          <w:szCs w:val="20"/>
          <w:lang w:val="fr-FR"/>
        </w:rPr>
        <w:t xml:space="preserve"> </w:t>
      </w:r>
      <w:proofErr w:type="spellStart"/>
      <w:r>
        <w:rPr>
          <w:rFonts w:ascii="Verdana" w:hAnsi="Verdana" w:cs="Arial"/>
          <w:i/>
          <w:sz w:val="20"/>
          <w:szCs w:val="20"/>
          <w:lang w:val="fr-FR"/>
        </w:rPr>
        <w:t>Guvnors</w:t>
      </w:r>
      <w:proofErr w:type="spellEnd"/>
      <w:r>
        <w:rPr>
          <w:rFonts w:ascii="Verdana" w:hAnsi="Verdana" w:cs="Arial"/>
          <w:i/>
          <w:sz w:val="20"/>
          <w:szCs w:val="20"/>
          <w:lang w:val="fr-FR"/>
        </w:rPr>
        <w:t xml:space="preserve"> </w:t>
      </w:r>
      <w:r>
        <w:rPr>
          <w:rFonts w:ascii="Verdana" w:hAnsi="Verdana" w:cs="Arial"/>
          <w:sz w:val="20"/>
          <w:szCs w:val="20"/>
          <w:lang w:val="fr-FR"/>
        </w:rPr>
        <w:t>(Richard Bean), adapté d’</w:t>
      </w:r>
      <w:r>
        <w:rPr>
          <w:rFonts w:ascii="Verdana" w:hAnsi="Verdana" w:cs="Arial"/>
          <w:i/>
          <w:sz w:val="20"/>
          <w:szCs w:val="20"/>
          <w:lang w:val="fr-FR"/>
        </w:rPr>
        <w:t xml:space="preserve">Arlequin valet de deux maîtres </w:t>
      </w:r>
      <w:r>
        <w:rPr>
          <w:rFonts w:ascii="Verdana" w:hAnsi="Verdana" w:cs="Arial"/>
          <w:sz w:val="20"/>
          <w:szCs w:val="20"/>
          <w:lang w:val="fr-FR"/>
        </w:rPr>
        <w:t xml:space="preserve">(Carlo Goldoni), d’abord présenté à Londres en 2011, puis à Broadway en 2012, et dans le rôle de </w:t>
      </w:r>
      <w:proofErr w:type="spellStart"/>
      <w:r>
        <w:rPr>
          <w:rFonts w:ascii="Verdana" w:hAnsi="Verdana" w:cs="Arial"/>
          <w:sz w:val="20"/>
          <w:szCs w:val="20"/>
          <w:lang w:val="fr-FR"/>
        </w:rPr>
        <w:t>Timms</w:t>
      </w:r>
      <w:proofErr w:type="spellEnd"/>
      <w:r>
        <w:rPr>
          <w:rFonts w:ascii="Verdana" w:hAnsi="Verdana" w:cs="Arial"/>
          <w:sz w:val="20"/>
          <w:szCs w:val="20"/>
          <w:lang w:val="fr-FR"/>
        </w:rPr>
        <w:t xml:space="preserve">, dans </w:t>
      </w:r>
      <w:r>
        <w:rPr>
          <w:rFonts w:ascii="Verdana" w:hAnsi="Verdana" w:cs="Arial"/>
          <w:i/>
          <w:sz w:val="20"/>
          <w:szCs w:val="20"/>
          <w:lang w:val="fr-FR"/>
        </w:rPr>
        <w:t xml:space="preserve">The </w:t>
      </w:r>
      <w:proofErr w:type="spellStart"/>
      <w:r>
        <w:rPr>
          <w:rFonts w:ascii="Verdana" w:hAnsi="Verdana" w:cs="Arial"/>
          <w:i/>
          <w:sz w:val="20"/>
          <w:szCs w:val="20"/>
          <w:lang w:val="fr-FR"/>
        </w:rPr>
        <w:t>History</w:t>
      </w:r>
      <w:proofErr w:type="spellEnd"/>
      <w:r>
        <w:rPr>
          <w:rFonts w:ascii="Verdana" w:hAnsi="Verdana" w:cs="Arial"/>
          <w:i/>
          <w:sz w:val="20"/>
          <w:szCs w:val="20"/>
          <w:lang w:val="fr-FR"/>
        </w:rPr>
        <w:t xml:space="preserve"> Boys </w:t>
      </w:r>
      <w:r>
        <w:rPr>
          <w:rFonts w:ascii="Verdana" w:hAnsi="Verdana" w:cs="Arial"/>
          <w:sz w:val="20"/>
          <w:szCs w:val="20"/>
          <w:lang w:val="fr-FR"/>
        </w:rPr>
        <w:t xml:space="preserve">(Alan Bennett), présenté à Londres en 2014, rôle qu’il a repris dans l’adaptation de la pièce au cinéma, sortie en France sous le titre WILD GENERATION (Nicholas </w:t>
      </w:r>
      <w:proofErr w:type="spellStart"/>
      <w:r>
        <w:rPr>
          <w:rFonts w:ascii="Verdana" w:hAnsi="Verdana" w:cs="Arial"/>
          <w:sz w:val="20"/>
          <w:szCs w:val="20"/>
          <w:lang w:val="fr-FR"/>
        </w:rPr>
        <w:t>Hytner</w:t>
      </w:r>
      <w:proofErr w:type="spellEnd"/>
      <w:r>
        <w:rPr>
          <w:rFonts w:ascii="Verdana" w:hAnsi="Verdana" w:cs="Arial"/>
          <w:sz w:val="20"/>
          <w:szCs w:val="20"/>
          <w:lang w:val="fr-FR"/>
        </w:rPr>
        <w:t>, 2006).</w:t>
      </w:r>
    </w:p>
    <w:p w14:paraId="6FF0D4FF" w14:textId="77777777" w:rsidR="001266E4" w:rsidRDefault="001266E4" w:rsidP="001266E4">
      <w:pPr>
        <w:spacing w:line="360" w:lineRule="auto"/>
        <w:jc w:val="both"/>
        <w:rPr>
          <w:rFonts w:ascii="Verdana" w:hAnsi="Verdana" w:cs="Arial"/>
          <w:sz w:val="20"/>
          <w:szCs w:val="20"/>
          <w:lang w:val="fr-FR"/>
        </w:rPr>
      </w:pPr>
    </w:p>
    <w:p w14:paraId="05283A52" w14:textId="77777777" w:rsidR="001266E4" w:rsidRDefault="001266E4" w:rsidP="001266E4">
      <w:pPr>
        <w:spacing w:line="360" w:lineRule="auto"/>
        <w:jc w:val="both"/>
        <w:rPr>
          <w:rFonts w:ascii="Verdana" w:hAnsi="Verdana" w:cs="Arial"/>
          <w:sz w:val="20"/>
          <w:szCs w:val="20"/>
          <w:lang w:val="fr-FR"/>
        </w:rPr>
      </w:pPr>
    </w:p>
    <w:p w14:paraId="7351FCAE" w14:textId="77777777" w:rsidR="001266E4" w:rsidRPr="0058476C" w:rsidRDefault="001266E4" w:rsidP="001266E4">
      <w:pPr>
        <w:spacing w:line="360" w:lineRule="auto"/>
        <w:jc w:val="center"/>
        <w:outlineLvl w:val="0"/>
        <w:rPr>
          <w:rFonts w:ascii="Verdana" w:hAnsi="Verdana" w:cs="Arial"/>
          <w:b/>
          <w:sz w:val="20"/>
          <w:szCs w:val="20"/>
          <w:u w:val="single"/>
          <w:lang w:val="fr-FR"/>
        </w:rPr>
      </w:pPr>
      <w:r w:rsidRPr="0058476C">
        <w:rPr>
          <w:rFonts w:ascii="Verdana" w:hAnsi="Verdana" w:cs="Arial"/>
          <w:b/>
          <w:sz w:val="20"/>
          <w:szCs w:val="20"/>
          <w:u w:val="single"/>
          <w:lang w:val="fr-FR"/>
        </w:rPr>
        <w:t>LES TECHNICIENS</w:t>
      </w:r>
    </w:p>
    <w:p w14:paraId="2B579573" w14:textId="77777777" w:rsidR="001266E4" w:rsidRPr="0058476C" w:rsidRDefault="001266E4" w:rsidP="001266E4">
      <w:pPr>
        <w:pStyle w:val="Textebrut"/>
        <w:spacing w:line="360" w:lineRule="auto"/>
        <w:jc w:val="both"/>
        <w:rPr>
          <w:rFonts w:ascii="Verdana" w:hAnsi="Verdana" w:cs="Arial"/>
          <w:sz w:val="20"/>
          <w:szCs w:val="20"/>
          <w:u w:val="single"/>
          <w:lang w:val="fr-FR"/>
        </w:rPr>
      </w:pPr>
    </w:p>
    <w:p w14:paraId="5A0D2887" w14:textId="77777777" w:rsidR="001266E4" w:rsidRPr="003556F1" w:rsidRDefault="001266E4" w:rsidP="001266E4">
      <w:pPr>
        <w:spacing w:line="360" w:lineRule="auto"/>
        <w:jc w:val="both"/>
        <w:rPr>
          <w:rFonts w:ascii="Verdana" w:hAnsi="Verdana" w:cs="Arial"/>
          <w:sz w:val="20"/>
          <w:szCs w:val="20"/>
          <w:lang w:val="fr-FR"/>
        </w:rPr>
      </w:pPr>
      <w:r w:rsidRPr="0058476C">
        <w:rPr>
          <w:rFonts w:ascii="Verdana" w:hAnsi="Verdana" w:cs="Arial"/>
          <w:b/>
          <w:sz w:val="20"/>
          <w:szCs w:val="20"/>
          <w:lang w:val="fr-FR"/>
        </w:rPr>
        <w:t>WILL GLUCK</w:t>
      </w:r>
      <w:r>
        <w:rPr>
          <w:rFonts w:ascii="Verdana" w:hAnsi="Verdana" w:cs="Arial"/>
          <w:b/>
          <w:sz w:val="20"/>
          <w:szCs w:val="20"/>
          <w:lang w:val="fr-FR"/>
        </w:rPr>
        <w:t xml:space="preserve"> </w:t>
      </w:r>
      <w:r w:rsidRPr="003556F1">
        <w:rPr>
          <w:rFonts w:ascii="Verdana" w:hAnsi="Verdana" w:cs="Arial"/>
          <w:sz w:val="20"/>
          <w:szCs w:val="20"/>
          <w:lang w:val="fr-FR"/>
        </w:rPr>
        <w:t xml:space="preserve">(Réalisateur, coscénariste &amp; producteur) </w:t>
      </w:r>
    </w:p>
    <w:p w14:paraId="45D8B562"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Will Gluck s’est fait un nom comme réalisateur de comédies à succès, conjuguant avec brio humour et sentiments pour le bonheur de tous.</w:t>
      </w:r>
    </w:p>
    <w:p w14:paraId="25B3517C"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Déjà réalisateur, coscénariste et producteur de PIERRE LAPIN (2018), qui a généré plus de 350 millions de dollars de recettes dans le monde, il a également à son actif la comédie pour la famille ANNIE (2014), d'après la bande dessinée </w:t>
      </w:r>
      <w:r>
        <w:rPr>
          <w:rFonts w:ascii="Verdana" w:hAnsi="Verdana" w:cs="Arial"/>
          <w:i/>
          <w:sz w:val="20"/>
          <w:szCs w:val="20"/>
          <w:lang w:val="fr-FR"/>
        </w:rPr>
        <w:t xml:space="preserve">Little </w:t>
      </w:r>
      <w:proofErr w:type="spellStart"/>
      <w:r>
        <w:rPr>
          <w:rFonts w:ascii="Verdana" w:hAnsi="Verdana" w:cs="Arial"/>
          <w:i/>
          <w:sz w:val="20"/>
          <w:szCs w:val="20"/>
          <w:lang w:val="fr-FR"/>
        </w:rPr>
        <w:t>Orphan</w:t>
      </w:r>
      <w:proofErr w:type="spellEnd"/>
      <w:r>
        <w:rPr>
          <w:rFonts w:ascii="Verdana" w:hAnsi="Verdana" w:cs="Arial"/>
          <w:i/>
          <w:sz w:val="20"/>
          <w:szCs w:val="20"/>
          <w:lang w:val="fr-FR"/>
        </w:rPr>
        <w:t xml:space="preserve"> Annie </w:t>
      </w:r>
      <w:r>
        <w:rPr>
          <w:rFonts w:ascii="Verdana" w:hAnsi="Verdana" w:cs="Arial"/>
          <w:sz w:val="20"/>
          <w:szCs w:val="20"/>
          <w:lang w:val="fr-FR"/>
        </w:rPr>
        <w:t xml:space="preserve">(Harold Gray) ; SEXE ENTRE AMIS (2011), interprété par Mila </w:t>
      </w:r>
      <w:proofErr w:type="spellStart"/>
      <w:r>
        <w:rPr>
          <w:rFonts w:ascii="Verdana" w:hAnsi="Verdana" w:cs="Arial"/>
          <w:sz w:val="20"/>
          <w:szCs w:val="20"/>
          <w:lang w:val="fr-FR"/>
        </w:rPr>
        <w:t>Kunis</w:t>
      </w:r>
      <w:proofErr w:type="spellEnd"/>
      <w:r>
        <w:rPr>
          <w:rFonts w:ascii="Verdana" w:hAnsi="Verdana" w:cs="Arial"/>
          <w:sz w:val="20"/>
          <w:szCs w:val="20"/>
          <w:lang w:val="fr-FR"/>
        </w:rPr>
        <w:t xml:space="preserve"> et Justin Timberlake ; EASY GIRL (2010), interprété par Emma Stone, et SEA, SEX AND SUN (2009), pour lesquels il arbore la même triple-casquette.</w:t>
      </w:r>
    </w:p>
    <w:p w14:paraId="6B49D690" w14:textId="77777777" w:rsidR="001266E4" w:rsidRPr="00D16673"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Il a par ailleurs produit ABOUT LAST NIGHT (Steve Pink, 2014), interprété par Kevin Hart </w:t>
      </w:r>
      <w:r w:rsidRPr="00D16673">
        <w:rPr>
          <w:rFonts w:ascii="Verdana" w:hAnsi="Verdana" w:cs="Arial"/>
          <w:sz w:val="20"/>
          <w:szCs w:val="20"/>
          <w:lang w:val="fr-FR"/>
        </w:rPr>
        <w:t>et Regina Hall.</w:t>
      </w:r>
    </w:p>
    <w:p w14:paraId="0AB94E53" w14:textId="77777777" w:rsidR="001266E4" w:rsidRDefault="001266E4" w:rsidP="001266E4">
      <w:pPr>
        <w:spacing w:line="360" w:lineRule="auto"/>
        <w:ind w:firstLine="720"/>
        <w:jc w:val="both"/>
        <w:rPr>
          <w:rFonts w:ascii="Verdana" w:hAnsi="Verdana" w:cs="Arial"/>
          <w:sz w:val="20"/>
          <w:szCs w:val="20"/>
          <w:lang w:val="fr-FR"/>
        </w:rPr>
      </w:pPr>
      <w:r w:rsidRPr="00D16673">
        <w:rPr>
          <w:rFonts w:ascii="Verdana" w:hAnsi="Verdana" w:cs="Arial"/>
          <w:sz w:val="20"/>
          <w:szCs w:val="20"/>
          <w:lang w:val="fr-FR"/>
        </w:rPr>
        <w:t xml:space="preserve">Via sa société Olive Bridge Entertainment, Will Gluck </w:t>
      </w:r>
      <w:r>
        <w:rPr>
          <w:rFonts w:ascii="Verdana" w:hAnsi="Verdana" w:cs="Arial"/>
          <w:sz w:val="20"/>
          <w:szCs w:val="20"/>
          <w:lang w:val="fr-FR"/>
        </w:rPr>
        <w:t xml:space="preserve">a </w:t>
      </w:r>
      <w:r w:rsidRPr="00D16673">
        <w:rPr>
          <w:rFonts w:ascii="Verdana" w:hAnsi="Verdana" w:cs="Arial"/>
          <w:sz w:val="20"/>
          <w:szCs w:val="20"/>
          <w:lang w:val="fr-FR"/>
        </w:rPr>
        <w:t xml:space="preserve">produit les séries </w:t>
      </w:r>
      <w:r>
        <w:rPr>
          <w:rFonts w:ascii="Verdana" w:hAnsi="Verdana" w:cs="Arial"/>
          <w:sz w:val="20"/>
          <w:szCs w:val="20"/>
          <w:lang w:val="fr-FR"/>
        </w:rPr>
        <w:t xml:space="preserve">"Sneaker Addicts" (Jay </w:t>
      </w:r>
      <w:proofErr w:type="spellStart"/>
      <w:r>
        <w:rPr>
          <w:rFonts w:ascii="Verdana" w:hAnsi="Verdana" w:cs="Arial"/>
          <w:sz w:val="20"/>
          <w:szCs w:val="20"/>
          <w:lang w:val="fr-FR"/>
        </w:rPr>
        <w:t>Longino</w:t>
      </w:r>
      <w:proofErr w:type="spellEnd"/>
      <w:r>
        <w:rPr>
          <w:rFonts w:ascii="Verdana" w:hAnsi="Verdana" w:cs="Arial"/>
          <w:sz w:val="20"/>
          <w:szCs w:val="20"/>
          <w:lang w:val="fr-FR"/>
        </w:rPr>
        <w:t xml:space="preserve">, 2020) pour </w:t>
      </w:r>
      <w:proofErr w:type="spellStart"/>
      <w:r>
        <w:rPr>
          <w:rFonts w:ascii="Verdana" w:hAnsi="Verdana" w:cs="Arial"/>
          <w:sz w:val="20"/>
          <w:szCs w:val="20"/>
          <w:lang w:val="fr-FR"/>
        </w:rPr>
        <w:t>Complex</w:t>
      </w:r>
      <w:proofErr w:type="spellEnd"/>
      <w:r>
        <w:rPr>
          <w:rFonts w:ascii="Verdana" w:hAnsi="Verdana" w:cs="Arial"/>
          <w:sz w:val="20"/>
          <w:szCs w:val="20"/>
          <w:lang w:val="fr-FR"/>
        </w:rPr>
        <w:t xml:space="preserve"> Networks, "</w:t>
      </w:r>
      <w:r w:rsidRPr="00D16673">
        <w:rPr>
          <w:rFonts w:ascii="Verdana" w:hAnsi="Verdana" w:cs="Arial"/>
          <w:sz w:val="20"/>
          <w:szCs w:val="20"/>
          <w:lang w:val="fr-FR"/>
        </w:rPr>
        <w:t>Sous les feux</w:t>
      </w:r>
      <w:r>
        <w:rPr>
          <w:rFonts w:ascii="Verdana" w:hAnsi="Verdana" w:cs="Arial"/>
          <w:sz w:val="20"/>
          <w:szCs w:val="20"/>
          <w:lang w:val="fr-FR"/>
        </w:rPr>
        <w:t xml:space="preserve"> de la rampe" (Anthony Carbone &amp;</w:t>
      </w:r>
      <w:r w:rsidRPr="00D16673">
        <w:rPr>
          <w:rFonts w:ascii="Verdana" w:hAnsi="Verdana" w:cs="Arial"/>
          <w:sz w:val="20"/>
          <w:szCs w:val="20"/>
          <w:lang w:val="fr-FR"/>
        </w:rPr>
        <w:t xml:space="preserve"> Kristen Bell, 2019-</w:t>
      </w:r>
      <w:r>
        <w:rPr>
          <w:rFonts w:ascii="Verdana" w:hAnsi="Verdana" w:cs="Arial"/>
          <w:sz w:val="20"/>
          <w:szCs w:val="20"/>
          <w:lang w:val="fr-FR"/>
        </w:rPr>
        <w:t>2020) pour Disney+, et "</w:t>
      </w:r>
      <w:proofErr w:type="spellStart"/>
      <w:r>
        <w:rPr>
          <w:rFonts w:ascii="Verdana" w:hAnsi="Verdana" w:cs="Arial"/>
          <w:sz w:val="20"/>
          <w:szCs w:val="20"/>
          <w:lang w:val="fr-FR"/>
        </w:rPr>
        <w:t>Woke</w:t>
      </w:r>
      <w:proofErr w:type="spellEnd"/>
      <w:r>
        <w:rPr>
          <w:rFonts w:ascii="Verdana" w:hAnsi="Verdana" w:cs="Arial"/>
          <w:sz w:val="20"/>
          <w:szCs w:val="20"/>
          <w:lang w:val="fr-FR"/>
        </w:rPr>
        <w:t>" (Keith Knight &amp;</w:t>
      </w:r>
      <w:r w:rsidRPr="00D16673">
        <w:rPr>
          <w:rFonts w:ascii="Verdana" w:hAnsi="Verdana" w:cs="Arial"/>
          <w:sz w:val="20"/>
          <w:szCs w:val="20"/>
          <w:lang w:val="fr-FR"/>
        </w:rPr>
        <w:t xml:space="preserve"> Marshall Todd, 2019)</w:t>
      </w:r>
      <w:r>
        <w:rPr>
          <w:rFonts w:ascii="Verdana" w:hAnsi="Verdana" w:cs="Arial"/>
          <w:sz w:val="20"/>
          <w:szCs w:val="20"/>
          <w:lang w:val="fr-FR"/>
        </w:rPr>
        <w:t xml:space="preserve"> pour </w:t>
      </w:r>
      <w:proofErr w:type="spellStart"/>
      <w:r>
        <w:rPr>
          <w:rFonts w:ascii="Verdana" w:hAnsi="Verdana" w:cs="Arial"/>
          <w:sz w:val="20"/>
          <w:szCs w:val="20"/>
          <w:lang w:val="fr-FR"/>
        </w:rPr>
        <w:t>Hulu</w:t>
      </w:r>
      <w:proofErr w:type="spellEnd"/>
      <w:r w:rsidRPr="00D16673">
        <w:rPr>
          <w:rFonts w:ascii="Verdana" w:hAnsi="Verdana" w:cs="Arial"/>
          <w:sz w:val="20"/>
          <w:szCs w:val="20"/>
          <w:lang w:val="fr-FR"/>
        </w:rPr>
        <w:t xml:space="preserve">. </w:t>
      </w:r>
    </w:p>
    <w:p w14:paraId="01FE6AF2" w14:textId="77777777" w:rsidR="001266E4" w:rsidRPr="00D16673" w:rsidRDefault="001266E4" w:rsidP="001266E4">
      <w:pPr>
        <w:spacing w:line="360" w:lineRule="auto"/>
        <w:ind w:firstLine="720"/>
        <w:jc w:val="both"/>
        <w:rPr>
          <w:rFonts w:ascii="Verdana" w:hAnsi="Verdana" w:cs="Arial"/>
          <w:sz w:val="20"/>
          <w:szCs w:val="20"/>
          <w:lang w:val="fr-FR"/>
        </w:rPr>
      </w:pPr>
      <w:r w:rsidRPr="00D16673">
        <w:rPr>
          <w:rFonts w:ascii="Verdana" w:hAnsi="Verdana" w:cs="Arial"/>
          <w:sz w:val="20"/>
          <w:szCs w:val="20"/>
          <w:lang w:val="fr-FR"/>
        </w:rPr>
        <w:t>Il a précédemment produit</w:t>
      </w:r>
      <w:r>
        <w:rPr>
          <w:rFonts w:ascii="Verdana" w:hAnsi="Verdana" w:cs="Arial"/>
          <w:sz w:val="20"/>
          <w:szCs w:val="20"/>
          <w:lang w:val="fr-FR"/>
        </w:rPr>
        <w:t xml:space="preserve"> la série d'animation</w:t>
      </w:r>
      <w:r w:rsidRPr="00D16673">
        <w:rPr>
          <w:rFonts w:ascii="Verdana" w:hAnsi="Verdana" w:cs="Arial"/>
          <w:sz w:val="20"/>
          <w:szCs w:val="20"/>
          <w:lang w:val="fr-FR"/>
        </w:rPr>
        <w:t xml:space="preserve"> </w:t>
      </w:r>
      <w:r>
        <w:rPr>
          <w:rFonts w:ascii="Verdana" w:hAnsi="Verdana" w:cs="Arial"/>
          <w:sz w:val="20"/>
          <w:szCs w:val="20"/>
          <w:lang w:val="fr-FR"/>
        </w:rPr>
        <w:t>"</w:t>
      </w:r>
      <w:proofErr w:type="spellStart"/>
      <w:r w:rsidRPr="00D16673">
        <w:rPr>
          <w:rFonts w:ascii="Verdana" w:hAnsi="Verdana" w:cs="Arial"/>
          <w:sz w:val="20"/>
          <w:szCs w:val="20"/>
          <w:lang w:val="fr-FR"/>
        </w:rPr>
        <w:t>Moonbeam</w:t>
      </w:r>
      <w:proofErr w:type="spellEnd"/>
      <w:r w:rsidRPr="00D16673">
        <w:rPr>
          <w:rFonts w:ascii="Verdana" w:hAnsi="Verdana" w:cs="Arial"/>
          <w:sz w:val="20"/>
          <w:szCs w:val="20"/>
          <w:lang w:val="fr-FR"/>
        </w:rPr>
        <w:t xml:space="preserve"> City</w:t>
      </w:r>
      <w:r>
        <w:rPr>
          <w:rFonts w:ascii="Verdana" w:hAnsi="Verdana" w:cs="Arial"/>
          <w:sz w:val="20"/>
          <w:szCs w:val="20"/>
          <w:lang w:val="fr-FR"/>
        </w:rPr>
        <w:t xml:space="preserve">" (Scott </w:t>
      </w:r>
      <w:proofErr w:type="spellStart"/>
      <w:r>
        <w:rPr>
          <w:rFonts w:ascii="Verdana" w:hAnsi="Verdana" w:cs="Arial"/>
          <w:sz w:val="20"/>
          <w:szCs w:val="20"/>
          <w:lang w:val="fr-FR"/>
        </w:rPr>
        <w:t>Gairdner</w:t>
      </w:r>
      <w:proofErr w:type="spellEnd"/>
      <w:r>
        <w:rPr>
          <w:rFonts w:ascii="Verdana" w:hAnsi="Verdana" w:cs="Arial"/>
          <w:sz w:val="20"/>
          <w:szCs w:val="20"/>
          <w:lang w:val="fr-FR"/>
        </w:rPr>
        <w:t xml:space="preserve">, 2015) pour </w:t>
      </w:r>
      <w:proofErr w:type="spellStart"/>
      <w:r>
        <w:rPr>
          <w:rFonts w:ascii="Verdana" w:hAnsi="Verdana" w:cs="Arial"/>
          <w:sz w:val="20"/>
          <w:szCs w:val="20"/>
          <w:lang w:val="fr-FR"/>
        </w:rPr>
        <w:t>Comedy</w:t>
      </w:r>
      <w:proofErr w:type="spellEnd"/>
      <w:r>
        <w:rPr>
          <w:rFonts w:ascii="Verdana" w:hAnsi="Verdana" w:cs="Arial"/>
          <w:sz w:val="20"/>
          <w:szCs w:val="20"/>
          <w:lang w:val="fr-FR"/>
        </w:rPr>
        <w:t xml:space="preserve"> Central,</w:t>
      </w:r>
      <w:r w:rsidRPr="00D16673">
        <w:rPr>
          <w:rFonts w:ascii="Verdana" w:hAnsi="Verdana" w:cs="Arial"/>
          <w:sz w:val="20"/>
          <w:szCs w:val="20"/>
          <w:lang w:val="fr-FR"/>
        </w:rPr>
        <w:t xml:space="preserve"> </w:t>
      </w:r>
      <w:r>
        <w:rPr>
          <w:rFonts w:ascii="Verdana" w:hAnsi="Verdana" w:cs="Arial"/>
          <w:sz w:val="20"/>
          <w:szCs w:val="20"/>
          <w:lang w:val="fr-FR"/>
        </w:rPr>
        <w:t xml:space="preserve">"The </w:t>
      </w:r>
      <w:proofErr w:type="spellStart"/>
      <w:r>
        <w:rPr>
          <w:rFonts w:ascii="Verdana" w:hAnsi="Verdana" w:cs="Arial"/>
          <w:sz w:val="20"/>
          <w:szCs w:val="20"/>
          <w:lang w:val="fr-FR"/>
        </w:rPr>
        <w:t>McCarthys</w:t>
      </w:r>
      <w:proofErr w:type="spellEnd"/>
      <w:r>
        <w:rPr>
          <w:rFonts w:ascii="Verdana" w:hAnsi="Verdana" w:cs="Arial"/>
          <w:sz w:val="20"/>
          <w:szCs w:val="20"/>
          <w:lang w:val="fr-FR"/>
        </w:rPr>
        <w:t xml:space="preserve">" (Brian </w:t>
      </w:r>
      <w:proofErr w:type="spellStart"/>
      <w:r>
        <w:rPr>
          <w:rFonts w:ascii="Verdana" w:hAnsi="Verdana" w:cs="Arial"/>
          <w:sz w:val="20"/>
          <w:szCs w:val="20"/>
          <w:lang w:val="fr-FR"/>
        </w:rPr>
        <w:t>Gallivan</w:t>
      </w:r>
      <w:proofErr w:type="spellEnd"/>
      <w:r>
        <w:rPr>
          <w:rFonts w:ascii="Verdana" w:hAnsi="Verdana" w:cs="Arial"/>
          <w:sz w:val="20"/>
          <w:szCs w:val="20"/>
          <w:lang w:val="fr-FR"/>
        </w:rPr>
        <w:t>, 2014-15) pour CBS et "</w:t>
      </w:r>
      <w:r w:rsidRPr="00D16673">
        <w:rPr>
          <w:rFonts w:ascii="Verdana" w:hAnsi="Verdana" w:cs="Arial"/>
          <w:sz w:val="20"/>
          <w:szCs w:val="20"/>
          <w:lang w:val="fr-FR"/>
        </w:rPr>
        <w:t>The Michael J. Fox Show</w:t>
      </w:r>
      <w:r>
        <w:rPr>
          <w:rFonts w:ascii="Verdana" w:hAnsi="Verdana" w:cs="Arial"/>
          <w:sz w:val="20"/>
          <w:szCs w:val="20"/>
          <w:lang w:val="fr-FR"/>
        </w:rPr>
        <w:t xml:space="preserve">" (2013-14), qu’il a </w:t>
      </w:r>
      <w:proofErr w:type="spellStart"/>
      <w:r>
        <w:rPr>
          <w:rFonts w:ascii="Verdana" w:hAnsi="Verdana" w:cs="Arial"/>
          <w:sz w:val="20"/>
          <w:szCs w:val="20"/>
          <w:lang w:val="fr-FR"/>
        </w:rPr>
        <w:t>co-créé</w:t>
      </w:r>
      <w:proofErr w:type="spellEnd"/>
      <w:r>
        <w:rPr>
          <w:rFonts w:ascii="Verdana" w:hAnsi="Verdana" w:cs="Arial"/>
          <w:sz w:val="20"/>
          <w:szCs w:val="20"/>
          <w:lang w:val="fr-FR"/>
        </w:rPr>
        <w:t xml:space="preserve"> avec Sam </w:t>
      </w:r>
      <w:proofErr w:type="spellStart"/>
      <w:r>
        <w:rPr>
          <w:rFonts w:ascii="Verdana" w:hAnsi="Verdana" w:cs="Arial"/>
          <w:sz w:val="20"/>
          <w:szCs w:val="20"/>
          <w:lang w:val="fr-FR"/>
        </w:rPr>
        <w:t>Laybourne</w:t>
      </w:r>
      <w:proofErr w:type="spellEnd"/>
      <w:r>
        <w:rPr>
          <w:rFonts w:ascii="Verdana" w:hAnsi="Verdana" w:cs="Arial"/>
          <w:sz w:val="20"/>
          <w:szCs w:val="20"/>
          <w:lang w:val="fr-FR"/>
        </w:rPr>
        <w:t>, pour NBC.</w:t>
      </w:r>
      <w:r w:rsidRPr="00D16673">
        <w:rPr>
          <w:rFonts w:ascii="Verdana" w:hAnsi="Verdana" w:cs="Arial"/>
          <w:sz w:val="20"/>
          <w:szCs w:val="20"/>
          <w:lang w:val="fr-FR"/>
        </w:rPr>
        <w:t xml:space="preserve"> </w:t>
      </w:r>
    </w:p>
    <w:p w14:paraId="6968ECA5" w14:textId="77777777" w:rsidR="001266E4" w:rsidRPr="00D16673" w:rsidRDefault="001266E4" w:rsidP="001266E4">
      <w:pPr>
        <w:spacing w:line="360" w:lineRule="auto"/>
        <w:jc w:val="both"/>
        <w:rPr>
          <w:rFonts w:ascii="Verdana" w:hAnsi="Verdana" w:cs="Arial"/>
          <w:sz w:val="20"/>
          <w:szCs w:val="20"/>
          <w:lang w:val="fr-FR"/>
        </w:rPr>
      </w:pPr>
    </w:p>
    <w:p w14:paraId="3CA3D6B8" w14:textId="77777777" w:rsidR="001266E4" w:rsidRDefault="001266E4" w:rsidP="001266E4">
      <w:pPr>
        <w:spacing w:line="360" w:lineRule="auto"/>
        <w:jc w:val="both"/>
        <w:rPr>
          <w:rFonts w:ascii="Verdana" w:hAnsi="Verdana" w:cs="Arial"/>
          <w:b/>
          <w:sz w:val="20"/>
          <w:szCs w:val="20"/>
          <w:lang w:val="fr-FR"/>
        </w:rPr>
      </w:pPr>
      <w:r w:rsidRPr="00D16673">
        <w:rPr>
          <w:rFonts w:ascii="Verdana" w:hAnsi="Verdana" w:cs="Arial"/>
          <w:b/>
          <w:sz w:val="20"/>
          <w:szCs w:val="20"/>
          <w:lang w:val="fr-FR"/>
        </w:rPr>
        <w:t xml:space="preserve">PATRICK BURLEIGH </w:t>
      </w:r>
      <w:r w:rsidRPr="003556F1">
        <w:rPr>
          <w:rFonts w:ascii="Verdana" w:hAnsi="Verdana" w:cs="Arial"/>
          <w:sz w:val="20"/>
          <w:szCs w:val="20"/>
          <w:lang w:val="fr-FR"/>
        </w:rPr>
        <w:t>(Coscénariste)</w:t>
      </w:r>
    </w:p>
    <w:p w14:paraId="74711301" w14:textId="77777777" w:rsidR="001266E4" w:rsidRDefault="001266E4" w:rsidP="001266E4">
      <w:pPr>
        <w:spacing w:line="360" w:lineRule="auto"/>
        <w:jc w:val="both"/>
        <w:rPr>
          <w:rFonts w:ascii="Verdana" w:hAnsi="Verdana" w:cs="Arial"/>
          <w:sz w:val="20"/>
          <w:szCs w:val="20"/>
          <w:lang w:val="fr-FR"/>
        </w:rPr>
      </w:pPr>
      <w:r>
        <w:rPr>
          <w:rFonts w:ascii="Verdana" w:hAnsi="Verdana" w:cs="Arial"/>
          <w:b/>
          <w:sz w:val="20"/>
          <w:szCs w:val="20"/>
          <w:lang w:val="fr-FR"/>
        </w:rPr>
        <w:tab/>
      </w:r>
      <w:r>
        <w:rPr>
          <w:rFonts w:ascii="Verdana" w:hAnsi="Verdana" w:cs="Arial"/>
          <w:sz w:val="20"/>
          <w:szCs w:val="20"/>
          <w:lang w:val="fr-FR"/>
        </w:rPr>
        <w:t xml:space="preserve">Diplômé de Trinity </w:t>
      </w:r>
      <w:proofErr w:type="spellStart"/>
      <w:r>
        <w:rPr>
          <w:rFonts w:ascii="Verdana" w:hAnsi="Verdana" w:cs="Arial"/>
          <w:sz w:val="20"/>
          <w:szCs w:val="20"/>
          <w:lang w:val="fr-FR"/>
        </w:rPr>
        <w:t>College</w:t>
      </w:r>
      <w:proofErr w:type="spellEnd"/>
      <w:r>
        <w:rPr>
          <w:rFonts w:ascii="Verdana" w:hAnsi="Verdana" w:cs="Arial"/>
          <w:sz w:val="20"/>
          <w:szCs w:val="20"/>
          <w:lang w:val="fr-FR"/>
        </w:rPr>
        <w:t xml:space="preserve">, à Dublin, Patrick </w:t>
      </w:r>
      <w:proofErr w:type="spellStart"/>
      <w:r>
        <w:rPr>
          <w:rFonts w:ascii="Verdana" w:hAnsi="Verdana" w:cs="Arial"/>
          <w:sz w:val="20"/>
          <w:szCs w:val="20"/>
          <w:lang w:val="fr-FR"/>
        </w:rPr>
        <w:t>Burleigh</w:t>
      </w:r>
      <w:proofErr w:type="spellEnd"/>
      <w:r>
        <w:rPr>
          <w:rFonts w:ascii="Verdana" w:hAnsi="Verdana" w:cs="Arial"/>
          <w:sz w:val="20"/>
          <w:szCs w:val="20"/>
          <w:lang w:val="fr-FR"/>
        </w:rPr>
        <w:t xml:space="preserve"> a débuté comme dramaturge. Ses pièces ont notamment été jouées par les troupes de l’Atlantic Theater, de la New York Stage &amp; </w:t>
      </w:r>
      <w:r>
        <w:rPr>
          <w:rFonts w:ascii="Verdana" w:hAnsi="Verdana" w:cs="Arial"/>
          <w:sz w:val="20"/>
          <w:szCs w:val="20"/>
          <w:lang w:val="fr-FR"/>
        </w:rPr>
        <w:lastRenderedPageBreak/>
        <w:t xml:space="preserve">Film et des </w:t>
      </w:r>
      <w:proofErr w:type="spellStart"/>
      <w:r>
        <w:rPr>
          <w:rFonts w:ascii="Verdana" w:hAnsi="Verdana" w:cs="Arial"/>
          <w:sz w:val="20"/>
          <w:szCs w:val="20"/>
          <w:lang w:val="fr-FR"/>
        </w:rPr>
        <w:t>Naked</w:t>
      </w:r>
      <w:proofErr w:type="spellEnd"/>
      <w:r>
        <w:rPr>
          <w:rFonts w:ascii="Verdana" w:hAnsi="Verdana" w:cs="Arial"/>
          <w:sz w:val="20"/>
          <w:szCs w:val="20"/>
          <w:lang w:val="fr-FR"/>
        </w:rPr>
        <w:t xml:space="preserve"> Angels, à New York, et celles du Blank Theater et du </w:t>
      </w:r>
      <w:proofErr w:type="spellStart"/>
      <w:r>
        <w:rPr>
          <w:rFonts w:ascii="Verdana" w:hAnsi="Verdana" w:cs="Arial"/>
          <w:sz w:val="20"/>
          <w:szCs w:val="20"/>
          <w:lang w:val="fr-FR"/>
        </w:rPr>
        <w:t>Skylight</w:t>
      </w:r>
      <w:proofErr w:type="spellEnd"/>
      <w:r>
        <w:rPr>
          <w:rFonts w:ascii="Verdana" w:hAnsi="Verdana" w:cs="Arial"/>
          <w:sz w:val="20"/>
          <w:szCs w:val="20"/>
          <w:lang w:val="fr-FR"/>
        </w:rPr>
        <w:t xml:space="preserve"> Theater, à Los Angeles. </w:t>
      </w:r>
    </w:p>
    <w:p w14:paraId="30F2F61D"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 xml:space="preserve">En 2017, il a reçu une bourse d’écriture de la fondation </w:t>
      </w:r>
      <w:proofErr w:type="spellStart"/>
      <w:r>
        <w:rPr>
          <w:rFonts w:ascii="Verdana" w:hAnsi="Verdana" w:cs="Arial"/>
          <w:sz w:val="20"/>
          <w:szCs w:val="20"/>
          <w:lang w:val="fr-FR"/>
        </w:rPr>
        <w:t>Humanitas</w:t>
      </w:r>
      <w:proofErr w:type="spellEnd"/>
      <w:r>
        <w:rPr>
          <w:rFonts w:ascii="Verdana" w:hAnsi="Verdana" w:cs="Arial"/>
          <w:sz w:val="20"/>
          <w:szCs w:val="20"/>
          <w:lang w:val="fr-FR"/>
        </w:rPr>
        <w:t>.</w:t>
      </w:r>
    </w:p>
    <w:p w14:paraId="73D88DF9"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 xml:space="preserve">Il a dernièrement collaboré au scénario du prochain film Marvel, ETERNALS qu'interprètent Angelina Jolie, Salma Hayek et Gemma Chan sous la direction de Chloé Zhao, et dont la sortie est prévue pour novembre prochain. Il a encore récemment adapté la série de romans pour la jeunesse </w:t>
      </w:r>
      <w:r>
        <w:rPr>
          <w:rFonts w:ascii="Verdana" w:hAnsi="Verdana" w:cs="Arial"/>
          <w:i/>
          <w:sz w:val="20"/>
          <w:szCs w:val="20"/>
          <w:lang w:val="fr-FR"/>
        </w:rPr>
        <w:t xml:space="preserve">Les Chapardeurs </w:t>
      </w:r>
      <w:r>
        <w:rPr>
          <w:rFonts w:ascii="Verdana" w:hAnsi="Verdana" w:cs="Arial"/>
          <w:sz w:val="20"/>
          <w:szCs w:val="20"/>
          <w:lang w:val="fr-FR"/>
        </w:rPr>
        <w:t xml:space="preserve">(Mary Norton) pour </w:t>
      </w:r>
      <w:proofErr w:type="spellStart"/>
      <w:r>
        <w:rPr>
          <w:rFonts w:ascii="Verdana" w:hAnsi="Verdana" w:cs="Arial"/>
          <w:sz w:val="20"/>
          <w:szCs w:val="20"/>
          <w:lang w:val="fr-FR"/>
        </w:rPr>
        <w:t>Working</w:t>
      </w:r>
      <w:proofErr w:type="spellEnd"/>
      <w:r>
        <w:rPr>
          <w:rFonts w:ascii="Verdana" w:hAnsi="Verdana" w:cs="Arial"/>
          <w:sz w:val="20"/>
          <w:szCs w:val="20"/>
          <w:lang w:val="fr-FR"/>
        </w:rPr>
        <w:t xml:space="preserve"> </w:t>
      </w:r>
      <w:proofErr w:type="spellStart"/>
      <w:r>
        <w:rPr>
          <w:rFonts w:ascii="Verdana" w:hAnsi="Verdana" w:cs="Arial"/>
          <w:sz w:val="20"/>
          <w:szCs w:val="20"/>
          <w:lang w:val="fr-FR"/>
        </w:rPr>
        <w:t>Title</w:t>
      </w:r>
      <w:proofErr w:type="spellEnd"/>
      <w:r>
        <w:rPr>
          <w:rFonts w:ascii="Verdana" w:hAnsi="Verdana" w:cs="Arial"/>
          <w:sz w:val="20"/>
          <w:szCs w:val="20"/>
          <w:lang w:val="fr-FR"/>
        </w:rPr>
        <w:t xml:space="preserve"> / Universal et travaillé à l'écriture de THE BLACK KNIGHT (</w:t>
      </w:r>
      <w:proofErr w:type="spellStart"/>
      <w:r>
        <w:rPr>
          <w:rFonts w:ascii="Verdana" w:hAnsi="Verdana" w:cs="Arial"/>
          <w:sz w:val="20"/>
          <w:szCs w:val="20"/>
          <w:lang w:val="fr-FR"/>
        </w:rPr>
        <w:t>Genndy</w:t>
      </w:r>
      <w:proofErr w:type="spellEnd"/>
      <w:r>
        <w:rPr>
          <w:rFonts w:ascii="Verdana" w:hAnsi="Verdana" w:cs="Arial"/>
          <w:sz w:val="20"/>
          <w:szCs w:val="20"/>
          <w:lang w:val="fr-FR"/>
        </w:rPr>
        <w:t xml:space="preserve"> </w:t>
      </w:r>
      <w:proofErr w:type="spellStart"/>
      <w:r>
        <w:rPr>
          <w:rFonts w:ascii="Verdana" w:hAnsi="Verdana" w:cs="Arial"/>
          <w:sz w:val="20"/>
          <w:szCs w:val="20"/>
          <w:lang w:val="fr-FR"/>
        </w:rPr>
        <w:t>Tartakovky</w:t>
      </w:r>
      <w:proofErr w:type="spellEnd"/>
      <w:r>
        <w:rPr>
          <w:rFonts w:ascii="Verdana" w:hAnsi="Verdana" w:cs="Arial"/>
          <w:sz w:val="20"/>
          <w:szCs w:val="20"/>
          <w:lang w:val="fr-FR"/>
        </w:rPr>
        <w:t xml:space="preserve">) pour Sony Pictures Animation. </w:t>
      </w:r>
    </w:p>
    <w:p w14:paraId="55CB88AF" w14:textId="77777777" w:rsidR="001266E4" w:rsidRPr="000B527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 xml:space="preserve">Il développe actuellement une série d'après son propre essai autobiographique sur une rare mutation génétique affectant sa famille, publié dans le </w:t>
      </w:r>
      <w:r>
        <w:rPr>
          <w:rFonts w:ascii="Verdana" w:hAnsi="Verdana" w:cs="Arial"/>
          <w:i/>
          <w:sz w:val="20"/>
          <w:szCs w:val="20"/>
          <w:lang w:val="fr-FR"/>
        </w:rPr>
        <w:t xml:space="preserve">New York Magazine </w:t>
      </w:r>
      <w:r>
        <w:rPr>
          <w:rFonts w:ascii="Verdana" w:hAnsi="Verdana" w:cs="Arial"/>
          <w:sz w:val="20"/>
          <w:szCs w:val="20"/>
          <w:lang w:val="fr-FR"/>
        </w:rPr>
        <w:t xml:space="preserve">en 2019 et qui avait alors suscité un vif intérêt. </w:t>
      </w:r>
    </w:p>
    <w:p w14:paraId="7C478BE5"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Il a encore été pressenti pour l'écriture du reboot de POWER RANGERS que réalisera Jonathan </w:t>
      </w:r>
      <w:proofErr w:type="spellStart"/>
      <w:r>
        <w:rPr>
          <w:rFonts w:ascii="Verdana" w:hAnsi="Verdana" w:cs="Arial"/>
          <w:sz w:val="20"/>
          <w:szCs w:val="20"/>
          <w:lang w:val="fr-FR"/>
        </w:rPr>
        <w:t>Entwistle</w:t>
      </w:r>
      <w:proofErr w:type="spellEnd"/>
      <w:r>
        <w:rPr>
          <w:rFonts w:ascii="Verdana" w:hAnsi="Verdana" w:cs="Arial"/>
          <w:sz w:val="20"/>
          <w:szCs w:val="20"/>
          <w:lang w:val="fr-FR"/>
        </w:rPr>
        <w:t xml:space="preserve"> pour Hasbro et Paramount. </w:t>
      </w:r>
    </w:p>
    <w:p w14:paraId="5FCEC6BA"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Patrick </w:t>
      </w:r>
      <w:proofErr w:type="spellStart"/>
      <w:r>
        <w:rPr>
          <w:rFonts w:ascii="Verdana" w:hAnsi="Verdana" w:cs="Arial"/>
          <w:sz w:val="20"/>
          <w:szCs w:val="20"/>
          <w:lang w:val="fr-FR"/>
        </w:rPr>
        <w:t>Burleigh</w:t>
      </w:r>
      <w:proofErr w:type="spellEnd"/>
      <w:r>
        <w:rPr>
          <w:rFonts w:ascii="Verdana" w:hAnsi="Verdana" w:cs="Arial"/>
          <w:sz w:val="20"/>
          <w:szCs w:val="20"/>
          <w:lang w:val="fr-FR"/>
        </w:rPr>
        <w:t xml:space="preserve"> a participé à l’atelier d’écriture de scénarios de Marvel Studios, après lequel il a été recruté comme consultant sur ANT-MAN ET LA GUÊPE (</w:t>
      </w:r>
      <w:proofErr w:type="spellStart"/>
      <w:r>
        <w:rPr>
          <w:rFonts w:ascii="Verdana" w:hAnsi="Verdana" w:cs="Arial"/>
          <w:sz w:val="20"/>
          <w:szCs w:val="20"/>
          <w:lang w:val="fr-FR"/>
        </w:rPr>
        <w:t>Peyton</w:t>
      </w:r>
      <w:proofErr w:type="spellEnd"/>
      <w:r>
        <w:rPr>
          <w:rFonts w:ascii="Verdana" w:hAnsi="Verdana" w:cs="Arial"/>
          <w:sz w:val="20"/>
          <w:szCs w:val="20"/>
          <w:lang w:val="fr-FR"/>
        </w:rPr>
        <w:t xml:space="preserve"> Reed, 2018). Il a encore signé l’adaptation de la prochaine série "Ping-Pong </w:t>
      </w:r>
      <w:proofErr w:type="spellStart"/>
      <w:r>
        <w:rPr>
          <w:rFonts w:ascii="Verdana" w:hAnsi="Verdana" w:cs="Arial"/>
          <w:sz w:val="20"/>
          <w:szCs w:val="20"/>
          <w:lang w:val="fr-FR"/>
        </w:rPr>
        <w:t>Diplomacy</w:t>
      </w:r>
      <w:proofErr w:type="spellEnd"/>
      <w:r>
        <w:rPr>
          <w:rFonts w:ascii="Verdana" w:hAnsi="Verdana" w:cs="Arial"/>
          <w:sz w:val="20"/>
          <w:szCs w:val="20"/>
          <w:lang w:val="fr-FR"/>
        </w:rPr>
        <w:t xml:space="preserve">", d’après le livre de Nicholas Griffin, que réalisera Will Gluck. </w:t>
      </w:r>
    </w:p>
    <w:p w14:paraId="1AAAB533" w14:textId="77777777" w:rsidR="001266E4" w:rsidRPr="00074243"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r>
    </w:p>
    <w:p w14:paraId="21F62106" w14:textId="77777777" w:rsidR="001266E4" w:rsidRDefault="001266E4" w:rsidP="001266E4">
      <w:pPr>
        <w:spacing w:line="360" w:lineRule="auto"/>
        <w:jc w:val="both"/>
        <w:rPr>
          <w:rFonts w:ascii="Verdana" w:hAnsi="Verdana" w:cs="Arial"/>
          <w:sz w:val="20"/>
          <w:szCs w:val="20"/>
          <w:lang w:val="fr-FR"/>
        </w:rPr>
      </w:pPr>
      <w:r w:rsidRPr="003556F1">
        <w:rPr>
          <w:rFonts w:ascii="Verdana" w:hAnsi="Verdana" w:cs="Arial"/>
          <w:b/>
          <w:caps/>
          <w:sz w:val="20"/>
          <w:szCs w:val="20"/>
          <w:lang w:val="fr-FR"/>
        </w:rPr>
        <w:t>Zareh Nalbandian</w:t>
      </w:r>
      <w:r w:rsidRPr="003556F1">
        <w:rPr>
          <w:rFonts w:ascii="Verdana" w:hAnsi="Verdana" w:cs="Arial"/>
          <w:sz w:val="20"/>
          <w:szCs w:val="20"/>
          <w:lang w:val="fr-FR"/>
        </w:rPr>
        <w:t xml:space="preserve"> (Producteur) </w:t>
      </w:r>
    </w:p>
    <w:p w14:paraId="7A5D9F32"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r>
      <w:proofErr w:type="spellStart"/>
      <w:r>
        <w:rPr>
          <w:rFonts w:ascii="Verdana" w:hAnsi="Verdana" w:cs="Arial"/>
          <w:sz w:val="20"/>
          <w:szCs w:val="20"/>
          <w:lang w:val="fr-FR"/>
        </w:rPr>
        <w:t>Zareh</w:t>
      </w:r>
      <w:proofErr w:type="spellEnd"/>
      <w:r>
        <w:rPr>
          <w:rFonts w:ascii="Verdana" w:hAnsi="Verdana" w:cs="Arial"/>
          <w:sz w:val="20"/>
          <w:szCs w:val="20"/>
          <w:lang w:val="fr-FR"/>
        </w:rPr>
        <w:t xml:space="preserve"> </w:t>
      </w:r>
      <w:proofErr w:type="spellStart"/>
      <w:r>
        <w:rPr>
          <w:rFonts w:ascii="Verdana" w:hAnsi="Verdana" w:cs="Arial"/>
          <w:sz w:val="20"/>
          <w:szCs w:val="20"/>
          <w:lang w:val="fr-FR"/>
        </w:rPr>
        <w:t>Nalbandian</w:t>
      </w:r>
      <w:proofErr w:type="spellEnd"/>
      <w:r>
        <w:rPr>
          <w:rFonts w:ascii="Verdana" w:hAnsi="Verdana" w:cs="Arial"/>
          <w:sz w:val="20"/>
          <w:szCs w:val="20"/>
          <w:lang w:val="fr-FR"/>
        </w:rPr>
        <w:t xml:space="preserve"> est co-fondateur et PDG d'Animal Logic, l’une des maisons les plus respectées de l’industrie du cinéma, en termes de qualité artistique et technique. Sous sa direction, la société développe et crée des images d'animation et des effets visuels d'exception depuis plus de 30 ans, collaborant avec des artistes, des réalisateurs et des producteurs inspirés sur des projets de grande envergure.</w:t>
      </w:r>
    </w:p>
    <w:p w14:paraId="74B12DF5"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 xml:space="preserve">Parallèlement à la direction des affaires courantes d’Animal Logic, </w:t>
      </w:r>
      <w:proofErr w:type="spellStart"/>
      <w:r>
        <w:rPr>
          <w:rFonts w:ascii="Verdana" w:hAnsi="Verdana" w:cs="Arial"/>
          <w:sz w:val="20"/>
          <w:szCs w:val="20"/>
          <w:lang w:val="fr-FR"/>
        </w:rPr>
        <w:t>Zareh</w:t>
      </w:r>
      <w:proofErr w:type="spellEnd"/>
      <w:r>
        <w:rPr>
          <w:rFonts w:ascii="Verdana" w:hAnsi="Verdana" w:cs="Arial"/>
          <w:sz w:val="20"/>
          <w:szCs w:val="20"/>
          <w:lang w:val="fr-FR"/>
        </w:rPr>
        <w:t xml:space="preserve"> </w:t>
      </w:r>
      <w:proofErr w:type="spellStart"/>
      <w:r>
        <w:rPr>
          <w:rFonts w:ascii="Verdana" w:hAnsi="Verdana" w:cs="Arial"/>
          <w:sz w:val="20"/>
          <w:szCs w:val="20"/>
          <w:lang w:val="fr-FR"/>
        </w:rPr>
        <w:t>Nalbandia</w:t>
      </w:r>
      <w:proofErr w:type="spellEnd"/>
      <w:r>
        <w:rPr>
          <w:rFonts w:ascii="Verdana" w:hAnsi="Verdana" w:cs="Arial"/>
          <w:sz w:val="20"/>
          <w:szCs w:val="20"/>
          <w:lang w:val="fr-FR"/>
        </w:rPr>
        <w:t xml:space="preserve"> a servi de producteur délégué sur :</w:t>
      </w:r>
    </w:p>
    <w:p w14:paraId="4C3D0651" w14:textId="77777777" w:rsidR="001266E4" w:rsidRPr="001266E4" w:rsidRDefault="001266E4" w:rsidP="001266E4">
      <w:pPr>
        <w:spacing w:line="360" w:lineRule="auto"/>
        <w:jc w:val="both"/>
        <w:rPr>
          <w:rFonts w:ascii="Verdana" w:hAnsi="Verdana" w:cs="Arial"/>
          <w:sz w:val="20"/>
          <w:szCs w:val="20"/>
        </w:rPr>
      </w:pPr>
      <w:r>
        <w:rPr>
          <w:rFonts w:ascii="Verdana" w:hAnsi="Verdana" w:cs="Arial"/>
          <w:sz w:val="20"/>
          <w:szCs w:val="20"/>
          <w:lang w:val="fr-FR"/>
        </w:rPr>
        <w:tab/>
      </w:r>
      <w:r w:rsidRPr="001266E4">
        <w:rPr>
          <w:rFonts w:ascii="Verdana" w:hAnsi="Verdana" w:cs="Arial"/>
          <w:sz w:val="20"/>
          <w:szCs w:val="20"/>
        </w:rPr>
        <w:t>LA GRANDE AVENTURE LEGO 2 (Mike Mitchell, 2018</w:t>
      </w:r>
      <w:proofErr w:type="gramStart"/>
      <w:r w:rsidRPr="001266E4">
        <w:rPr>
          <w:rFonts w:ascii="Verdana" w:hAnsi="Verdana" w:cs="Arial"/>
          <w:sz w:val="20"/>
          <w:szCs w:val="20"/>
        </w:rPr>
        <w:t>) ;</w:t>
      </w:r>
      <w:proofErr w:type="gramEnd"/>
    </w:p>
    <w:p w14:paraId="5C282412" w14:textId="77777777" w:rsidR="001266E4" w:rsidRPr="001266E4" w:rsidRDefault="001266E4" w:rsidP="001266E4">
      <w:pPr>
        <w:spacing w:line="360" w:lineRule="auto"/>
        <w:ind w:firstLine="720"/>
        <w:jc w:val="both"/>
        <w:rPr>
          <w:rFonts w:ascii="Verdana" w:hAnsi="Verdana" w:cs="Arial"/>
          <w:sz w:val="20"/>
          <w:szCs w:val="20"/>
        </w:rPr>
      </w:pPr>
      <w:r w:rsidRPr="001266E4">
        <w:rPr>
          <w:rFonts w:ascii="Verdana" w:hAnsi="Verdana" w:cs="Arial"/>
          <w:sz w:val="20"/>
          <w:szCs w:val="20"/>
        </w:rPr>
        <w:t>LEGO BATMAN, LE FILM (Chris McKay, 2017</w:t>
      </w:r>
      <w:proofErr w:type="gramStart"/>
      <w:r w:rsidRPr="001266E4">
        <w:rPr>
          <w:rFonts w:ascii="Verdana" w:hAnsi="Verdana" w:cs="Arial"/>
          <w:sz w:val="20"/>
          <w:szCs w:val="20"/>
        </w:rPr>
        <w:t>) ;</w:t>
      </w:r>
      <w:proofErr w:type="gramEnd"/>
    </w:p>
    <w:p w14:paraId="0AFCADCB" w14:textId="77777777" w:rsidR="001266E4" w:rsidRPr="001266E4" w:rsidRDefault="001266E4" w:rsidP="001266E4">
      <w:pPr>
        <w:spacing w:line="360" w:lineRule="auto"/>
        <w:ind w:firstLine="720"/>
        <w:jc w:val="both"/>
        <w:rPr>
          <w:rFonts w:ascii="Verdana" w:hAnsi="Verdana" w:cs="Arial"/>
          <w:sz w:val="20"/>
          <w:szCs w:val="20"/>
        </w:rPr>
      </w:pPr>
      <w:r w:rsidRPr="001266E4">
        <w:rPr>
          <w:rFonts w:ascii="Verdana" w:hAnsi="Verdana" w:cs="Arial"/>
          <w:sz w:val="20"/>
          <w:szCs w:val="20"/>
        </w:rPr>
        <w:t>LEGO NINJAGO, LE FILM (Charlie Bean, Paul Fisher &amp; Bob Logan, 2017</w:t>
      </w:r>
      <w:proofErr w:type="gramStart"/>
      <w:r w:rsidRPr="001266E4">
        <w:rPr>
          <w:rFonts w:ascii="Verdana" w:hAnsi="Verdana" w:cs="Arial"/>
          <w:sz w:val="20"/>
          <w:szCs w:val="20"/>
        </w:rPr>
        <w:t>) ;</w:t>
      </w:r>
      <w:proofErr w:type="gramEnd"/>
    </w:p>
    <w:p w14:paraId="1AA403C3" w14:textId="77777777" w:rsidR="001266E4" w:rsidRDefault="001266E4" w:rsidP="001266E4">
      <w:pPr>
        <w:spacing w:line="360" w:lineRule="auto"/>
        <w:jc w:val="both"/>
        <w:rPr>
          <w:rFonts w:ascii="Verdana" w:hAnsi="Verdana" w:cs="Arial"/>
          <w:sz w:val="20"/>
          <w:szCs w:val="20"/>
          <w:lang w:val="fr-FR"/>
        </w:rPr>
      </w:pPr>
      <w:r w:rsidRPr="001266E4">
        <w:rPr>
          <w:rFonts w:ascii="Verdana" w:hAnsi="Verdana" w:cs="Arial"/>
          <w:sz w:val="20"/>
          <w:szCs w:val="20"/>
        </w:rPr>
        <w:tab/>
      </w:r>
      <w:r>
        <w:rPr>
          <w:rFonts w:ascii="Verdana" w:hAnsi="Verdana" w:cs="Arial"/>
          <w:sz w:val="20"/>
          <w:szCs w:val="20"/>
          <w:lang w:val="fr-FR"/>
        </w:rPr>
        <w:t>LA GRANDE AVENTURE LEGO (</w:t>
      </w:r>
      <w:proofErr w:type="spellStart"/>
      <w:r>
        <w:rPr>
          <w:rFonts w:ascii="Verdana" w:hAnsi="Verdana" w:cs="Arial"/>
          <w:sz w:val="20"/>
          <w:szCs w:val="20"/>
          <w:lang w:val="fr-FR"/>
        </w:rPr>
        <w:t>Chrisopher</w:t>
      </w:r>
      <w:proofErr w:type="spellEnd"/>
      <w:r>
        <w:rPr>
          <w:rFonts w:ascii="Verdana" w:hAnsi="Verdana" w:cs="Arial"/>
          <w:sz w:val="20"/>
          <w:szCs w:val="20"/>
          <w:lang w:val="fr-FR"/>
        </w:rPr>
        <w:t xml:space="preserve"> Miller &amp; Phil Lord, 2014) et</w:t>
      </w:r>
    </w:p>
    <w:p w14:paraId="21312077"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HAPPY FEET (George Miller, Judy Morris &amp; Warren Coleman, 2005), lauréat de l’Oscar du meilleur film d’animation ;</w:t>
      </w:r>
    </w:p>
    <w:p w14:paraId="74B739C9"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r>
      <w:proofErr w:type="gramStart"/>
      <w:r>
        <w:rPr>
          <w:rFonts w:ascii="Verdana" w:hAnsi="Verdana" w:cs="Arial"/>
          <w:sz w:val="20"/>
          <w:szCs w:val="20"/>
          <w:lang w:val="fr-FR"/>
        </w:rPr>
        <w:t>et</w:t>
      </w:r>
      <w:proofErr w:type="gramEnd"/>
      <w:r>
        <w:rPr>
          <w:rFonts w:ascii="Verdana" w:hAnsi="Verdana" w:cs="Arial"/>
          <w:sz w:val="20"/>
          <w:szCs w:val="20"/>
          <w:lang w:val="fr-FR"/>
        </w:rPr>
        <w:t xml:space="preserve"> de producteur sur :</w:t>
      </w:r>
    </w:p>
    <w:p w14:paraId="3430DBF1"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PIERRE LAPIN (Will Gluck, 2018) et</w:t>
      </w:r>
    </w:p>
    <w:p w14:paraId="51727335"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LE ROYAUME DE GA’HOOLE – LA LÉGENDE DES GARDIENS (Zach Snyder, 2010).</w:t>
      </w:r>
    </w:p>
    <w:p w14:paraId="2EBA9D1C"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 xml:space="preserve">Il supervise les studios Animal Logic de Sydney et de Vancouver, ainsi qu'Animal Logic Entertainment (ALE) et Truant Pictures à Los Angeles, et a développé un catalogue de projets très </w:t>
      </w:r>
      <w:r>
        <w:rPr>
          <w:rFonts w:ascii="Verdana" w:hAnsi="Verdana" w:cs="Arial"/>
          <w:sz w:val="20"/>
          <w:szCs w:val="20"/>
          <w:lang w:val="fr-FR"/>
        </w:rPr>
        <w:lastRenderedPageBreak/>
        <w:t>éclectiques pour le cinéma et la télévision. Se concentrant sur l'animation et les films hybrides pour la famille destinés aux salles et aux plateformes de streaming, ALE a collaboré avec nombre de studios hollywoodiens, dont Imagine Entertainment, Paramount Pictures et Warner Bros.</w:t>
      </w:r>
    </w:p>
    <w:p w14:paraId="482A0161"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r>
      <w:proofErr w:type="spellStart"/>
      <w:r>
        <w:rPr>
          <w:rFonts w:ascii="Verdana" w:hAnsi="Verdana" w:cs="Arial"/>
          <w:sz w:val="20"/>
          <w:szCs w:val="20"/>
          <w:lang w:val="fr-FR"/>
        </w:rPr>
        <w:t>Sareh</w:t>
      </w:r>
      <w:proofErr w:type="spellEnd"/>
      <w:r>
        <w:rPr>
          <w:rFonts w:ascii="Verdana" w:hAnsi="Verdana" w:cs="Arial"/>
          <w:sz w:val="20"/>
          <w:szCs w:val="20"/>
          <w:lang w:val="fr-FR"/>
        </w:rPr>
        <w:t xml:space="preserve"> </w:t>
      </w:r>
      <w:proofErr w:type="spellStart"/>
      <w:r>
        <w:rPr>
          <w:rFonts w:ascii="Verdana" w:hAnsi="Verdana" w:cs="Arial"/>
          <w:sz w:val="20"/>
          <w:szCs w:val="20"/>
          <w:lang w:val="fr-FR"/>
        </w:rPr>
        <w:t>Nalbandian</w:t>
      </w:r>
      <w:proofErr w:type="spellEnd"/>
      <w:r>
        <w:rPr>
          <w:rFonts w:ascii="Verdana" w:hAnsi="Verdana" w:cs="Arial"/>
          <w:sz w:val="20"/>
          <w:szCs w:val="20"/>
          <w:lang w:val="fr-FR"/>
        </w:rPr>
        <w:t xml:space="preserve"> est directeur du directoire d’</w:t>
      </w:r>
      <w:proofErr w:type="spellStart"/>
      <w:r>
        <w:rPr>
          <w:rFonts w:ascii="Verdana" w:hAnsi="Verdana" w:cs="Arial"/>
          <w:sz w:val="20"/>
          <w:szCs w:val="20"/>
          <w:lang w:val="fr-FR"/>
        </w:rPr>
        <w:t>Ausfilm</w:t>
      </w:r>
      <w:proofErr w:type="spellEnd"/>
      <w:r>
        <w:rPr>
          <w:rFonts w:ascii="Verdana" w:hAnsi="Verdana" w:cs="Arial"/>
          <w:sz w:val="20"/>
          <w:szCs w:val="20"/>
          <w:lang w:val="fr-FR"/>
        </w:rPr>
        <w:t xml:space="preserve">, membre du festival du film de Sydney, de la </w:t>
      </w:r>
      <w:proofErr w:type="spellStart"/>
      <w:r>
        <w:rPr>
          <w:rFonts w:ascii="Verdana" w:hAnsi="Verdana" w:cs="Arial"/>
          <w:sz w:val="20"/>
          <w:szCs w:val="20"/>
          <w:lang w:val="fr-FR"/>
        </w:rPr>
        <w:t>Producers</w:t>
      </w:r>
      <w:proofErr w:type="spellEnd"/>
      <w:r>
        <w:rPr>
          <w:rFonts w:ascii="Verdana" w:hAnsi="Verdana" w:cs="Arial"/>
          <w:sz w:val="20"/>
          <w:szCs w:val="20"/>
          <w:lang w:val="fr-FR"/>
        </w:rPr>
        <w:t xml:space="preserve"> </w:t>
      </w:r>
      <w:proofErr w:type="spellStart"/>
      <w:r>
        <w:rPr>
          <w:rFonts w:ascii="Verdana" w:hAnsi="Verdana" w:cs="Arial"/>
          <w:sz w:val="20"/>
          <w:szCs w:val="20"/>
          <w:lang w:val="fr-FR"/>
        </w:rPr>
        <w:t>Guild</w:t>
      </w:r>
      <w:proofErr w:type="spellEnd"/>
      <w:r>
        <w:rPr>
          <w:rFonts w:ascii="Verdana" w:hAnsi="Verdana" w:cs="Arial"/>
          <w:sz w:val="20"/>
          <w:szCs w:val="20"/>
          <w:lang w:val="fr-FR"/>
        </w:rPr>
        <w:t xml:space="preserve"> of America (PGA), de la Visual </w:t>
      </w:r>
      <w:proofErr w:type="spellStart"/>
      <w:r>
        <w:rPr>
          <w:rFonts w:ascii="Verdana" w:hAnsi="Verdana" w:cs="Arial"/>
          <w:sz w:val="20"/>
          <w:szCs w:val="20"/>
          <w:lang w:val="fr-FR"/>
        </w:rPr>
        <w:t>Effects</w:t>
      </w:r>
      <w:proofErr w:type="spellEnd"/>
      <w:r>
        <w:rPr>
          <w:rFonts w:ascii="Verdana" w:hAnsi="Verdana" w:cs="Arial"/>
          <w:sz w:val="20"/>
          <w:szCs w:val="20"/>
          <w:lang w:val="fr-FR"/>
        </w:rPr>
        <w:t xml:space="preserve"> Society et de l'Académie des Arts et des Sciences du Cinéma (AMPAS). En 2017, il a été nommé Pionnier du cinéma australien de l'année, confirmant sa réputation de leader dans l'industrie, et en 2018, l'université technologique de Sydney lui a décerné le titre de docteur honoris causa. </w:t>
      </w:r>
    </w:p>
    <w:p w14:paraId="0E83C7A6" w14:textId="77777777" w:rsidR="001266E4" w:rsidRDefault="001266E4" w:rsidP="001266E4">
      <w:pPr>
        <w:spacing w:line="360" w:lineRule="auto"/>
        <w:jc w:val="both"/>
        <w:rPr>
          <w:rFonts w:ascii="Verdana" w:hAnsi="Verdana" w:cs="Arial"/>
          <w:sz w:val="20"/>
          <w:szCs w:val="20"/>
          <w:lang w:val="fr-FR"/>
        </w:rPr>
      </w:pPr>
    </w:p>
    <w:p w14:paraId="708EE3DF" w14:textId="77777777" w:rsidR="001266E4" w:rsidRDefault="001266E4" w:rsidP="001266E4">
      <w:pPr>
        <w:spacing w:line="360" w:lineRule="auto"/>
        <w:jc w:val="both"/>
        <w:rPr>
          <w:rFonts w:ascii="Verdana" w:hAnsi="Verdana" w:cs="Arial"/>
          <w:sz w:val="20"/>
          <w:szCs w:val="20"/>
          <w:lang w:val="fr-FR"/>
        </w:rPr>
      </w:pPr>
      <w:r>
        <w:rPr>
          <w:rFonts w:ascii="Verdana" w:hAnsi="Verdana" w:cs="Arial"/>
          <w:b/>
          <w:sz w:val="20"/>
          <w:szCs w:val="20"/>
          <w:lang w:val="fr-FR"/>
        </w:rPr>
        <w:t xml:space="preserve">CATHERINE BISHOP </w:t>
      </w:r>
      <w:r>
        <w:rPr>
          <w:rFonts w:ascii="Verdana" w:hAnsi="Verdana" w:cs="Arial"/>
          <w:sz w:val="20"/>
          <w:szCs w:val="20"/>
          <w:lang w:val="fr-FR"/>
        </w:rPr>
        <w:t>(Productrice)</w:t>
      </w:r>
    </w:p>
    <w:p w14:paraId="34C8E789"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Directrice de production et productrice exécutive chevronnée, Catherine Bishop a supervisé la production de :</w:t>
      </w:r>
    </w:p>
    <w:p w14:paraId="1A67409F" w14:textId="77777777" w:rsidR="001266E4" w:rsidRPr="001266E4" w:rsidRDefault="001266E4" w:rsidP="001266E4">
      <w:pPr>
        <w:spacing w:line="360" w:lineRule="auto"/>
        <w:jc w:val="both"/>
        <w:rPr>
          <w:rFonts w:ascii="Verdana" w:hAnsi="Verdana" w:cs="Arial"/>
          <w:sz w:val="20"/>
          <w:szCs w:val="20"/>
        </w:rPr>
      </w:pPr>
      <w:r>
        <w:rPr>
          <w:rFonts w:ascii="Verdana" w:hAnsi="Verdana" w:cs="Arial"/>
          <w:sz w:val="20"/>
          <w:szCs w:val="20"/>
          <w:lang w:val="fr-FR"/>
        </w:rPr>
        <w:tab/>
      </w:r>
      <w:r w:rsidRPr="001266E4">
        <w:rPr>
          <w:rFonts w:ascii="Verdana" w:hAnsi="Verdana" w:cs="Arial"/>
          <w:sz w:val="20"/>
          <w:szCs w:val="20"/>
        </w:rPr>
        <w:t>STRANGERLAND (Kim Farrant, 2015</w:t>
      </w:r>
      <w:proofErr w:type="gramStart"/>
      <w:r w:rsidRPr="001266E4">
        <w:rPr>
          <w:rFonts w:ascii="Verdana" w:hAnsi="Verdana" w:cs="Arial"/>
          <w:sz w:val="20"/>
          <w:szCs w:val="20"/>
        </w:rPr>
        <w:t>) ;</w:t>
      </w:r>
      <w:proofErr w:type="gramEnd"/>
    </w:p>
    <w:p w14:paraId="0626E30A" w14:textId="77777777" w:rsidR="001266E4" w:rsidRPr="001266E4" w:rsidRDefault="001266E4" w:rsidP="001266E4">
      <w:pPr>
        <w:spacing w:line="360" w:lineRule="auto"/>
        <w:jc w:val="both"/>
        <w:rPr>
          <w:rFonts w:ascii="Verdana" w:hAnsi="Verdana" w:cs="Arial"/>
          <w:sz w:val="20"/>
          <w:szCs w:val="20"/>
        </w:rPr>
      </w:pPr>
      <w:r w:rsidRPr="001266E4">
        <w:rPr>
          <w:rFonts w:ascii="Verdana" w:hAnsi="Verdana" w:cs="Arial"/>
          <w:sz w:val="20"/>
          <w:szCs w:val="20"/>
        </w:rPr>
        <w:tab/>
        <w:t>SON OF A GUN (Julius Avery, 2014</w:t>
      </w:r>
      <w:proofErr w:type="gramStart"/>
      <w:r w:rsidRPr="001266E4">
        <w:rPr>
          <w:rFonts w:ascii="Verdana" w:hAnsi="Verdana" w:cs="Arial"/>
          <w:sz w:val="20"/>
          <w:szCs w:val="20"/>
        </w:rPr>
        <w:t>) ;</w:t>
      </w:r>
      <w:proofErr w:type="gramEnd"/>
    </w:p>
    <w:p w14:paraId="1CE0B0DB" w14:textId="77777777" w:rsidR="001266E4" w:rsidRDefault="001266E4" w:rsidP="001266E4">
      <w:pPr>
        <w:spacing w:line="360" w:lineRule="auto"/>
        <w:jc w:val="both"/>
        <w:rPr>
          <w:rFonts w:ascii="Verdana" w:hAnsi="Verdana" w:cs="Arial"/>
          <w:sz w:val="20"/>
          <w:szCs w:val="20"/>
          <w:lang w:val="fr-FR"/>
        </w:rPr>
      </w:pPr>
      <w:r w:rsidRPr="001266E4">
        <w:rPr>
          <w:rFonts w:ascii="Verdana" w:hAnsi="Verdana" w:cs="Arial"/>
          <w:sz w:val="20"/>
          <w:szCs w:val="20"/>
        </w:rPr>
        <w:tab/>
      </w:r>
      <w:r>
        <w:rPr>
          <w:rFonts w:ascii="Verdana" w:hAnsi="Verdana" w:cs="Arial"/>
          <w:sz w:val="20"/>
          <w:szCs w:val="20"/>
          <w:lang w:val="fr-FR"/>
        </w:rPr>
        <w:t>BRAN NUE DAE (Rachel Perkins, 2009) ;</w:t>
      </w:r>
    </w:p>
    <w:p w14:paraId="72ED7A34"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 xml:space="preserve">MAX ET LES MAXIMONSTRES (Spike </w:t>
      </w:r>
      <w:proofErr w:type="spellStart"/>
      <w:r>
        <w:rPr>
          <w:rFonts w:ascii="Verdana" w:hAnsi="Verdana" w:cs="Arial"/>
          <w:sz w:val="20"/>
          <w:szCs w:val="20"/>
          <w:lang w:val="fr-FR"/>
        </w:rPr>
        <w:t>Jonze</w:t>
      </w:r>
      <w:proofErr w:type="spellEnd"/>
      <w:r>
        <w:rPr>
          <w:rFonts w:ascii="Verdana" w:hAnsi="Verdana" w:cs="Arial"/>
          <w:sz w:val="20"/>
          <w:szCs w:val="20"/>
          <w:lang w:val="fr-FR"/>
        </w:rPr>
        <w:t>, 2009) ;</w:t>
      </w:r>
    </w:p>
    <w:p w14:paraId="1B760305" w14:textId="77777777" w:rsidR="001266E4" w:rsidRPr="001266E4" w:rsidRDefault="001266E4" w:rsidP="001266E4">
      <w:pPr>
        <w:spacing w:line="360" w:lineRule="auto"/>
        <w:jc w:val="both"/>
        <w:rPr>
          <w:rFonts w:ascii="Verdana" w:hAnsi="Verdana" w:cs="Arial"/>
          <w:sz w:val="20"/>
          <w:szCs w:val="20"/>
        </w:rPr>
      </w:pPr>
      <w:r>
        <w:rPr>
          <w:rFonts w:ascii="Verdana" w:hAnsi="Verdana" w:cs="Arial"/>
          <w:sz w:val="20"/>
          <w:szCs w:val="20"/>
          <w:lang w:val="fr-FR"/>
        </w:rPr>
        <w:tab/>
      </w:r>
      <w:r w:rsidRPr="001266E4">
        <w:rPr>
          <w:rFonts w:ascii="Verdana" w:hAnsi="Verdana" w:cs="Arial"/>
          <w:sz w:val="20"/>
          <w:szCs w:val="20"/>
        </w:rPr>
        <w:t>GHOST RIDER (Mark Steven Johnson, 2007</w:t>
      </w:r>
      <w:proofErr w:type="gramStart"/>
      <w:r w:rsidRPr="001266E4">
        <w:rPr>
          <w:rFonts w:ascii="Verdana" w:hAnsi="Verdana" w:cs="Arial"/>
          <w:sz w:val="20"/>
          <w:szCs w:val="20"/>
        </w:rPr>
        <w:t>) ;</w:t>
      </w:r>
      <w:proofErr w:type="gramEnd"/>
    </w:p>
    <w:p w14:paraId="195EA079" w14:textId="77777777" w:rsidR="001266E4" w:rsidRPr="001266E4" w:rsidRDefault="001266E4" w:rsidP="001266E4">
      <w:pPr>
        <w:spacing w:line="360" w:lineRule="auto"/>
        <w:jc w:val="both"/>
        <w:rPr>
          <w:rFonts w:ascii="Verdana" w:hAnsi="Verdana" w:cs="Arial"/>
          <w:sz w:val="20"/>
          <w:szCs w:val="20"/>
        </w:rPr>
      </w:pPr>
      <w:r w:rsidRPr="001266E4">
        <w:rPr>
          <w:rFonts w:ascii="Verdana" w:hAnsi="Verdana" w:cs="Arial"/>
          <w:sz w:val="20"/>
          <w:szCs w:val="20"/>
        </w:rPr>
        <w:tab/>
        <w:t>FURTIF (Rob Cohen, 2005</w:t>
      </w:r>
      <w:proofErr w:type="gramStart"/>
      <w:r w:rsidRPr="001266E4">
        <w:rPr>
          <w:rFonts w:ascii="Verdana" w:hAnsi="Verdana" w:cs="Arial"/>
          <w:sz w:val="20"/>
          <w:szCs w:val="20"/>
        </w:rPr>
        <w:t>) ;</w:t>
      </w:r>
      <w:proofErr w:type="gramEnd"/>
    </w:p>
    <w:p w14:paraId="5E3F0AA3" w14:textId="77777777" w:rsidR="001266E4" w:rsidRPr="001266E4" w:rsidRDefault="001266E4" w:rsidP="001266E4">
      <w:pPr>
        <w:spacing w:line="360" w:lineRule="auto"/>
        <w:jc w:val="both"/>
        <w:rPr>
          <w:rFonts w:ascii="Verdana" w:hAnsi="Verdana" w:cs="Arial"/>
          <w:sz w:val="20"/>
          <w:szCs w:val="20"/>
        </w:rPr>
      </w:pPr>
      <w:r w:rsidRPr="001266E4">
        <w:rPr>
          <w:rFonts w:ascii="Verdana" w:hAnsi="Verdana" w:cs="Arial"/>
          <w:sz w:val="20"/>
          <w:szCs w:val="20"/>
        </w:rPr>
        <w:tab/>
        <w:t>NED KELLY (Gregor Jordan, 2003</w:t>
      </w:r>
      <w:proofErr w:type="gramStart"/>
      <w:r w:rsidRPr="001266E4">
        <w:rPr>
          <w:rFonts w:ascii="Verdana" w:hAnsi="Verdana" w:cs="Arial"/>
          <w:sz w:val="20"/>
          <w:szCs w:val="20"/>
        </w:rPr>
        <w:t>) ;</w:t>
      </w:r>
      <w:proofErr w:type="gramEnd"/>
    </w:p>
    <w:p w14:paraId="3387F066" w14:textId="77777777" w:rsidR="001266E4" w:rsidRDefault="001266E4" w:rsidP="001266E4">
      <w:pPr>
        <w:spacing w:line="360" w:lineRule="auto"/>
        <w:jc w:val="both"/>
        <w:rPr>
          <w:rFonts w:ascii="Verdana" w:hAnsi="Verdana" w:cs="Arial"/>
          <w:sz w:val="20"/>
          <w:szCs w:val="20"/>
          <w:lang w:val="fr-FR"/>
        </w:rPr>
      </w:pPr>
      <w:r w:rsidRPr="001266E4">
        <w:rPr>
          <w:rFonts w:ascii="Verdana" w:hAnsi="Verdana" w:cs="Arial"/>
          <w:sz w:val="20"/>
          <w:szCs w:val="20"/>
        </w:rPr>
        <w:tab/>
      </w:r>
      <w:r>
        <w:rPr>
          <w:rFonts w:ascii="Verdana" w:hAnsi="Verdana" w:cs="Arial"/>
          <w:sz w:val="20"/>
          <w:szCs w:val="20"/>
          <w:lang w:val="fr-FR"/>
        </w:rPr>
        <w:t xml:space="preserve">UN AMÉRICAIN BIEN TRANQUILLE (Phillip </w:t>
      </w:r>
      <w:proofErr w:type="spellStart"/>
      <w:r>
        <w:rPr>
          <w:rFonts w:ascii="Verdana" w:hAnsi="Verdana" w:cs="Arial"/>
          <w:sz w:val="20"/>
          <w:szCs w:val="20"/>
          <w:lang w:val="fr-FR"/>
        </w:rPr>
        <w:t>Noyce</w:t>
      </w:r>
      <w:proofErr w:type="spellEnd"/>
      <w:r>
        <w:rPr>
          <w:rFonts w:ascii="Verdana" w:hAnsi="Verdana" w:cs="Arial"/>
          <w:sz w:val="20"/>
          <w:szCs w:val="20"/>
          <w:lang w:val="fr-FR"/>
        </w:rPr>
        <w:t>, 2002) ;</w:t>
      </w:r>
    </w:p>
    <w:p w14:paraId="011E4317"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 xml:space="preserve">BIENVENUE À WOOP </w:t>
      </w:r>
      <w:proofErr w:type="spellStart"/>
      <w:r>
        <w:rPr>
          <w:rFonts w:ascii="Verdana" w:hAnsi="Verdana" w:cs="Arial"/>
          <w:sz w:val="20"/>
          <w:szCs w:val="20"/>
          <w:lang w:val="fr-FR"/>
        </w:rPr>
        <w:t>WOOP</w:t>
      </w:r>
      <w:proofErr w:type="spellEnd"/>
      <w:r>
        <w:rPr>
          <w:rFonts w:ascii="Verdana" w:hAnsi="Verdana" w:cs="Arial"/>
          <w:sz w:val="20"/>
          <w:szCs w:val="20"/>
          <w:lang w:val="fr-FR"/>
        </w:rPr>
        <w:t xml:space="preserve"> (Stephan Elliott, 1997) et</w:t>
      </w:r>
    </w:p>
    <w:p w14:paraId="01006828"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MURIEL (P.J. Hogan, 1994).</w:t>
      </w:r>
    </w:p>
    <w:p w14:paraId="07A86CC0"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Elle a encore servi de productrice déléguée sur PIERRE LAPIN (Will Gluck, 2018).</w:t>
      </w:r>
    </w:p>
    <w:p w14:paraId="6360B2C9"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r>
    </w:p>
    <w:p w14:paraId="0FB7C0F4" w14:textId="77777777" w:rsidR="001266E4" w:rsidRDefault="001266E4" w:rsidP="001266E4">
      <w:pPr>
        <w:spacing w:line="360" w:lineRule="auto"/>
        <w:jc w:val="both"/>
        <w:rPr>
          <w:rFonts w:ascii="Verdana" w:hAnsi="Verdana" w:cs="Arial"/>
          <w:sz w:val="20"/>
          <w:szCs w:val="20"/>
          <w:lang w:val="fr-FR"/>
        </w:rPr>
      </w:pPr>
      <w:r>
        <w:rPr>
          <w:rFonts w:ascii="Verdana" w:hAnsi="Verdana" w:cs="Arial"/>
          <w:b/>
          <w:sz w:val="20"/>
          <w:szCs w:val="20"/>
          <w:lang w:val="fr-FR"/>
        </w:rPr>
        <w:t xml:space="preserve">JODI HILDBRAND </w:t>
      </w:r>
      <w:r>
        <w:rPr>
          <w:rFonts w:ascii="Verdana" w:hAnsi="Verdana" w:cs="Arial"/>
          <w:sz w:val="20"/>
          <w:szCs w:val="20"/>
          <w:lang w:val="fr-FR"/>
        </w:rPr>
        <w:t xml:space="preserve">(Productrice) </w:t>
      </w:r>
    </w:p>
    <w:p w14:paraId="17721BA6" w14:textId="77777777" w:rsidR="001266E4" w:rsidRPr="00141CF4" w:rsidRDefault="001266E4" w:rsidP="001266E4">
      <w:pPr>
        <w:spacing w:line="360" w:lineRule="auto"/>
        <w:jc w:val="both"/>
        <w:rPr>
          <w:rFonts w:ascii="Verdana" w:hAnsi="Verdana" w:cs="Arial"/>
          <w:sz w:val="20"/>
          <w:szCs w:val="20"/>
          <w:lang w:val="fr-FR"/>
        </w:rPr>
      </w:pPr>
      <w:r w:rsidRPr="00141CF4">
        <w:rPr>
          <w:rFonts w:ascii="Verdana" w:hAnsi="Verdana" w:cs="Arial"/>
          <w:sz w:val="20"/>
          <w:szCs w:val="20"/>
          <w:lang w:val="fr-FR"/>
        </w:rPr>
        <w:tab/>
        <w:t xml:space="preserve">Jodi </w:t>
      </w:r>
      <w:proofErr w:type="spellStart"/>
      <w:r w:rsidRPr="00141CF4">
        <w:rPr>
          <w:rFonts w:ascii="Verdana" w:hAnsi="Verdana" w:cs="Arial"/>
          <w:sz w:val="20"/>
          <w:szCs w:val="20"/>
          <w:lang w:val="fr-FR"/>
        </w:rPr>
        <w:t>Hildbrand</w:t>
      </w:r>
      <w:proofErr w:type="spellEnd"/>
      <w:r w:rsidRPr="00141CF4">
        <w:rPr>
          <w:rFonts w:ascii="Verdana" w:hAnsi="Verdana" w:cs="Arial"/>
          <w:sz w:val="20"/>
          <w:szCs w:val="20"/>
          <w:lang w:val="fr-FR"/>
        </w:rPr>
        <w:t xml:space="preserve"> dirige le département film de la société de Will Gluck, Olive Bridge Entertainment. </w:t>
      </w:r>
    </w:p>
    <w:p w14:paraId="0F9B5BF7" w14:textId="77777777" w:rsidR="001266E4" w:rsidRDefault="001266E4" w:rsidP="001266E4">
      <w:pPr>
        <w:spacing w:line="360" w:lineRule="auto"/>
        <w:jc w:val="both"/>
        <w:rPr>
          <w:rFonts w:ascii="Verdana" w:hAnsi="Verdana" w:cs="Arial"/>
          <w:sz w:val="20"/>
          <w:szCs w:val="20"/>
          <w:lang w:val="fr-FR"/>
        </w:rPr>
      </w:pPr>
      <w:r w:rsidRPr="00141CF4">
        <w:rPr>
          <w:rFonts w:ascii="Verdana" w:hAnsi="Verdana" w:cs="Arial"/>
          <w:sz w:val="20"/>
          <w:szCs w:val="20"/>
          <w:lang w:val="fr-FR"/>
        </w:rPr>
        <w:tab/>
        <w:t>Après avoir débuté sa car</w:t>
      </w:r>
      <w:r>
        <w:rPr>
          <w:rFonts w:ascii="Verdana" w:hAnsi="Verdana" w:cs="Arial"/>
          <w:sz w:val="20"/>
          <w:szCs w:val="20"/>
          <w:lang w:val="fr-FR"/>
        </w:rPr>
        <w:t xml:space="preserve">rière à l’agence CAA, Jodi </w:t>
      </w:r>
      <w:proofErr w:type="spellStart"/>
      <w:r>
        <w:rPr>
          <w:rFonts w:ascii="Verdana" w:hAnsi="Verdana" w:cs="Arial"/>
          <w:sz w:val="20"/>
          <w:szCs w:val="20"/>
          <w:lang w:val="fr-FR"/>
        </w:rPr>
        <w:t>Hildbrand</w:t>
      </w:r>
      <w:proofErr w:type="spellEnd"/>
      <w:r>
        <w:rPr>
          <w:rFonts w:ascii="Verdana" w:hAnsi="Verdana" w:cs="Arial"/>
          <w:sz w:val="20"/>
          <w:szCs w:val="20"/>
          <w:lang w:val="fr-FR"/>
        </w:rPr>
        <w:t xml:space="preserve"> a été cadre chez Sidney Kimmel Entertainment où elle a notamment participé à la mise en œuvre d’UNE FIANCÉE PAS COMME LES AUTRES (Craig Gillespie, 2007), JOYEUSES FUNÉRAILLES (Frank Oz, 2007), CHARLIE BARTLETT (Jon </w:t>
      </w:r>
      <w:proofErr w:type="spellStart"/>
      <w:r>
        <w:rPr>
          <w:rFonts w:ascii="Verdana" w:hAnsi="Verdana" w:cs="Arial"/>
          <w:sz w:val="20"/>
          <w:szCs w:val="20"/>
          <w:lang w:val="fr-FR"/>
        </w:rPr>
        <w:t>Poll</w:t>
      </w:r>
      <w:proofErr w:type="spellEnd"/>
      <w:r>
        <w:rPr>
          <w:rFonts w:ascii="Verdana" w:hAnsi="Verdana" w:cs="Arial"/>
          <w:sz w:val="20"/>
          <w:szCs w:val="20"/>
          <w:lang w:val="fr-FR"/>
        </w:rPr>
        <w:t xml:space="preserve">, 2007) et ADVENTURELAND : UN JOB D’ÉTÉ À ÉVITER (Greg </w:t>
      </w:r>
      <w:proofErr w:type="spellStart"/>
      <w:r>
        <w:rPr>
          <w:rFonts w:ascii="Verdana" w:hAnsi="Verdana" w:cs="Arial"/>
          <w:sz w:val="20"/>
          <w:szCs w:val="20"/>
          <w:lang w:val="fr-FR"/>
        </w:rPr>
        <w:t>Mottola</w:t>
      </w:r>
      <w:proofErr w:type="spellEnd"/>
      <w:r>
        <w:rPr>
          <w:rFonts w:ascii="Verdana" w:hAnsi="Verdana" w:cs="Arial"/>
          <w:sz w:val="20"/>
          <w:szCs w:val="20"/>
          <w:lang w:val="fr-FR"/>
        </w:rPr>
        <w:t>, 2009).</w:t>
      </w:r>
    </w:p>
    <w:p w14:paraId="5623D019" w14:textId="77777777" w:rsidR="001266E4" w:rsidRPr="00141CF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Elle a ensuite rejoint Marvel en qualité de vice-présidente, sous la direction de Kevin Feige, et a notamment participé au développement du scénario et à l’élaboration visuelle de ANT-MAN (</w:t>
      </w:r>
      <w:proofErr w:type="spellStart"/>
      <w:r>
        <w:rPr>
          <w:rFonts w:ascii="Verdana" w:hAnsi="Verdana" w:cs="Arial"/>
          <w:sz w:val="20"/>
          <w:szCs w:val="20"/>
          <w:lang w:val="fr-FR"/>
        </w:rPr>
        <w:t>Peyton</w:t>
      </w:r>
      <w:proofErr w:type="spellEnd"/>
      <w:r>
        <w:rPr>
          <w:rFonts w:ascii="Verdana" w:hAnsi="Verdana" w:cs="Arial"/>
          <w:sz w:val="20"/>
          <w:szCs w:val="20"/>
          <w:lang w:val="fr-FR"/>
        </w:rPr>
        <w:t xml:space="preserve"> Reed, 2015). Elle collabore avec Will Gluck depuis la fondation d’Olive Bridge Entertainment en 2010, supervisant le développement et la production de leurs projets pour le cinéma et a notamment assuré la production de PIERRE LAPIN (2018).</w:t>
      </w:r>
    </w:p>
    <w:p w14:paraId="36F31FDB" w14:textId="77777777" w:rsidR="001266E4" w:rsidRPr="001266E4" w:rsidRDefault="001266E4" w:rsidP="001266E4">
      <w:pPr>
        <w:spacing w:line="360" w:lineRule="auto"/>
        <w:jc w:val="both"/>
        <w:rPr>
          <w:rFonts w:ascii="Verdana" w:hAnsi="Verdana" w:cs="Arial"/>
          <w:sz w:val="20"/>
          <w:szCs w:val="20"/>
          <w:lang w:val="fr-FR"/>
        </w:rPr>
      </w:pPr>
    </w:p>
    <w:p w14:paraId="2819E70E" w14:textId="77777777" w:rsidR="001266E4" w:rsidRDefault="001266E4" w:rsidP="001266E4">
      <w:pPr>
        <w:spacing w:line="360" w:lineRule="auto"/>
        <w:jc w:val="both"/>
        <w:rPr>
          <w:rFonts w:ascii="Verdana" w:hAnsi="Verdana" w:cs="Arial"/>
          <w:sz w:val="20"/>
          <w:szCs w:val="20"/>
          <w:lang w:val="fr-FR"/>
        </w:rPr>
      </w:pPr>
      <w:r>
        <w:rPr>
          <w:rFonts w:ascii="Verdana" w:hAnsi="Verdana" w:cs="Arial"/>
          <w:b/>
          <w:bCs/>
          <w:caps/>
          <w:sz w:val="20"/>
          <w:szCs w:val="20"/>
          <w:lang w:val="fr-FR"/>
        </w:rPr>
        <w:lastRenderedPageBreak/>
        <w:t>Peter Menzies JUNIOR,</w:t>
      </w:r>
      <w:r w:rsidRPr="00FF135B">
        <w:rPr>
          <w:rFonts w:ascii="Verdana" w:hAnsi="Verdana" w:cs="Arial"/>
          <w:b/>
          <w:bCs/>
          <w:caps/>
          <w:sz w:val="20"/>
          <w:szCs w:val="20"/>
          <w:lang w:val="fr-FR"/>
        </w:rPr>
        <w:t xml:space="preserve"> ACS</w:t>
      </w:r>
      <w:r w:rsidRPr="00FF135B">
        <w:rPr>
          <w:rFonts w:ascii="Verdana" w:hAnsi="Verdana" w:cs="Arial"/>
          <w:sz w:val="20"/>
          <w:szCs w:val="20"/>
          <w:lang w:val="fr-FR"/>
        </w:rPr>
        <w:t xml:space="preserve"> (Directeur de la photographie)</w:t>
      </w:r>
    </w:p>
    <w:p w14:paraId="04C1DD68"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Directeur de la photographie de père en fils, Peter Menzies Junior est originaire de Sydney (Australie). Il a signé la photographie de plus d’une trentaine de films pour le cinéma, de mini-séries, de pilotes et de spots publicitaires.</w:t>
      </w:r>
    </w:p>
    <w:p w14:paraId="1C577FAD"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Spécialisé dans les films d’action et fantastiques, il a notamment apporté son expertise des effets visuels sur :</w:t>
      </w:r>
    </w:p>
    <w:p w14:paraId="63C9DFB8" w14:textId="77777777" w:rsidR="001266E4" w:rsidRPr="001266E4" w:rsidRDefault="001266E4" w:rsidP="001266E4">
      <w:pPr>
        <w:spacing w:line="360" w:lineRule="auto"/>
        <w:jc w:val="both"/>
        <w:outlineLvl w:val="0"/>
        <w:rPr>
          <w:rFonts w:ascii="Verdana" w:hAnsi="Verdana" w:cs="Arial"/>
          <w:sz w:val="20"/>
          <w:szCs w:val="20"/>
        </w:rPr>
      </w:pPr>
      <w:r>
        <w:rPr>
          <w:rFonts w:ascii="Verdana" w:hAnsi="Verdana" w:cs="Arial"/>
          <w:sz w:val="20"/>
          <w:szCs w:val="20"/>
          <w:lang w:val="fr-FR"/>
        </w:rPr>
        <w:tab/>
      </w:r>
      <w:r w:rsidRPr="001266E4">
        <w:rPr>
          <w:rFonts w:ascii="Verdana" w:hAnsi="Verdana" w:cs="Arial"/>
          <w:sz w:val="20"/>
          <w:szCs w:val="20"/>
        </w:rPr>
        <w:t>GODS OF EGYPT (Alex Proyas, 2016</w:t>
      </w:r>
      <w:proofErr w:type="gramStart"/>
      <w:r w:rsidRPr="001266E4">
        <w:rPr>
          <w:rFonts w:ascii="Verdana" w:hAnsi="Verdana" w:cs="Arial"/>
          <w:sz w:val="20"/>
          <w:szCs w:val="20"/>
        </w:rPr>
        <w:t>) ;</w:t>
      </w:r>
      <w:proofErr w:type="gramEnd"/>
    </w:p>
    <w:p w14:paraId="529887CF" w14:textId="77777777" w:rsidR="001266E4" w:rsidRDefault="001266E4" w:rsidP="001266E4">
      <w:pPr>
        <w:spacing w:line="360" w:lineRule="auto"/>
        <w:jc w:val="both"/>
        <w:rPr>
          <w:rFonts w:ascii="Verdana" w:hAnsi="Verdana" w:cs="Arial"/>
          <w:sz w:val="20"/>
          <w:szCs w:val="20"/>
          <w:lang w:val="fr-FR"/>
        </w:rPr>
      </w:pPr>
      <w:r w:rsidRPr="001266E4">
        <w:rPr>
          <w:rFonts w:ascii="Verdana" w:hAnsi="Verdana" w:cs="Arial"/>
          <w:sz w:val="20"/>
          <w:szCs w:val="20"/>
        </w:rPr>
        <w:tab/>
      </w:r>
      <w:r>
        <w:rPr>
          <w:rFonts w:ascii="Verdana" w:hAnsi="Verdana" w:cs="Arial"/>
          <w:sz w:val="20"/>
          <w:szCs w:val="20"/>
          <w:lang w:val="fr-FR"/>
        </w:rPr>
        <w:t xml:space="preserve">LE CHOC DES TITANS (Louis </w:t>
      </w:r>
      <w:proofErr w:type="spellStart"/>
      <w:r>
        <w:rPr>
          <w:rFonts w:ascii="Verdana" w:hAnsi="Verdana" w:cs="Arial"/>
          <w:sz w:val="20"/>
          <w:szCs w:val="20"/>
          <w:lang w:val="fr-FR"/>
        </w:rPr>
        <w:t>Leterrier</w:t>
      </w:r>
      <w:proofErr w:type="spellEnd"/>
      <w:r>
        <w:rPr>
          <w:rFonts w:ascii="Verdana" w:hAnsi="Verdana" w:cs="Arial"/>
          <w:sz w:val="20"/>
          <w:szCs w:val="20"/>
          <w:lang w:val="fr-FR"/>
        </w:rPr>
        <w:t>, 2010) ;</w:t>
      </w:r>
    </w:p>
    <w:p w14:paraId="409EF49A"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 xml:space="preserve">L’INCROYABLE HULK (Louis </w:t>
      </w:r>
      <w:proofErr w:type="spellStart"/>
      <w:r>
        <w:rPr>
          <w:rFonts w:ascii="Verdana" w:hAnsi="Verdana" w:cs="Arial"/>
          <w:sz w:val="20"/>
          <w:szCs w:val="20"/>
          <w:lang w:val="fr-FR"/>
        </w:rPr>
        <w:t>Leterrier</w:t>
      </w:r>
      <w:proofErr w:type="spellEnd"/>
      <w:r>
        <w:rPr>
          <w:rFonts w:ascii="Verdana" w:hAnsi="Verdana" w:cs="Arial"/>
          <w:sz w:val="20"/>
          <w:szCs w:val="20"/>
          <w:lang w:val="fr-FR"/>
        </w:rPr>
        <w:t>, 2008) et</w:t>
      </w:r>
    </w:p>
    <w:p w14:paraId="2D1AA112"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LARA CROFT : TOMB RAIDER (Simon West, 2001),</w:t>
      </w:r>
    </w:p>
    <w:p w14:paraId="71A2034E" w14:textId="77777777" w:rsidR="001266E4" w:rsidRDefault="001266E4" w:rsidP="001266E4">
      <w:pPr>
        <w:spacing w:line="360" w:lineRule="auto"/>
        <w:jc w:val="both"/>
        <w:rPr>
          <w:rFonts w:ascii="Verdana" w:hAnsi="Verdana" w:cs="Arial"/>
          <w:sz w:val="20"/>
          <w:szCs w:val="20"/>
          <w:lang w:val="fr-FR"/>
        </w:rPr>
      </w:pPr>
      <w:proofErr w:type="gramStart"/>
      <w:r>
        <w:rPr>
          <w:rFonts w:ascii="Verdana" w:hAnsi="Verdana" w:cs="Arial"/>
          <w:sz w:val="20"/>
          <w:szCs w:val="20"/>
          <w:lang w:val="fr-FR"/>
        </w:rPr>
        <w:t>ce</w:t>
      </w:r>
      <w:proofErr w:type="gramEnd"/>
      <w:r>
        <w:rPr>
          <w:rFonts w:ascii="Verdana" w:hAnsi="Verdana" w:cs="Arial"/>
          <w:sz w:val="20"/>
          <w:szCs w:val="20"/>
          <w:lang w:val="fr-FR"/>
        </w:rPr>
        <w:t xml:space="preserve"> qui le désignait tout naturellement pour la comédie hybride de Will Gluck, PIERRE LAPIN (2018), mêlant animation et prises de vues réelles.</w:t>
      </w:r>
    </w:p>
    <w:p w14:paraId="6F65CA62"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Il s’est également fait remarquer pour son travail sur des films d’action purs et durs, tels que :</w:t>
      </w:r>
    </w:p>
    <w:p w14:paraId="2F1205F7"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 xml:space="preserve">SHOOTER TIREUR D’ÉLITE (Antoine </w:t>
      </w:r>
      <w:proofErr w:type="spellStart"/>
      <w:r>
        <w:rPr>
          <w:rFonts w:ascii="Verdana" w:hAnsi="Verdana" w:cs="Arial"/>
          <w:sz w:val="20"/>
          <w:szCs w:val="20"/>
          <w:lang w:val="fr-FR"/>
        </w:rPr>
        <w:t>Fuqua</w:t>
      </w:r>
      <w:proofErr w:type="spellEnd"/>
      <w:r>
        <w:rPr>
          <w:rFonts w:ascii="Verdana" w:hAnsi="Verdana" w:cs="Arial"/>
          <w:sz w:val="20"/>
          <w:szCs w:val="20"/>
          <w:lang w:val="fr-FR"/>
        </w:rPr>
        <w:t>, 2007) ;</w:t>
      </w:r>
    </w:p>
    <w:p w14:paraId="617BB204" w14:textId="77777777" w:rsidR="001266E4" w:rsidRPr="001266E4" w:rsidRDefault="001266E4" w:rsidP="001266E4">
      <w:pPr>
        <w:spacing w:line="360" w:lineRule="auto"/>
        <w:jc w:val="both"/>
        <w:rPr>
          <w:rFonts w:ascii="Verdana" w:hAnsi="Verdana" w:cs="Arial"/>
          <w:sz w:val="20"/>
          <w:szCs w:val="20"/>
        </w:rPr>
      </w:pPr>
      <w:r>
        <w:rPr>
          <w:rFonts w:ascii="Verdana" w:hAnsi="Verdana" w:cs="Arial"/>
          <w:sz w:val="20"/>
          <w:szCs w:val="20"/>
          <w:lang w:val="fr-FR"/>
        </w:rPr>
        <w:tab/>
      </w:r>
      <w:r w:rsidRPr="001266E4">
        <w:rPr>
          <w:rFonts w:ascii="Verdana" w:hAnsi="Verdana" w:cs="Arial"/>
          <w:sz w:val="20"/>
          <w:szCs w:val="20"/>
        </w:rPr>
        <w:t>LE GRAND RAID (John Dahl, 2005</w:t>
      </w:r>
      <w:proofErr w:type="gramStart"/>
      <w:r w:rsidRPr="001266E4">
        <w:rPr>
          <w:rFonts w:ascii="Verdana" w:hAnsi="Verdana" w:cs="Arial"/>
          <w:sz w:val="20"/>
          <w:szCs w:val="20"/>
        </w:rPr>
        <w:t>) ;</w:t>
      </w:r>
      <w:proofErr w:type="gramEnd"/>
    </w:p>
    <w:p w14:paraId="616922C3" w14:textId="77777777" w:rsidR="001266E4" w:rsidRDefault="001266E4" w:rsidP="001266E4">
      <w:pPr>
        <w:spacing w:line="360" w:lineRule="auto"/>
        <w:jc w:val="both"/>
        <w:rPr>
          <w:rFonts w:ascii="Verdana" w:hAnsi="Verdana" w:cs="Arial"/>
          <w:sz w:val="20"/>
          <w:szCs w:val="20"/>
          <w:lang w:val="fr-FR"/>
        </w:rPr>
      </w:pPr>
      <w:r w:rsidRPr="001266E4">
        <w:rPr>
          <w:rFonts w:ascii="Verdana" w:hAnsi="Verdana" w:cs="Arial"/>
          <w:sz w:val="20"/>
          <w:szCs w:val="20"/>
        </w:rPr>
        <w:tab/>
      </w:r>
      <w:r>
        <w:rPr>
          <w:rFonts w:ascii="Verdana" w:hAnsi="Verdana" w:cs="Arial"/>
          <w:sz w:val="20"/>
          <w:szCs w:val="20"/>
          <w:lang w:val="fr-FR"/>
        </w:rPr>
        <w:t>QUATRE FRÈRES (John Singleton, 2005) ;</w:t>
      </w:r>
    </w:p>
    <w:p w14:paraId="19676E7B"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LE DÉSHONNEUR D’ELISA CAMPBELL (Simon West, 1999) ;</w:t>
      </w:r>
    </w:p>
    <w:p w14:paraId="30061DC8"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LE 13E GUERRIER (John </w:t>
      </w:r>
      <w:proofErr w:type="spellStart"/>
      <w:r>
        <w:rPr>
          <w:rFonts w:ascii="Verdana" w:hAnsi="Verdana" w:cs="Arial"/>
          <w:sz w:val="20"/>
          <w:szCs w:val="20"/>
          <w:lang w:val="fr-FR"/>
        </w:rPr>
        <w:t>McTiernan</w:t>
      </w:r>
      <w:proofErr w:type="spellEnd"/>
      <w:r>
        <w:rPr>
          <w:rFonts w:ascii="Verdana" w:hAnsi="Verdana" w:cs="Arial"/>
          <w:sz w:val="20"/>
          <w:szCs w:val="20"/>
          <w:lang w:val="fr-FR"/>
        </w:rPr>
        <w:t xml:space="preserve"> &amp; Michael Crichton, 1999) ;</w:t>
      </w:r>
    </w:p>
    <w:p w14:paraId="75B144DD"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PLUIE D’ENFER (Mikael Salomon, 1998) ;</w:t>
      </w:r>
    </w:p>
    <w:p w14:paraId="2CABCFDE"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LE DROIT DE TUER ? (Joel </w:t>
      </w:r>
      <w:proofErr w:type="spellStart"/>
      <w:r>
        <w:rPr>
          <w:rFonts w:ascii="Verdana" w:hAnsi="Verdana" w:cs="Arial"/>
          <w:sz w:val="20"/>
          <w:szCs w:val="20"/>
          <w:lang w:val="fr-FR"/>
        </w:rPr>
        <w:t>Shumacher</w:t>
      </w:r>
      <w:proofErr w:type="spellEnd"/>
      <w:r>
        <w:rPr>
          <w:rFonts w:ascii="Verdana" w:hAnsi="Verdana" w:cs="Arial"/>
          <w:sz w:val="20"/>
          <w:szCs w:val="20"/>
          <w:lang w:val="fr-FR"/>
        </w:rPr>
        <w:t>, 1996) ;</w:t>
      </w:r>
    </w:p>
    <w:p w14:paraId="56523B9B"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UNE JOURNÉE EN ENFER (John </w:t>
      </w:r>
      <w:proofErr w:type="spellStart"/>
      <w:r>
        <w:rPr>
          <w:rFonts w:ascii="Verdana" w:hAnsi="Verdana" w:cs="Arial"/>
          <w:sz w:val="20"/>
          <w:szCs w:val="20"/>
          <w:lang w:val="fr-FR"/>
        </w:rPr>
        <w:t>McTiernan</w:t>
      </w:r>
      <w:proofErr w:type="spellEnd"/>
      <w:r>
        <w:rPr>
          <w:rFonts w:ascii="Verdana" w:hAnsi="Verdana" w:cs="Arial"/>
          <w:sz w:val="20"/>
          <w:szCs w:val="20"/>
          <w:lang w:val="fr-FR"/>
        </w:rPr>
        <w:t>, 1995) ;</w:t>
      </w:r>
    </w:p>
    <w:p w14:paraId="2BC59FD9"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GUET-APENS (Roger Donaldson, 1994) et</w:t>
      </w:r>
    </w:p>
    <w:p w14:paraId="579208F2"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SABLES MORTELS (Roger Donaldson, 1992).</w:t>
      </w:r>
    </w:p>
    <w:p w14:paraId="186DFFD6" w14:textId="77777777" w:rsidR="001266E4" w:rsidRPr="00FB1C2B"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 xml:space="preserve">Il tourne actuellement la série dramatique "The Time Traveler's </w:t>
      </w:r>
      <w:proofErr w:type="spellStart"/>
      <w:r>
        <w:rPr>
          <w:rFonts w:ascii="Verdana" w:hAnsi="Verdana" w:cs="Arial"/>
          <w:sz w:val="20"/>
          <w:szCs w:val="20"/>
          <w:lang w:val="fr-FR"/>
        </w:rPr>
        <w:t>Wife</w:t>
      </w:r>
      <w:proofErr w:type="spellEnd"/>
      <w:r>
        <w:rPr>
          <w:rFonts w:ascii="Verdana" w:hAnsi="Verdana" w:cs="Arial"/>
          <w:sz w:val="20"/>
          <w:szCs w:val="20"/>
          <w:lang w:val="fr-FR"/>
        </w:rPr>
        <w:t xml:space="preserve">", d'après le roman d'Audrey </w:t>
      </w:r>
      <w:proofErr w:type="spellStart"/>
      <w:r>
        <w:rPr>
          <w:rFonts w:ascii="Verdana" w:hAnsi="Verdana" w:cs="Arial"/>
          <w:sz w:val="20"/>
          <w:szCs w:val="20"/>
          <w:lang w:val="fr-FR"/>
        </w:rPr>
        <w:t>Niffenegger</w:t>
      </w:r>
      <w:proofErr w:type="spellEnd"/>
      <w:r>
        <w:rPr>
          <w:rFonts w:ascii="Verdana" w:hAnsi="Verdana" w:cs="Arial"/>
          <w:sz w:val="20"/>
          <w:szCs w:val="20"/>
          <w:lang w:val="fr-FR"/>
        </w:rPr>
        <w:t xml:space="preserve"> (</w:t>
      </w:r>
      <w:r>
        <w:rPr>
          <w:rFonts w:ascii="Verdana" w:hAnsi="Verdana" w:cs="Arial"/>
          <w:i/>
          <w:sz w:val="20"/>
          <w:szCs w:val="20"/>
          <w:lang w:val="fr-FR"/>
        </w:rPr>
        <w:t>Le Temps n'est rien</w:t>
      </w:r>
      <w:r>
        <w:rPr>
          <w:rFonts w:ascii="Verdana" w:hAnsi="Verdana" w:cs="Arial"/>
          <w:sz w:val="20"/>
          <w:szCs w:val="20"/>
          <w:lang w:val="fr-FR"/>
        </w:rPr>
        <w:t xml:space="preserve">), réalisée par David </w:t>
      </w:r>
      <w:proofErr w:type="spellStart"/>
      <w:r>
        <w:rPr>
          <w:rFonts w:ascii="Verdana" w:hAnsi="Verdana" w:cs="Arial"/>
          <w:sz w:val="20"/>
          <w:szCs w:val="20"/>
          <w:lang w:val="fr-FR"/>
        </w:rPr>
        <w:t>Nutter</w:t>
      </w:r>
      <w:proofErr w:type="spellEnd"/>
      <w:r>
        <w:rPr>
          <w:rFonts w:ascii="Verdana" w:hAnsi="Verdana" w:cs="Arial"/>
          <w:sz w:val="20"/>
          <w:szCs w:val="20"/>
          <w:lang w:val="fr-FR"/>
        </w:rPr>
        <w:t>.</w:t>
      </w:r>
    </w:p>
    <w:p w14:paraId="4EFC7900"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Peter Menzies Junior est président du conseil d'administration du festival de Cordillera (Nevada) et membre de l’</w:t>
      </w:r>
      <w:proofErr w:type="spellStart"/>
      <w:r>
        <w:rPr>
          <w:rFonts w:ascii="Verdana" w:hAnsi="Verdana" w:cs="Arial"/>
          <w:sz w:val="20"/>
          <w:szCs w:val="20"/>
          <w:lang w:val="fr-FR"/>
        </w:rPr>
        <w:t>Australian</w:t>
      </w:r>
      <w:proofErr w:type="spellEnd"/>
      <w:r>
        <w:rPr>
          <w:rFonts w:ascii="Verdana" w:hAnsi="Verdana" w:cs="Arial"/>
          <w:sz w:val="20"/>
          <w:szCs w:val="20"/>
          <w:lang w:val="fr-FR"/>
        </w:rPr>
        <w:t xml:space="preserve"> </w:t>
      </w:r>
      <w:proofErr w:type="spellStart"/>
      <w:r>
        <w:rPr>
          <w:rFonts w:ascii="Verdana" w:hAnsi="Verdana" w:cs="Arial"/>
          <w:sz w:val="20"/>
          <w:szCs w:val="20"/>
          <w:lang w:val="fr-FR"/>
        </w:rPr>
        <w:t>Cinematographer’s</w:t>
      </w:r>
      <w:proofErr w:type="spellEnd"/>
      <w:r>
        <w:rPr>
          <w:rFonts w:ascii="Verdana" w:hAnsi="Verdana" w:cs="Arial"/>
          <w:sz w:val="20"/>
          <w:szCs w:val="20"/>
          <w:lang w:val="fr-FR"/>
        </w:rPr>
        <w:t xml:space="preserve"> Society et de l’AMPAS.</w:t>
      </w:r>
    </w:p>
    <w:p w14:paraId="46BAE10C" w14:textId="77777777" w:rsidR="001266E4" w:rsidRPr="00D91F09"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r>
      <w:r w:rsidRPr="001266E4">
        <w:rPr>
          <w:rFonts w:ascii="Verdana" w:hAnsi="Verdana" w:cs="Arial"/>
          <w:sz w:val="20"/>
          <w:szCs w:val="20"/>
          <w:lang w:val="fr-FR"/>
        </w:rPr>
        <w:t>  </w:t>
      </w:r>
    </w:p>
    <w:p w14:paraId="0A58605B" w14:textId="77777777" w:rsidR="001266E4" w:rsidRDefault="001266E4" w:rsidP="001266E4">
      <w:pPr>
        <w:spacing w:line="360" w:lineRule="auto"/>
        <w:jc w:val="both"/>
        <w:rPr>
          <w:rFonts w:ascii="Verdana" w:hAnsi="Verdana" w:cs="Arial"/>
          <w:bCs/>
          <w:color w:val="000000"/>
          <w:sz w:val="20"/>
          <w:szCs w:val="20"/>
          <w:lang w:val="fr-FR"/>
        </w:rPr>
      </w:pPr>
      <w:r w:rsidRPr="002C07D0">
        <w:rPr>
          <w:rFonts w:ascii="Verdana" w:hAnsi="Verdana" w:cs="Arial"/>
          <w:b/>
          <w:bCs/>
          <w:color w:val="000000"/>
          <w:sz w:val="20"/>
          <w:szCs w:val="20"/>
          <w:lang w:val="fr-FR"/>
        </w:rPr>
        <w:t xml:space="preserve">ROGER FORD </w:t>
      </w:r>
      <w:r w:rsidRPr="002C07D0">
        <w:rPr>
          <w:rFonts w:ascii="Verdana" w:hAnsi="Verdana" w:cs="Arial"/>
          <w:bCs/>
          <w:color w:val="000000"/>
          <w:sz w:val="20"/>
          <w:szCs w:val="20"/>
          <w:lang w:val="fr-FR"/>
        </w:rPr>
        <w:t>(Chef décorateur)</w:t>
      </w:r>
    </w:p>
    <w:p w14:paraId="7B75321C" w14:textId="77777777" w:rsidR="001266E4" w:rsidRDefault="001266E4" w:rsidP="001266E4">
      <w:pPr>
        <w:spacing w:line="360" w:lineRule="auto"/>
        <w:jc w:val="both"/>
        <w:rPr>
          <w:rFonts w:ascii="Verdana" w:hAnsi="Verdana" w:cs="Arial"/>
          <w:bCs/>
          <w:color w:val="000000"/>
          <w:sz w:val="20"/>
          <w:szCs w:val="20"/>
          <w:lang w:val="fr-FR"/>
        </w:rPr>
      </w:pPr>
      <w:r>
        <w:rPr>
          <w:rFonts w:ascii="Verdana" w:hAnsi="Verdana" w:cs="Arial"/>
          <w:bCs/>
          <w:color w:val="000000"/>
          <w:sz w:val="20"/>
          <w:szCs w:val="20"/>
          <w:lang w:val="fr-FR"/>
        </w:rPr>
        <w:tab/>
        <w:t xml:space="preserve">Roger Ford a débuté sa carrière de décorateur pour le cinéma et la télévision à Londres, dans les années 60, avant de se rendre en Australie au début des années 70 et de finalement s’y installer. Il a d’abord travaillé pour ABC </w:t>
      </w:r>
      <w:proofErr w:type="spellStart"/>
      <w:r>
        <w:rPr>
          <w:rFonts w:ascii="Verdana" w:hAnsi="Verdana" w:cs="Arial"/>
          <w:bCs/>
          <w:color w:val="000000"/>
          <w:sz w:val="20"/>
          <w:szCs w:val="20"/>
          <w:lang w:val="fr-FR"/>
        </w:rPr>
        <w:t>Television</w:t>
      </w:r>
      <w:proofErr w:type="spellEnd"/>
      <w:r>
        <w:rPr>
          <w:rFonts w:ascii="Verdana" w:hAnsi="Verdana" w:cs="Arial"/>
          <w:bCs/>
          <w:color w:val="000000"/>
          <w:sz w:val="20"/>
          <w:szCs w:val="20"/>
          <w:lang w:val="fr-FR"/>
        </w:rPr>
        <w:t xml:space="preserve"> à Sydney, comme décorateur et costumier, puis à la tête de leur département déco, pour passer au design de décors et de costumes de cinéma en 1985.</w:t>
      </w:r>
    </w:p>
    <w:p w14:paraId="5A105F12" w14:textId="77777777" w:rsidR="001266E4" w:rsidRDefault="001266E4" w:rsidP="001266E4">
      <w:pPr>
        <w:spacing w:line="360" w:lineRule="auto"/>
        <w:jc w:val="both"/>
        <w:rPr>
          <w:rFonts w:ascii="Verdana" w:hAnsi="Verdana" w:cs="Arial"/>
          <w:bCs/>
          <w:color w:val="000000"/>
          <w:sz w:val="20"/>
          <w:szCs w:val="20"/>
          <w:lang w:val="fr-FR"/>
        </w:rPr>
      </w:pPr>
      <w:r>
        <w:rPr>
          <w:rFonts w:ascii="Verdana" w:hAnsi="Verdana" w:cs="Arial"/>
          <w:bCs/>
          <w:color w:val="000000"/>
          <w:sz w:val="20"/>
          <w:szCs w:val="20"/>
          <w:lang w:val="fr-FR"/>
        </w:rPr>
        <w:tab/>
        <w:t xml:space="preserve">Il a fréquemment collaboré avec le réalisateur John </w:t>
      </w:r>
      <w:proofErr w:type="spellStart"/>
      <w:r>
        <w:rPr>
          <w:rFonts w:ascii="Verdana" w:hAnsi="Verdana" w:cs="Arial"/>
          <w:bCs/>
          <w:color w:val="000000"/>
          <w:sz w:val="20"/>
          <w:szCs w:val="20"/>
          <w:lang w:val="fr-FR"/>
        </w:rPr>
        <w:t>Duigan</w:t>
      </w:r>
      <w:proofErr w:type="spellEnd"/>
      <w:r>
        <w:rPr>
          <w:rFonts w:ascii="Verdana" w:hAnsi="Verdana" w:cs="Arial"/>
          <w:bCs/>
          <w:color w:val="000000"/>
          <w:sz w:val="20"/>
          <w:szCs w:val="20"/>
          <w:lang w:val="fr-FR"/>
        </w:rPr>
        <w:t xml:space="preserve">, notamment sur THE YEAR MY VOICE BROKE (1987), ROMERO (1989), FLIRTING (1991) et SIRÈNES (1994), et il a été cité à </w:t>
      </w:r>
      <w:r>
        <w:rPr>
          <w:rFonts w:ascii="Verdana" w:hAnsi="Verdana" w:cs="Arial"/>
          <w:bCs/>
          <w:color w:val="000000"/>
          <w:sz w:val="20"/>
          <w:szCs w:val="20"/>
          <w:lang w:val="fr-FR"/>
        </w:rPr>
        <w:lastRenderedPageBreak/>
        <w:t>neuf reprises aux prix de l’</w:t>
      </w:r>
      <w:proofErr w:type="spellStart"/>
      <w:r>
        <w:rPr>
          <w:rFonts w:ascii="Verdana" w:hAnsi="Verdana" w:cs="Arial"/>
          <w:bCs/>
          <w:color w:val="000000"/>
          <w:sz w:val="20"/>
          <w:szCs w:val="20"/>
          <w:lang w:val="fr-FR"/>
        </w:rPr>
        <w:t>Australian</w:t>
      </w:r>
      <w:proofErr w:type="spellEnd"/>
      <w:r>
        <w:rPr>
          <w:rFonts w:ascii="Verdana" w:hAnsi="Verdana" w:cs="Arial"/>
          <w:bCs/>
          <w:color w:val="000000"/>
          <w:sz w:val="20"/>
          <w:szCs w:val="20"/>
          <w:lang w:val="fr-FR"/>
        </w:rPr>
        <w:t xml:space="preserve"> Film Institute, en remportant trois, et à l’Oscar des meilleurs décors avec BABE (Chris Noonan, 1995). </w:t>
      </w:r>
    </w:p>
    <w:p w14:paraId="411C1BF7" w14:textId="77777777" w:rsidR="001266E4" w:rsidRDefault="001266E4" w:rsidP="001266E4">
      <w:pPr>
        <w:spacing w:line="360" w:lineRule="auto"/>
        <w:jc w:val="both"/>
        <w:rPr>
          <w:rFonts w:ascii="Verdana" w:hAnsi="Verdana" w:cs="Arial"/>
          <w:bCs/>
          <w:color w:val="000000"/>
          <w:sz w:val="20"/>
          <w:szCs w:val="20"/>
          <w:lang w:val="fr-FR"/>
        </w:rPr>
      </w:pPr>
      <w:r>
        <w:rPr>
          <w:rFonts w:ascii="Verdana" w:hAnsi="Verdana" w:cs="Arial"/>
          <w:bCs/>
          <w:color w:val="000000"/>
          <w:sz w:val="20"/>
          <w:szCs w:val="20"/>
          <w:lang w:val="fr-FR"/>
        </w:rPr>
        <w:tab/>
        <w:t>Il a encore signé les décors de :</w:t>
      </w:r>
    </w:p>
    <w:p w14:paraId="6E69B82E" w14:textId="77777777" w:rsidR="001266E4" w:rsidRDefault="001266E4" w:rsidP="001266E4">
      <w:pPr>
        <w:spacing w:line="360" w:lineRule="auto"/>
        <w:jc w:val="both"/>
        <w:rPr>
          <w:rFonts w:ascii="Verdana" w:hAnsi="Verdana" w:cs="Arial"/>
          <w:bCs/>
          <w:color w:val="000000"/>
          <w:sz w:val="20"/>
          <w:szCs w:val="20"/>
          <w:lang w:val="fr-FR"/>
        </w:rPr>
      </w:pPr>
      <w:r>
        <w:rPr>
          <w:rFonts w:ascii="Verdana" w:hAnsi="Verdana" w:cs="Arial"/>
          <w:bCs/>
          <w:color w:val="000000"/>
          <w:sz w:val="20"/>
          <w:szCs w:val="20"/>
          <w:lang w:val="fr-FR"/>
        </w:rPr>
        <w:tab/>
        <w:t>PIERRE LAPIN (Will Gluck, 2018) ;</w:t>
      </w:r>
    </w:p>
    <w:p w14:paraId="68CBBAAA" w14:textId="77777777" w:rsidR="001266E4" w:rsidRDefault="001266E4" w:rsidP="001266E4">
      <w:pPr>
        <w:spacing w:line="360" w:lineRule="auto"/>
        <w:jc w:val="both"/>
        <w:rPr>
          <w:rFonts w:ascii="Verdana" w:hAnsi="Verdana" w:cs="Arial"/>
          <w:bCs/>
          <w:color w:val="000000"/>
          <w:sz w:val="20"/>
          <w:szCs w:val="20"/>
          <w:lang w:val="fr-FR"/>
        </w:rPr>
      </w:pPr>
      <w:r>
        <w:rPr>
          <w:rFonts w:ascii="Verdana" w:hAnsi="Verdana" w:cs="Arial"/>
          <w:bCs/>
          <w:color w:val="000000"/>
          <w:sz w:val="20"/>
          <w:szCs w:val="20"/>
          <w:lang w:val="fr-FR"/>
        </w:rPr>
        <w:tab/>
        <w:t xml:space="preserve">HAUTE COUTURE (Jocelyn </w:t>
      </w:r>
      <w:proofErr w:type="spellStart"/>
      <w:r>
        <w:rPr>
          <w:rFonts w:ascii="Verdana" w:hAnsi="Verdana" w:cs="Arial"/>
          <w:bCs/>
          <w:color w:val="000000"/>
          <w:sz w:val="20"/>
          <w:szCs w:val="20"/>
          <w:lang w:val="fr-FR"/>
        </w:rPr>
        <w:t>Moorhouse</w:t>
      </w:r>
      <w:proofErr w:type="spellEnd"/>
      <w:r>
        <w:rPr>
          <w:rFonts w:ascii="Verdana" w:hAnsi="Verdana" w:cs="Arial"/>
          <w:bCs/>
          <w:color w:val="000000"/>
          <w:sz w:val="20"/>
          <w:szCs w:val="20"/>
          <w:lang w:val="fr-FR"/>
        </w:rPr>
        <w:t>, 2015) ;</w:t>
      </w:r>
    </w:p>
    <w:p w14:paraId="6AC4F2A2" w14:textId="77777777" w:rsidR="001266E4" w:rsidRDefault="001266E4" w:rsidP="001266E4">
      <w:pPr>
        <w:spacing w:line="360" w:lineRule="auto"/>
        <w:jc w:val="both"/>
        <w:rPr>
          <w:rFonts w:ascii="Verdana" w:hAnsi="Verdana" w:cs="Arial"/>
          <w:bCs/>
          <w:color w:val="000000"/>
          <w:sz w:val="20"/>
          <w:szCs w:val="20"/>
          <w:lang w:val="fr-FR"/>
        </w:rPr>
      </w:pPr>
      <w:r>
        <w:rPr>
          <w:rFonts w:ascii="Verdana" w:hAnsi="Verdana" w:cs="Arial"/>
          <w:bCs/>
          <w:color w:val="000000"/>
          <w:sz w:val="20"/>
          <w:szCs w:val="20"/>
          <w:lang w:val="fr-FR"/>
        </w:rPr>
        <w:tab/>
        <w:t xml:space="preserve">L’OMBRE DU MAL (James </w:t>
      </w:r>
      <w:proofErr w:type="spellStart"/>
      <w:r>
        <w:rPr>
          <w:rFonts w:ascii="Verdana" w:hAnsi="Verdana" w:cs="Arial"/>
          <w:bCs/>
          <w:color w:val="000000"/>
          <w:sz w:val="20"/>
          <w:szCs w:val="20"/>
          <w:lang w:val="fr-FR"/>
        </w:rPr>
        <w:t>McTeigue</w:t>
      </w:r>
      <w:proofErr w:type="spellEnd"/>
      <w:r>
        <w:rPr>
          <w:rFonts w:ascii="Verdana" w:hAnsi="Verdana" w:cs="Arial"/>
          <w:bCs/>
          <w:color w:val="000000"/>
          <w:sz w:val="20"/>
          <w:szCs w:val="20"/>
          <w:lang w:val="fr-FR"/>
        </w:rPr>
        <w:t xml:space="preserve">), interprété par John </w:t>
      </w:r>
      <w:proofErr w:type="spellStart"/>
      <w:r>
        <w:rPr>
          <w:rFonts w:ascii="Verdana" w:hAnsi="Verdana" w:cs="Arial"/>
          <w:bCs/>
          <w:color w:val="000000"/>
          <w:sz w:val="20"/>
          <w:szCs w:val="20"/>
          <w:lang w:val="fr-FR"/>
        </w:rPr>
        <w:t>Cusack</w:t>
      </w:r>
      <w:proofErr w:type="spellEnd"/>
      <w:r>
        <w:rPr>
          <w:rFonts w:ascii="Verdana" w:hAnsi="Verdana" w:cs="Arial"/>
          <w:bCs/>
          <w:color w:val="000000"/>
          <w:sz w:val="20"/>
          <w:szCs w:val="20"/>
          <w:lang w:val="fr-FR"/>
        </w:rPr>
        <w:t xml:space="preserve"> et Luke Evans ;</w:t>
      </w:r>
    </w:p>
    <w:p w14:paraId="209D19C1" w14:textId="77777777" w:rsidR="001266E4" w:rsidRPr="001266E4" w:rsidRDefault="001266E4" w:rsidP="001266E4">
      <w:pPr>
        <w:spacing w:line="360" w:lineRule="auto"/>
        <w:jc w:val="both"/>
        <w:rPr>
          <w:rFonts w:ascii="Verdana" w:hAnsi="Verdana" w:cs="Arial"/>
          <w:bCs/>
          <w:color w:val="000000"/>
          <w:sz w:val="20"/>
          <w:szCs w:val="20"/>
        </w:rPr>
      </w:pPr>
      <w:r>
        <w:rPr>
          <w:rFonts w:ascii="Verdana" w:hAnsi="Verdana" w:cs="Arial"/>
          <w:bCs/>
          <w:color w:val="000000"/>
          <w:sz w:val="20"/>
          <w:szCs w:val="20"/>
          <w:lang w:val="fr-FR"/>
        </w:rPr>
        <w:tab/>
      </w:r>
      <w:r w:rsidRPr="001266E4">
        <w:rPr>
          <w:rFonts w:ascii="Verdana" w:hAnsi="Verdana" w:cs="Arial"/>
          <w:bCs/>
          <w:color w:val="000000"/>
          <w:sz w:val="20"/>
          <w:szCs w:val="20"/>
        </w:rPr>
        <w:t>DON’T BE AFRAID OF THE DARK (Troy Nixey, 2010</w:t>
      </w:r>
      <w:proofErr w:type="gramStart"/>
      <w:r w:rsidRPr="001266E4">
        <w:rPr>
          <w:rFonts w:ascii="Verdana" w:hAnsi="Verdana" w:cs="Arial"/>
          <w:bCs/>
          <w:color w:val="000000"/>
          <w:sz w:val="20"/>
          <w:szCs w:val="20"/>
        </w:rPr>
        <w:t>) ;</w:t>
      </w:r>
      <w:proofErr w:type="gramEnd"/>
    </w:p>
    <w:p w14:paraId="45F1BFFA" w14:textId="77777777" w:rsidR="001266E4" w:rsidRDefault="001266E4" w:rsidP="001266E4">
      <w:pPr>
        <w:spacing w:line="360" w:lineRule="auto"/>
        <w:jc w:val="both"/>
        <w:rPr>
          <w:rFonts w:ascii="Verdana" w:hAnsi="Verdana" w:cs="Arial"/>
          <w:bCs/>
          <w:color w:val="000000"/>
          <w:sz w:val="20"/>
          <w:szCs w:val="20"/>
          <w:lang w:val="fr-FR"/>
        </w:rPr>
      </w:pPr>
      <w:r w:rsidRPr="001266E4">
        <w:rPr>
          <w:rFonts w:ascii="Verdana" w:hAnsi="Verdana" w:cs="Arial"/>
          <w:bCs/>
          <w:color w:val="000000"/>
          <w:sz w:val="20"/>
          <w:szCs w:val="20"/>
        </w:rPr>
        <w:tab/>
      </w:r>
      <w:r>
        <w:rPr>
          <w:rFonts w:ascii="Verdana" w:hAnsi="Verdana" w:cs="Arial"/>
          <w:bCs/>
          <w:color w:val="000000"/>
          <w:sz w:val="20"/>
          <w:szCs w:val="20"/>
          <w:lang w:val="fr-FR"/>
        </w:rPr>
        <w:t xml:space="preserve">LE MONDE DE NARNIA : CHAPITRE 2 – LE PRINCE CASPIAN (Andrew </w:t>
      </w:r>
      <w:proofErr w:type="spellStart"/>
      <w:r>
        <w:rPr>
          <w:rFonts w:ascii="Verdana" w:hAnsi="Verdana" w:cs="Arial"/>
          <w:bCs/>
          <w:color w:val="000000"/>
          <w:sz w:val="20"/>
          <w:szCs w:val="20"/>
          <w:lang w:val="fr-FR"/>
        </w:rPr>
        <w:t>Adamson</w:t>
      </w:r>
      <w:proofErr w:type="spellEnd"/>
      <w:r>
        <w:rPr>
          <w:rFonts w:ascii="Verdana" w:hAnsi="Verdana" w:cs="Arial"/>
          <w:bCs/>
          <w:color w:val="000000"/>
          <w:sz w:val="20"/>
          <w:szCs w:val="20"/>
          <w:lang w:val="fr-FR"/>
        </w:rPr>
        <w:t>, 2008) ;</w:t>
      </w:r>
    </w:p>
    <w:p w14:paraId="665EC2DE" w14:textId="77777777" w:rsidR="001266E4" w:rsidRDefault="001266E4" w:rsidP="001266E4">
      <w:pPr>
        <w:spacing w:line="360" w:lineRule="auto"/>
        <w:jc w:val="both"/>
        <w:rPr>
          <w:rFonts w:ascii="Verdana" w:hAnsi="Verdana" w:cs="Arial"/>
          <w:bCs/>
          <w:color w:val="000000"/>
          <w:sz w:val="20"/>
          <w:szCs w:val="20"/>
          <w:lang w:val="fr-FR"/>
        </w:rPr>
      </w:pPr>
      <w:r>
        <w:rPr>
          <w:rFonts w:ascii="Verdana" w:hAnsi="Verdana" w:cs="Arial"/>
          <w:bCs/>
          <w:color w:val="000000"/>
          <w:sz w:val="20"/>
          <w:szCs w:val="20"/>
          <w:lang w:val="fr-FR"/>
        </w:rPr>
        <w:tab/>
        <w:t xml:space="preserve">LE MONDE DE NARNIA : CHAPITRE 1 – LE LION, LA SORCIÈRE BLANCHE ET L’ARMOIRE MAGIQUE (Andrew </w:t>
      </w:r>
      <w:proofErr w:type="spellStart"/>
      <w:r>
        <w:rPr>
          <w:rFonts w:ascii="Verdana" w:hAnsi="Verdana" w:cs="Arial"/>
          <w:bCs/>
          <w:color w:val="000000"/>
          <w:sz w:val="20"/>
          <w:szCs w:val="20"/>
          <w:lang w:val="fr-FR"/>
        </w:rPr>
        <w:t>Adamson</w:t>
      </w:r>
      <w:proofErr w:type="spellEnd"/>
      <w:r>
        <w:rPr>
          <w:rFonts w:ascii="Verdana" w:hAnsi="Verdana" w:cs="Arial"/>
          <w:bCs/>
          <w:color w:val="000000"/>
          <w:sz w:val="20"/>
          <w:szCs w:val="20"/>
          <w:lang w:val="fr-FR"/>
        </w:rPr>
        <w:t>, 2005) ;</w:t>
      </w:r>
    </w:p>
    <w:p w14:paraId="5C66B1D0" w14:textId="77777777" w:rsidR="001266E4" w:rsidRPr="001266E4" w:rsidRDefault="001266E4" w:rsidP="001266E4">
      <w:pPr>
        <w:spacing w:line="360" w:lineRule="auto"/>
        <w:jc w:val="both"/>
        <w:rPr>
          <w:rFonts w:ascii="Verdana" w:hAnsi="Verdana" w:cs="Arial"/>
          <w:bCs/>
          <w:color w:val="000000"/>
          <w:sz w:val="20"/>
          <w:szCs w:val="20"/>
        </w:rPr>
      </w:pPr>
      <w:r>
        <w:rPr>
          <w:rFonts w:ascii="Verdana" w:hAnsi="Verdana" w:cs="Arial"/>
          <w:bCs/>
          <w:color w:val="000000"/>
          <w:sz w:val="20"/>
          <w:szCs w:val="20"/>
          <w:lang w:val="fr-FR"/>
        </w:rPr>
        <w:tab/>
      </w:r>
      <w:r w:rsidRPr="001266E4">
        <w:rPr>
          <w:rFonts w:ascii="Verdana" w:hAnsi="Verdana" w:cs="Arial"/>
          <w:bCs/>
          <w:color w:val="000000"/>
          <w:sz w:val="20"/>
          <w:szCs w:val="20"/>
        </w:rPr>
        <w:t>PETER PAN (P.J. Hogan, 2003</w:t>
      </w:r>
      <w:proofErr w:type="gramStart"/>
      <w:r w:rsidRPr="001266E4">
        <w:rPr>
          <w:rFonts w:ascii="Verdana" w:hAnsi="Verdana" w:cs="Arial"/>
          <w:bCs/>
          <w:color w:val="000000"/>
          <w:sz w:val="20"/>
          <w:szCs w:val="20"/>
        </w:rPr>
        <w:t>) ;</w:t>
      </w:r>
      <w:proofErr w:type="gramEnd"/>
    </w:p>
    <w:p w14:paraId="6AC0595E" w14:textId="77777777" w:rsidR="001266E4" w:rsidRDefault="001266E4" w:rsidP="001266E4">
      <w:pPr>
        <w:spacing w:line="360" w:lineRule="auto"/>
        <w:jc w:val="both"/>
        <w:rPr>
          <w:rFonts w:ascii="Verdana" w:hAnsi="Verdana" w:cs="Arial"/>
          <w:sz w:val="20"/>
          <w:szCs w:val="20"/>
          <w:lang w:val="fr-FR"/>
        </w:rPr>
      </w:pPr>
      <w:r w:rsidRPr="001266E4">
        <w:rPr>
          <w:rFonts w:ascii="Verdana" w:hAnsi="Verdana" w:cs="Arial"/>
          <w:bCs/>
          <w:color w:val="000000"/>
          <w:sz w:val="20"/>
          <w:szCs w:val="20"/>
        </w:rPr>
        <w:tab/>
      </w:r>
      <w:r>
        <w:rPr>
          <w:rFonts w:ascii="Verdana" w:hAnsi="Verdana" w:cs="Arial"/>
          <w:sz w:val="20"/>
          <w:szCs w:val="20"/>
          <w:lang w:val="fr-FR"/>
        </w:rPr>
        <w:t xml:space="preserve">UN AMÉRICAIN BIEN TRANQUILLE (Phillip </w:t>
      </w:r>
      <w:proofErr w:type="spellStart"/>
      <w:r>
        <w:rPr>
          <w:rFonts w:ascii="Verdana" w:hAnsi="Verdana" w:cs="Arial"/>
          <w:sz w:val="20"/>
          <w:szCs w:val="20"/>
          <w:lang w:val="fr-FR"/>
        </w:rPr>
        <w:t>Noyce</w:t>
      </w:r>
      <w:proofErr w:type="spellEnd"/>
      <w:r>
        <w:rPr>
          <w:rFonts w:ascii="Verdana" w:hAnsi="Verdana" w:cs="Arial"/>
          <w:sz w:val="20"/>
          <w:szCs w:val="20"/>
          <w:lang w:val="fr-FR"/>
        </w:rPr>
        <w:t>, 2002) ;</w:t>
      </w:r>
    </w:p>
    <w:p w14:paraId="70315F0F" w14:textId="77777777" w:rsidR="001266E4" w:rsidRPr="001266E4" w:rsidRDefault="001266E4" w:rsidP="001266E4">
      <w:pPr>
        <w:spacing w:line="360" w:lineRule="auto"/>
        <w:jc w:val="both"/>
        <w:rPr>
          <w:rFonts w:ascii="Verdana" w:hAnsi="Verdana" w:cs="Arial"/>
          <w:sz w:val="20"/>
          <w:szCs w:val="20"/>
        </w:rPr>
      </w:pPr>
      <w:r>
        <w:rPr>
          <w:rFonts w:ascii="Verdana" w:hAnsi="Verdana" w:cs="Arial"/>
          <w:sz w:val="20"/>
          <w:szCs w:val="20"/>
          <w:lang w:val="fr-FR"/>
        </w:rPr>
        <w:tab/>
      </w:r>
      <w:r w:rsidRPr="001266E4">
        <w:rPr>
          <w:rFonts w:ascii="Verdana" w:hAnsi="Verdana" w:cs="Arial"/>
          <w:sz w:val="20"/>
          <w:szCs w:val="20"/>
        </w:rPr>
        <w:t xml:space="preserve">le </w:t>
      </w:r>
      <w:proofErr w:type="spellStart"/>
      <w:r w:rsidRPr="001266E4">
        <w:rPr>
          <w:rFonts w:ascii="Verdana" w:hAnsi="Verdana" w:cs="Arial"/>
          <w:sz w:val="20"/>
          <w:szCs w:val="20"/>
        </w:rPr>
        <w:t>téléfilm</w:t>
      </w:r>
      <w:proofErr w:type="spellEnd"/>
      <w:r w:rsidRPr="001266E4">
        <w:rPr>
          <w:rFonts w:ascii="Verdana" w:hAnsi="Verdana" w:cs="Arial"/>
          <w:sz w:val="20"/>
          <w:szCs w:val="20"/>
        </w:rPr>
        <w:t xml:space="preserve"> "On the Beach" (Russell Mulcahy, 2000</w:t>
      </w:r>
      <w:proofErr w:type="gramStart"/>
      <w:r w:rsidRPr="001266E4">
        <w:rPr>
          <w:rFonts w:ascii="Verdana" w:hAnsi="Verdana" w:cs="Arial"/>
          <w:sz w:val="20"/>
          <w:szCs w:val="20"/>
        </w:rPr>
        <w:t>) ;</w:t>
      </w:r>
      <w:proofErr w:type="gramEnd"/>
    </w:p>
    <w:p w14:paraId="3118C294" w14:textId="77777777" w:rsidR="001266E4" w:rsidRDefault="001266E4" w:rsidP="001266E4">
      <w:pPr>
        <w:spacing w:line="360" w:lineRule="auto"/>
        <w:jc w:val="both"/>
        <w:rPr>
          <w:rFonts w:ascii="Verdana" w:hAnsi="Verdana" w:cs="Arial"/>
          <w:sz w:val="20"/>
          <w:szCs w:val="20"/>
          <w:lang w:val="fr-FR"/>
        </w:rPr>
      </w:pPr>
      <w:r w:rsidRPr="001266E4">
        <w:rPr>
          <w:rFonts w:ascii="Verdana" w:hAnsi="Verdana" w:cs="Arial"/>
          <w:sz w:val="20"/>
          <w:szCs w:val="20"/>
        </w:rPr>
        <w:tab/>
      </w:r>
      <w:r>
        <w:rPr>
          <w:rFonts w:ascii="Verdana" w:hAnsi="Verdana" w:cs="Arial"/>
          <w:sz w:val="20"/>
          <w:szCs w:val="20"/>
          <w:lang w:val="fr-FR"/>
        </w:rPr>
        <w:t>BABE, LE COCHON DANS LA VILLE (George Miller, 1998) ;</w:t>
      </w:r>
    </w:p>
    <w:p w14:paraId="1DED729F" w14:textId="77777777" w:rsidR="001266E4" w:rsidRPr="001266E4" w:rsidRDefault="001266E4" w:rsidP="001266E4">
      <w:pPr>
        <w:spacing w:line="360" w:lineRule="auto"/>
        <w:jc w:val="both"/>
        <w:rPr>
          <w:rFonts w:ascii="Verdana" w:hAnsi="Verdana" w:cs="Arial"/>
          <w:sz w:val="20"/>
          <w:szCs w:val="20"/>
        </w:rPr>
      </w:pPr>
      <w:r>
        <w:rPr>
          <w:rFonts w:ascii="Verdana" w:hAnsi="Verdana" w:cs="Arial"/>
          <w:sz w:val="20"/>
          <w:szCs w:val="20"/>
          <w:lang w:val="fr-FR"/>
        </w:rPr>
        <w:tab/>
      </w:r>
      <w:r w:rsidRPr="001266E4">
        <w:rPr>
          <w:rFonts w:ascii="Verdana" w:hAnsi="Verdana" w:cs="Arial"/>
          <w:sz w:val="20"/>
          <w:szCs w:val="20"/>
        </w:rPr>
        <w:t>DOING TIME FOR PATSY CLINE (Chris Kennedy, 1997), et</w:t>
      </w:r>
    </w:p>
    <w:p w14:paraId="395302D9" w14:textId="77777777" w:rsidR="001266E4" w:rsidRDefault="001266E4" w:rsidP="001266E4">
      <w:pPr>
        <w:spacing w:line="360" w:lineRule="auto"/>
        <w:jc w:val="both"/>
        <w:rPr>
          <w:rFonts w:ascii="Verdana" w:hAnsi="Verdana" w:cs="Arial"/>
          <w:sz w:val="20"/>
          <w:szCs w:val="20"/>
          <w:lang w:val="fr-FR"/>
        </w:rPr>
      </w:pPr>
      <w:r w:rsidRPr="001266E4">
        <w:rPr>
          <w:rFonts w:ascii="Verdana" w:hAnsi="Verdana" w:cs="Arial"/>
          <w:sz w:val="20"/>
          <w:szCs w:val="20"/>
        </w:rPr>
        <w:tab/>
      </w:r>
      <w:r>
        <w:rPr>
          <w:rFonts w:ascii="Verdana" w:hAnsi="Verdana" w:cs="Arial"/>
          <w:sz w:val="20"/>
          <w:szCs w:val="20"/>
          <w:lang w:val="fr-FR"/>
        </w:rPr>
        <w:t>CHILDREN OF THE REVOLUTION (Peter Duncan, 1996), pour ne citer que quelques titres.</w:t>
      </w:r>
    </w:p>
    <w:p w14:paraId="40A10471"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 xml:space="preserve">Roger Ford travaille actuellement sur le prochain film de George Miller, THREE THOUSAND YEARS OF LONGING, qu'interpréteront Idris </w:t>
      </w:r>
      <w:proofErr w:type="spellStart"/>
      <w:r>
        <w:rPr>
          <w:rFonts w:ascii="Verdana" w:hAnsi="Verdana" w:cs="Arial"/>
          <w:sz w:val="20"/>
          <w:szCs w:val="20"/>
          <w:lang w:val="fr-FR"/>
        </w:rPr>
        <w:t>Elba</w:t>
      </w:r>
      <w:proofErr w:type="spellEnd"/>
      <w:r>
        <w:rPr>
          <w:rFonts w:ascii="Verdana" w:hAnsi="Verdana" w:cs="Arial"/>
          <w:sz w:val="20"/>
          <w:szCs w:val="20"/>
          <w:lang w:val="fr-FR"/>
        </w:rPr>
        <w:t xml:space="preserve"> et Tilda </w:t>
      </w:r>
      <w:proofErr w:type="spellStart"/>
      <w:r>
        <w:rPr>
          <w:rFonts w:ascii="Verdana" w:hAnsi="Verdana" w:cs="Arial"/>
          <w:sz w:val="20"/>
          <w:szCs w:val="20"/>
          <w:lang w:val="fr-FR"/>
        </w:rPr>
        <w:t>Swinton</w:t>
      </w:r>
      <w:proofErr w:type="spellEnd"/>
      <w:r>
        <w:rPr>
          <w:rFonts w:ascii="Verdana" w:hAnsi="Verdana" w:cs="Arial"/>
          <w:sz w:val="20"/>
          <w:szCs w:val="20"/>
          <w:lang w:val="fr-FR"/>
        </w:rPr>
        <w:t xml:space="preserve"> et dont la sortie est prévue pour la fin de l'année.</w:t>
      </w:r>
    </w:p>
    <w:p w14:paraId="7C343312" w14:textId="77777777" w:rsidR="001266E4" w:rsidRDefault="001266E4" w:rsidP="001266E4">
      <w:pPr>
        <w:spacing w:line="360" w:lineRule="auto"/>
        <w:jc w:val="both"/>
        <w:rPr>
          <w:rFonts w:ascii="Verdana" w:hAnsi="Verdana" w:cs="Arial"/>
          <w:sz w:val="20"/>
          <w:szCs w:val="20"/>
          <w:lang w:val="fr-FR"/>
        </w:rPr>
      </w:pPr>
    </w:p>
    <w:p w14:paraId="79983970" w14:textId="77777777" w:rsidR="001266E4" w:rsidRDefault="001266E4" w:rsidP="001266E4">
      <w:pPr>
        <w:spacing w:line="360" w:lineRule="auto"/>
        <w:jc w:val="both"/>
        <w:outlineLvl w:val="0"/>
        <w:rPr>
          <w:rFonts w:ascii="Verdana" w:hAnsi="Verdana" w:cs="Arial"/>
          <w:sz w:val="20"/>
          <w:szCs w:val="20"/>
          <w:lang w:val="fr-FR"/>
        </w:rPr>
      </w:pPr>
      <w:r>
        <w:rPr>
          <w:rFonts w:ascii="Verdana" w:hAnsi="Verdana" w:cs="Arial"/>
          <w:b/>
          <w:sz w:val="20"/>
          <w:szCs w:val="20"/>
          <w:lang w:val="fr-FR"/>
        </w:rPr>
        <w:t xml:space="preserve">MATT VILLA, ASE, ACE </w:t>
      </w:r>
      <w:r>
        <w:rPr>
          <w:rFonts w:ascii="Verdana" w:hAnsi="Verdana" w:cs="Arial"/>
          <w:sz w:val="20"/>
          <w:szCs w:val="20"/>
          <w:lang w:val="fr-FR"/>
        </w:rPr>
        <w:t>(Chef monteur)</w:t>
      </w:r>
    </w:p>
    <w:p w14:paraId="5FE08049"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 xml:space="preserve">Au cours d’une carrière débutée il y a plus de 20 ans, Matt Villa a travaillé sur une trentaine de longs métrages et de films pour la télévision, en tant que chef monteur, monteur et assistant, maniant avec la même dextérité les images d'animation et hybrides que des prises de vues réelles. </w:t>
      </w:r>
    </w:p>
    <w:p w14:paraId="42A66170"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I</w:t>
      </w:r>
      <w:r w:rsidRPr="0040147E">
        <w:rPr>
          <w:rFonts w:ascii="Verdana" w:hAnsi="Verdana" w:cs="Arial"/>
          <w:sz w:val="20"/>
          <w:szCs w:val="20"/>
          <w:lang w:val="fr-FR"/>
        </w:rPr>
        <w:t xml:space="preserve">l a notamment collaboré à plusieurs </w:t>
      </w:r>
      <w:r>
        <w:rPr>
          <w:rFonts w:ascii="Verdana" w:hAnsi="Verdana" w:cs="Arial"/>
          <w:sz w:val="20"/>
          <w:szCs w:val="20"/>
          <w:lang w:val="fr-FR"/>
        </w:rPr>
        <w:t xml:space="preserve">reprises avec </w:t>
      </w:r>
      <w:proofErr w:type="spellStart"/>
      <w:r>
        <w:rPr>
          <w:rFonts w:ascii="Verdana" w:hAnsi="Verdana" w:cs="Arial"/>
          <w:sz w:val="20"/>
          <w:szCs w:val="20"/>
          <w:lang w:val="fr-FR"/>
        </w:rPr>
        <w:t>Baz</w:t>
      </w:r>
      <w:proofErr w:type="spellEnd"/>
      <w:r>
        <w:rPr>
          <w:rFonts w:ascii="Verdana" w:hAnsi="Verdana" w:cs="Arial"/>
          <w:sz w:val="20"/>
          <w:szCs w:val="20"/>
          <w:lang w:val="fr-FR"/>
        </w:rPr>
        <w:t xml:space="preserve"> </w:t>
      </w:r>
      <w:proofErr w:type="spellStart"/>
      <w:r>
        <w:rPr>
          <w:rFonts w:ascii="Verdana" w:hAnsi="Verdana" w:cs="Arial"/>
          <w:sz w:val="20"/>
          <w:szCs w:val="20"/>
          <w:lang w:val="fr-FR"/>
        </w:rPr>
        <w:t>Luhrmann</w:t>
      </w:r>
      <w:proofErr w:type="spellEnd"/>
      <w:r>
        <w:rPr>
          <w:rFonts w:ascii="Verdana" w:hAnsi="Verdana" w:cs="Arial"/>
          <w:sz w:val="20"/>
          <w:szCs w:val="20"/>
          <w:lang w:val="fr-FR"/>
        </w:rPr>
        <w:t xml:space="preserve">, sur </w:t>
      </w:r>
      <w:r w:rsidRPr="0040147E">
        <w:rPr>
          <w:rFonts w:ascii="Verdana" w:hAnsi="Verdana" w:cs="Arial"/>
          <w:sz w:val="20"/>
          <w:szCs w:val="20"/>
          <w:lang w:val="fr-FR"/>
        </w:rPr>
        <w:t>GATSBY LE MAGNIFIQUE (2013) qui lui a valu 2 prix du meilleur montage, de l’</w:t>
      </w:r>
      <w:proofErr w:type="spellStart"/>
      <w:r w:rsidRPr="0040147E">
        <w:rPr>
          <w:rFonts w:ascii="Verdana" w:hAnsi="Verdana" w:cs="Arial"/>
          <w:sz w:val="20"/>
          <w:szCs w:val="20"/>
          <w:lang w:val="fr-FR"/>
        </w:rPr>
        <w:t>Australian</w:t>
      </w:r>
      <w:proofErr w:type="spellEnd"/>
      <w:r w:rsidRPr="0040147E">
        <w:rPr>
          <w:rFonts w:ascii="Verdana" w:hAnsi="Verdana" w:cs="Arial"/>
          <w:sz w:val="20"/>
          <w:szCs w:val="20"/>
          <w:lang w:val="fr-FR"/>
        </w:rPr>
        <w:t xml:space="preserve"> </w:t>
      </w:r>
      <w:proofErr w:type="spellStart"/>
      <w:r w:rsidRPr="0040147E">
        <w:rPr>
          <w:rFonts w:ascii="Verdana" w:hAnsi="Verdana" w:cs="Arial"/>
          <w:sz w:val="20"/>
          <w:szCs w:val="20"/>
          <w:lang w:val="fr-FR"/>
        </w:rPr>
        <w:t>Academy</w:t>
      </w:r>
      <w:proofErr w:type="spellEnd"/>
      <w:r w:rsidRPr="0040147E">
        <w:rPr>
          <w:rFonts w:ascii="Verdana" w:hAnsi="Verdana" w:cs="Arial"/>
          <w:sz w:val="20"/>
          <w:szCs w:val="20"/>
          <w:lang w:val="fr-FR"/>
        </w:rPr>
        <w:t xml:space="preserve"> of </w:t>
      </w:r>
      <w:proofErr w:type="spellStart"/>
      <w:r w:rsidRPr="0040147E">
        <w:rPr>
          <w:rFonts w:ascii="Verdana" w:hAnsi="Verdana" w:cs="Arial"/>
          <w:sz w:val="20"/>
          <w:szCs w:val="20"/>
          <w:lang w:val="fr-FR"/>
        </w:rPr>
        <w:t>Cinema</w:t>
      </w:r>
      <w:proofErr w:type="spellEnd"/>
      <w:r w:rsidRPr="0040147E">
        <w:rPr>
          <w:rFonts w:ascii="Verdana" w:hAnsi="Verdana" w:cs="Arial"/>
          <w:sz w:val="20"/>
          <w:szCs w:val="20"/>
          <w:lang w:val="fr-FR"/>
        </w:rPr>
        <w:t xml:space="preserve"> and </w:t>
      </w:r>
      <w:proofErr w:type="spellStart"/>
      <w:r w:rsidRPr="0040147E">
        <w:rPr>
          <w:rFonts w:ascii="Verdana" w:hAnsi="Verdana" w:cs="Arial"/>
          <w:sz w:val="20"/>
          <w:szCs w:val="20"/>
          <w:lang w:val="fr-FR"/>
        </w:rPr>
        <w:t>Television</w:t>
      </w:r>
      <w:proofErr w:type="spellEnd"/>
      <w:r w:rsidRPr="0040147E">
        <w:rPr>
          <w:rFonts w:ascii="Verdana" w:hAnsi="Verdana" w:cs="Arial"/>
          <w:sz w:val="20"/>
          <w:szCs w:val="20"/>
          <w:lang w:val="fr-FR"/>
        </w:rPr>
        <w:t xml:space="preserve"> Arts (AACTA) et du Film </w:t>
      </w:r>
      <w:proofErr w:type="spellStart"/>
      <w:r w:rsidRPr="0040147E">
        <w:rPr>
          <w:rFonts w:ascii="Verdana" w:hAnsi="Verdana" w:cs="Arial"/>
          <w:sz w:val="20"/>
          <w:szCs w:val="20"/>
          <w:lang w:val="fr-FR"/>
        </w:rPr>
        <w:t>Critics</w:t>
      </w:r>
      <w:proofErr w:type="spellEnd"/>
      <w:r w:rsidRPr="0040147E">
        <w:rPr>
          <w:rFonts w:ascii="Verdana" w:hAnsi="Verdana" w:cs="Arial"/>
          <w:sz w:val="20"/>
          <w:szCs w:val="20"/>
          <w:lang w:val="fr-FR"/>
        </w:rPr>
        <w:t xml:space="preserve"> Circle of </w:t>
      </w:r>
      <w:proofErr w:type="spellStart"/>
      <w:r w:rsidRPr="0040147E">
        <w:rPr>
          <w:rFonts w:ascii="Verdana" w:hAnsi="Verdana" w:cs="Arial"/>
          <w:sz w:val="20"/>
          <w:szCs w:val="20"/>
          <w:lang w:val="fr-FR"/>
        </w:rPr>
        <w:t>Austral</w:t>
      </w:r>
      <w:r>
        <w:rPr>
          <w:rFonts w:ascii="Verdana" w:hAnsi="Verdana" w:cs="Arial"/>
          <w:sz w:val="20"/>
          <w:szCs w:val="20"/>
          <w:lang w:val="fr-FR"/>
        </w:rPr>
        <w:t>ia</w:t>
      </w:r>
      <w:proofErr w:type="spellEnd"/>
      <w:r>
        <w:rPr>
          <w:rFonts w:ascii="Verdana" w:hAnsi="Verdana" w:cs="Arial"/>
          <w:sz w:val="20"/>
          <w:szCs w:val="20"/>
          <w:lang w:val="fr-FR"/>
        </w:rPr>
        <w:t xml:space="preserve"> (FCCA) ; </w:t>
      </w:r>
      <w:r w:rsidRPr="0040147E">
        <w:rPr>
          <w:rFonts w:ascii="Verdana" w:hAnsi="Verdana" w:cs="Arial"/>
          <w:sz w:val="20"/>
          <w:szCs w:val="20"/>
          <w:lang w:val="fr-FR"/>
        </w:rPr>
        <w:t xml:space="preserve">AUSTRALIA </w:t>
      </w:r>
      <w:r>
        <w:rPr>
          <w:rFonts w:ascii="Verdana" w:hAnsi="Verdana" w:cs="Arial"/>
          <w:sz w:val="20"/>
          <w:szCs w:val="20"/>
          <w:lang w:val="fr-FR"/>
        </w:rPr>
        <w:t xml:space="preserve">(2008) et MOULIN ROUGE ! (2001). Il retrouve aujourd'hui le réalisateur sur son prochain film, un </w:t>
      </w:r>
      <w:proofErr w:type="gramStart"/>
      <w:r>
        <w:rPr>
          <w:rFonts w:ascii="Verdana" w:hAnsi="Verdana" w:cs="Arial"/>
          <w:sz w:val="20"/>
          <w:szCs w:val="20"/>
          <w:lang w:val="fr-FR"/>
        </w:rPr>
        <w:t>biopic</w:t>
      </w:r>
      <w:proofErr w:type="gramEnd"/>
      <w:r>
        <w:rPr>
          <w:rFonts w:ascii="Verdana" w:hAnsi="Verdana" w:cs="Arial"/>
          <w:sz w:val="20"/>
          <w:szCs w:val="20"/>
          <w:lang w:val="fr-FR"/>
        </w:rPr>
        <w:t xml:space="preserve"> encore sans titre sur Elvis Presley.</w:t>
      </w:r>
    </w:p>
    <w:p w14:paraId="03F4D544"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Il a également signé le montage des films d’animation HAPPY FEET 2 (George Miller, David </w:t>
      </w:r>
      <w:proofErr w:type="spellStart"/>
      <w:r>
        <w:rPr>
          <w:rFonts w:ascii="Verdana" w:hAnsi="Verdana" w:cs="Arial"/>
          <w:sz w:val="20"/>
          <w:szCs w:val="20"/>
          <w:lang w:val="fr-FR"/>
        </w:rPr>
        <w:t>Peers</w:t>
      </w:r>
      <w:proofErr w:type="spellEnd"/>
      <w:r>
        <w:rPr>
          <w:rFonts w:ascii="Verdana" w:hAnsi="Verdana" w:cs="Arial"/>
          <w:sz w:val="20"/>
          <w:szCs w:val="20"/>
          <w:lang w:val="fr-FR"/>
        </w:rPr>
        <w:t xml:space="preserve"> &amp; Gary Eck, 2011), LE ROYAUME DE GA’HOOLE – LA LÉGENDE DES GARDIENS (Zach Snyder, 2010) et LEGO BATMAN, LE FILM (Chris McKay, 2017), de 3 films des frères </w:t>
      </w:r>
      <w:proofErr w:type="spellStart"/>
      <w:r>
        <w:rPr>
          <w:rFonts w:ascii="Verdana" w:hAnsi="Verdana" w:cs="Arial"/>
          <w:sz w:val="20"/>
          <w:szCs w:val="20"/>
          <w:lang w:val="fr-FR"/>
        </w:rPr>
        <w:t>Spierig</w:t>
      </w:r>
      <w:proofErr w:type="spellEnd"/>
      <w:r>
        <w:rPr>
          <w:rFonts w:ascii="Verdana" w:hAnsi="Verdana" w:cs="Arial"/>
          <w:sz w:val="20"/>
          <w:szCs w:val="20"/>
          <w:lang w:val="fr-FR"/>
        </w:rPr>
        <w:t xml:space="preserve"> (LA MALÉDICTION WINCHESTER, 2018 ; PREDESTINATION, 2014 et DAYBREAKERS, 2009), de la comédie d'action chinoise AT LAST (Liu </w:t>
      </w:r>
      <w:proofErr w:type="spellStart"/>
      <w:r>
        <w:rPr>
          <w:rFonts w:ascii="Verdana" w:hAnsi="Verdana" w:cs="Arial"/>
          <w:sz w:val="20"/>
          <w:szCs w:val="20"/>
          <w:lang w:val="fr-FR"/>
        </w:rPr>
        <w:t>Yiwei</w:t>
      </w:r>
      <w:proofErr w:type="spellEnd"/>
      <w:r>
        <w:rPr>
          <w:rFonts w:ascii="Verdana" w:hAnsi="Verdana" w:cs="Arial"/>
          <w:sz w:val="20"/>
          <w:szCs w:val="20"/>
          <w:lang w:val="fr-FR"/>
        </w:rPr>
        <w:t>, 2020), et de A HEARTBEAT AWAY (Gale Edwards, 2011) et THE FINAL WINTER (Brian Andrews &amp; Jane Forrest, 2007).</w:t>
      </w:r>
    </w:p>
    <w:p w14:paraId="62A6416E"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lastRenderedPageBreak/>
        <w:tab/>
        <w:t xml:space="preserve">Matt Villa a encore été cité aux prix de l’AACTA et du FCCA pour son travail sur le premier film réalisé par Russell </w:t>
      </w:r>
      <w:proofErr w:type="spellStart"/>
      <w:r>
        <w:rPr>
          <w:rFonts w:ascii="Verdana" w:hAnsi="Verdana" w:cs="Arial"/>
          <w:sz w:val="20"/>
          <w:szCs w:val="20"/>
          <w:lang w:val="fr-FR"/>
        </w:rPr>
        <w:t>Crowe</w:t>
      </w:r>
      <w:proofErr w:type="spellEnd"/>
      <w:r>
        <w:rPr>
          <w:rFonts w:ascii="Verdana" w:hAnsi="Verdana" w:cs="Arial"/>
          <w:sz w:val="20"/>
          <w:szCs w:val="20"/>
          <w:lang w:val="fr-FR"/>
        </w:rPr>
        <w:t>, LA PROMESSE D’UNE VIE (2014).</w:t>
      </w:r>
    </w:p>
    <w:p w14:paraId="1F290DDA"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ab/>
      </w:r>
    </w:p>
    <w:p w14:paraId="05052576" w14:textId="77777777" w:rsidR="001266E4" w:rsidRDefault="001266E4" w:rsidP="001266E4">
      <w:pPr>
        <w:spacing w:line="360" w:lineRule="auto"/>
        <w:jc w:val="both"/>
        <w:rPr>
          <w:rFonts w:ascii="Verdana" w:hAnsi="Verdana" w:cs="Arial"/>
          <w:sz w:val="20"/>
          <w:szCs w:val="20"/>
          <w:lang w:val="fr-FR"/>
        </w:rPr>
      </w:pPr>
      <w:r w:rsidRPr="001268F0">
        <w:rPr>
          <w:rFonts w:ascii="Verdana" w:hAnsi="Verdana" w:cs="Arial"/>
          <w:b/>
          <w:sz w:val="20"/>
          <w:szCs w:val="20"/>
          <w:lang w:val="fr-FR"/>
        </w:rPr>
        <w:t>LIZZY GARDINER</w:t>
      </w:r>
      <w:r>
        <w:rPr>
          <w:rFonts w:ascii="Verdana" w:hAnsi="Verdana" w:cs="Arial"/>
          <w:sz w:val="20"/>
          <w:szCs w:val="20"/>
          <w:lang w:val="fr-FR"/>
        </w:rPr>
        <w:t xml:space="preserve"> (Cheffe costumière)</w:t>
      </w:r>
    </w:p>
    <w:p w14:paraId="317ADB5D"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Lizzy Gardiner est née au cœur de l’Australie rurale, elle a étudié la création de costumes et la mode à Florence (Italie), pendant trois ans.</w:t>
      </w:r>
    </w:p>
    <w:p w14:paraId="513E3ACD"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À 25 ans, elle a remporté l’Oscar des meilleurs costumes pour son travail sur PRISCILLA, FOLLE DU DÉSERT (Stephan Elliott, 1994), acceptant le trophée dans une robe constituée de 280 cartes de crédit American Express Gold. Le film lui a également valu le BAFTA dans la même catégorie.</w:t>
      </w:r>
    </w:p>
    <w:p w14:paraId="5B62B744"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Elle a par ailleurs remporté en 2011 le Tony pour les costumes de l’adaptation du film en spectacle musical, présenté à Broadway.</w:t>
      </w:r>
    </w:p>
    <w:p w14:paraId="751DA203" w14:textId="77777777" w:rsidR="001266E4" w:rsidRDefault="001266E4" w:rsidP="001266E4">
      <w:pPr>
        <w:spacing w:line="360" w:lineRule="auto"/>
        <w:jc w:val="both"/>
        <w:rPr>
          <w:rFonts w:ascii="Verdana" w:hAnsi="Verdana" w:cs="Arial"/>
          <w:sz w:val="20"/>
          <w:szCs w:val="20"/>
          <w:lang w:val="fr-FR"/>
        </w:rPr>
      </w:pPr>
      <w:r>
        <w:rPr>
          <w:rFonts w:ascii="Verdana" w:hAnsi="Verdana" w:cs="Arial"/>
          <w:sz w:val="20"/>
          <w:szCs w:val="20"/>
          <w:lang w:val="fr-FR"/>
        </w:rPr>
        <w:tab/>
        <w:t>Ses autres films comme cheffe costumière incluent, entre autres :</w:t>
      </w:r>
    </w:p>
    <w:p w14:paraId="0CDD4607" w14:textId="77777777" w:rsidR="001266E4" w:rsidRPr="001266E4" w:rsidRDefault="001266E4" w:rsidP="001266E4">
      <w:pPr>
        <w:spacing w:line="360" w:lineRule="auto"/>
        <w:jc w:val="both"/>
        <w:rPr>
          <w:rFonts w:ascii="Verdana" w:hAnsi="Verdana" w:cs="Arial"/>
          <w:sz w:val="20"/>
          <w:szCs w:val="20"/>
        </w:rPr>
      </w:pPr>
      <w:r>
        <w:rPr>
          <w:rFonts w:ascii="Verdana" w:hAnsi="Verdana" w:cs="Arial"/>
          <w:sz w:val="20"/>
          <w:szCs w:val="20"/>
          <w:lang w:val="fr-FR"/>
        </w:rPr>
        <w:tab/>
      </w:r>
      <w:r w:rsidRPr="001266E4">
        <w:rPr>
          <w:rFonts w:ascii="Verdana" w:hAnsi="Verdana" w:cs="Arial"/>
          <w:sz w:val="20"/>
          <w:szCs w:val="20"/>
        </w:rPr>
        <w:t>THE KING’S DAUGHTER (Sean McNamara, 2020</w:t>
      </w:r>
      <w:proofErr w:type="gramStart"/>
      <w:r w:rsidRPr="001266E4">
        <w:rPr>
          <w:rFonts w:ascii="Verdana" w:hAnsi="Verdana" w:cs="Arial"/>
          <w:sz w:val="20"/>
          <w:szCs w:val="20"/>
        </w:rPr>
        <w:t>) ;</w:t>
      </w:r>
      <w:proofErr w:type="gramEnd"/>
    </w:p>
    <w:p w14:paraId="1FD4349D" w14:textId="77777777" w:rsidR="001266E4" w:rsidRDefault="001266E4" w:rsidP="001266E4">
      <w:pPr>
        <w:spacing w:line="360" w:lineRule="auto"/>
        <w:jc w:val="both"/>
        <w:rPr>
          <w:rFonts w:ascii="Verdana" w:hAnsi="Verdana" w:cs="Arial"/>
          <w:sz w:val="20"/>
          <w:szCs w:val="20"/>
          <w:lang w:val="fr-FR"/>
        </w:rPr>
      </w:pPr>
      <w:r w:rsidRPr="001266E4">
        <w:rPr>
          <w:rFonts w:ascii="Verdana" w:hAnsi="Verdana" w:cs="Arial"/>
          <w:sz w:val="20"/>
          <w:szCs w:val="20"/>
        </w:rPr>
        <w:tab/>
      </w:r>
      <w:r>
        <w:rPr>
          <w:rFonts w:ascii="Verdana" w:hAnsi="Verdana" w:cs="Arial"/>
          <w:sz w:val="20"/>
          <w:szCs w:val="20"/>
          <w:lang w:val="fr-FR"/>
        </w:rPr>
        <w:t>PIERRE LAPIN (Will Gluck, 2018) ;</w:t>
      </w:r>
    </w:p>
    <w:p w14:paraId="2AF33C1C"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TU NE TUERAS POINT (Mel Gibson, 2016) ;</w:t>
      </w:r>
    </w:p>
    <w:p w14:paraId="5055C62D"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LES VOIES DU DESTIN (Jonathan </w:t>
      </w:r>
      <w:proofErr w:type="spellStart"/>
      <w:r>
        <w:rPr>
          <w:rFonts w:ascii="Verdana" w:hAnsi="Verdana" w:cs="Arial"/>
          <w:sz w:val="20"/>
          <w:szCs w:val="20"/>
          <w:lang w:val="fr-FR"/>
        </w:rPr>
        <w:t>Teplitzky</w:t>
      </w:r>
      <w:proofErr w:type="spellEnd"/>
      <w:r>
        <w:rPr>
          <w:rFonts w:ascii="Verdana" w:hAnsi="Verdana" w:cs="Arial"/>
          <w:sz w:val="20"/>
          <w:szCs w:val="20"/>
          <w:lang w:val="fr-FR"/>
        </w:rPr>
        <w:t>, 2013) et</w:t>
      </w:r>
    </w:p>
    <w:p w14:paraId="05A09B8C"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LES RUINES (Carter Smith, 2008).</w:t>
      </w:r>
    </w:p>
    <w:p w14:paraId="7D7BEC3F" w14:textId="77777777" w:rsidR="001266E4" w:rsidRDefault="001266E4" w:rsidP="001266E4">
      <w:pPr>
        <w:spacing w:line="360" w:lineRule="auto"/>
        <w:ind w:firstLine="720"/>
        <w:jc w:val="both"/>
        <w:rPr>
          <w:rFonts w:ascii="Verdana" w:hAnsi="Verdana" w:cs="Arial"/>
          <w:sz w:val="20"/>
          <w:szCs w:val="20"/>
          <w:lang w:val="fr-FR"/>
        </w:rPr>
      </w:pPr>
    </w:p>
    <w:p w14:paraId="16233B67" w14:textId="77777777" w:rsidR="001266E4" w:rsidRPr="00234B7D" w:rsidRDefault="001266E4" w:rsidP="001266E4">
      <w:pPr>
        <w:spacing w:line="360" w:lineRule="auto"/>
        <w:jc w:val="both"/>
        <w:rPr>
          <w:rFonts w:ascii="Verdana" w:hAnsi="Verdana" w:cs="Arial"/>
          <w:sz w:val="20"/>
          <w:szCs w:val="20"/>
          <w:lang w:val="fr-FR"/>
        </w:rPr>
      </w:pPr>
      <w:r>
        <w:rPr>
          <w:rFonts w:ascii="Verdana" w:hAnsi="Verdana" w:cs="Arial"/>
          <w:b/>
          <w:sz w:val="20"/>
          <w:szCs w:val="20"/>
          <w:lang w:val="fr-FR"/>
        </w:rPr>
        <w:t xml:space="preserve">DOMINIC LEWIS </w:t>
      </w:r>
      <w:r>
        <w:rPr>
          <w:rFonts w:ascii="Verdana" w:hAnsi="Verdana" w:cs="Arial"/>
          <w:sz w:val="20"/>
          <w:szCs w:val="20"/>
          <w:lang w:val="fr-FR"/>
        </w:rPr>
        <w:t>(Compositeur)</w:t>
      </w:r>
    </w:p>
    <w:p w14:paraId="60AAA479"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Compositeur britannique récemment catapulté sur le devant de la scène des musiques pour le cinéma et la télévision, </w:t>
      </w:r>
      <w:proofErr w:type="spellStart"/>
      <w:r>
        <w:rPr>
          <w:rFonts w:ascii="Verdana" w:hAnsi="Verdana" w:cs="Arial"/>
          <w:sz w:val="20"/>
          <w:szCs w:val="20"/>
          <w:lang w:val="fr-FR"/>
        </w:rPr>
        <w:t>Dominic</w:t>
      </w:r>
      <w:proofErr w:type="spellEnd"/>
      <w:r>
        <w:rPr>
          <w:rFonts w:ascii="Verdana" w:hAnsi="Verdana" w:cs="Arial"/>
          <w:sz w:val="20"/>
          <w:szCs w:val="20"/>
          <w:lang w:val="fr-FR"/>
        </w:rPr>
        <w:t xml:space="preserve"> Lewis travaille actuellement sur les bandes originales des prochains longs métrages d'action :</w:t>
      </w:r>
    </w:p>
    <w:p w14:paraId="0D74AFCB"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THE KING’S MAN : PREMIÈRE MISSION (Matthew Vaughn, 2021), en collaboration avec le compositeur Matthew </w:t>
      </w:r>
      <w:proofErr w:type="spellStart"/>
      <w:r>
        <w:rPr>
          <w:rFonts w:ascii="Verdana" w:hAnsi="Verdana" w:cs="Arial"/>
          <w:sz w:val="20"/>
          <w:szCs w:val="20"/>
          <w:lang w:val="fr-FR"/>
        </w:rPr>
        <w:t>Margeson</w:t>
      </w:r>
      <w:proofErr w:type="spellEnd"/>
      <w:r>
        <w:rPr>
          <w:rFonts w:ascii="Verdana" w:hAnsi="Verdana" w:cs="Arial"/>
          <w:sz w:val="20"/>
          <w:szCs w:val="20"/>
          <w:lang w:val="fr-FR"/>
        </w:rPr>
        <w:t>, et avec Ralph Fiennes à l'écran, et</w:t>
      </w:r>
    </w:p>
    <w:p w14:paraId="5088BF8F"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JOLT (</w:t>
      </w:r>
      <w:proofErr w:type="spellStart"/>
      <w:r>
        <w:rPr>
          <w:rFonts w:ascii="Verdana" w:hAnsi="Verdana" w:cs="Arial"/>
          <w:sz w:val="20"/>
          <w:szCs w:val="20"/>
          <w:lang w:val="fr-FR"/>
        </w:rPr>
        <w:t>Tany</w:t>
      </w:r>
      <w:proofErr w:type="spellEnd"/>
      <w:r>
        <w:rPr>
          <w:rFonts w:ascii="Verdana" w:hAnsi="Verdana" w:cs="Arial"/>
          <w:sz w:val="20"/>
          <w:szCs w:val="20"/>
          <w:lang w:val="fr-FR"/>
        </w:rPr>
        <w:t xml:space="preserve"> </w:t>
      </w:r>
      <w:proofErr w:type="spellStart"/>
      <w:r>
        <w:rPr>
          <w:rFonts w:ascii="Verdana" w:hAnsi="Verdana" w:cs="Arial"/>
          <w:sz w:val="20"/>
          <w:szCs w:val="20"/>
          <w:lang w:val="fr-FR"/>
        </w:rPr>
        <w:t>Wexler</w:t>
      </w:r>
      <w:proofErr w:type="spellEnd"/>
      <w:r>
        <w:rPr>
          <w:rFonts w:ascii="Verdana" w:hAnsi="Verdana" w:cs="Arial"/>
          <w:sz w:val="20"/>
          <w:szCs w:val="20"/>
          <w:lang w:val="fr-FR"/>
        </w:rPr>
        <w:t xml:space="preserve">, 2021), interprété par Kate </w:t>
      </w:r>
      <w:proofErr w:type="spellStart"/>
      <w:r>
        <w:rPr>
          <w:rFonts w:ascii="Verdana" w:hAnsi="Verdana" w:cs="Arial"/>
          <w:sz w:val="20"/>
          <w:szCs w:val="20"/>
          <w:lang w:val="fr-FR"/>
        </w:rPr>
        <w:t>Beckinsale</w:t>
      </w:r>
      <w:proofErr w:type="spellEnd"/>
      <w:r>
        <w:rPr>
          <w:rFonts w:ascii="Verdana" w:hAnsi="Verdana" w:cs="Arial"/>
          <w:sz w:val="20"/>
          <w:szCs w:val="20"/>
          <w:lang w:val="fr-FR"/>
        </w:rPr>
        <w:t>.</w:t>
      </w:r>
    </w:p>
    <w:p w14:paraId="2929AF5C"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On peut par ailleurs entendre ses compositions dans :</w:t>
      </w:r>
    </w:p>
    <w:p w14:paraId="3F39312B" w14:textId="77777777" w:rsidR="001266E4" w:rsidRDefault="001266E4" w:rsidP="001266E4">
      <w:pPr>
        <w:spacing w:line="360" w:lineRule="auto"/>
        <w:ind w:firstLine="720"/>
        <w:jc w:val="both"/>
        <w:rPr>
          <w:rFonts w:ascii="Verdana" w:hAnsi="Verdana" w:cs="Arial"/>
          <w:sz w:val="20"/>
          <w:szCs w:val="20"/>
          <w:lang w:val="fr-FR"/>
        </w:rPr>
      </w:pPr>
      <w:proofErr w:type="gramStart"/>
      <w:r>
        <w:rPr>
          <w:rFonts w:ascii="Verdana" w:hAnsi="Verdana" w:cs="Arial"/>
          <w:sz w:val="20"/>
          <w:szCs w:val="20"/>
          <w:lang w:val="fr-FR"/>
        </w:rPr>
        <w:t>le</w:t>
      </w:r>
      <w:proofErr w:type="gramEnd"/>
      <w:r>
        <w:rPr>
          <w:rFonts w:ascii="Verdana" w:hAnsi="Verdana" w:cs="Arial"/>
          <w:sz w:val="20"/>
          <w:szCs w:val="20"/>
          <w:lang w:val="fr-FR"/>
        </w:rPr>
        <w:t xml:space="preserve"> documentaire THE ACCIDENTAL PRESIDENT (James Fletcher, 2020) ;</w:t>
      </w:r>
    </w:p>
    <w:p w14:paraId="102002CF" w14:textId="77777777" w:rsidR="001266E4" w:rsidRPr="001266E4" w:rsidRDefault="001266E4" w:rsidP="001266E4">
      <w:pPr>
        <w:spacing w:line="360" w:lineRule="auto"/>
        <w:ind w:firstLine="720"/>
        <w:jc w:val="both"/>
        <w:rPr>
          <w:rFonts w:ascii="Verdana" w:hAnsi="Verdana" w:cs="Arial"/>
          <w:sz w:val="20"/>
          <w:szCs w:val="20"/>
        </w:rPr>
      </w:pPr>
      <w:r w:rsidRPr="001266E4">
        <w:rPr>
          <w:rFonts w:ascii="Verdana" w:hAnsi="Verdana" w:cs="Arial"/>
          <w:sz w:val="20"/>
          <w:szCs w:val="20"/>
        </w:rPr>
        <w:t>MY SPY (Peter Segal, 2019</w:t>
      </w:r>
      <w:proofErr w:type="gramStart"/>
      <w:r w:rsidRPr="001266E4">
        <w:rPr>
          <w:rFonts w:ascii="Verdana" w:hAnsi="Verdana" w:cs="Arial"/>
          <w:sz w:val="20"/>
          <w:szCs w:val="20"/>
        </w:rPr>
        <w:t>) ;</w:t>
      </w:r>
      <w:proofErr w:type="gramEnd"/>
    </w:p>
    <w:p w14:paraId="37187DEA" w14:textId="77777777" w:rsidR="001266E4" w:rsidRPr="001266E4" w:rsidRDefault="001266E4" w:rsidP="001266E4">
      <w:pPr>
        <w:spacing w:line="360" w:lineRule="auto"/>
        <w:ind w:firstLine="720"/>
        <w:jc w:val="both"/>
        <w:rPr>
          <w:rFonts w:ascii="Verdana" w:hAnsi="Verdana" w:cs="Arial"/>
          <w:sz w:val="20"/>
          <w:szCs w:val="20"/>
        </w:rPr>
      </w:pPr>
      <w:r w:rsidRPr="001266E4">
        <w:rPr>
          <w:rFonts w:ascii="Verdana" w:hAnsi="Verdana" w:cs="Arial"/>
          <w:sz w:val="20"/>
          <w:szCs w:val="20"/>
        </w:rPr>
        <w:t>PIERRE LAPIN (Will Gluck, 2018</w:t>
      </w:r>
      <w:proofErr w:type="gramStart"/>
      <w:r w:rsidRPr="001266E4">
        <w:rPr>
          <w:rFonts w:ascii="Verdana" w:hAnsi="Verdana" w:cs="Arial"/>
          <w:sz w:val="20"/>
          <w:szCs w:val="20"/>
        </w:rPr>
        <w:t>) ;</w:t>
      </w:r>
      <w:proofErr w:type="gramEnd"/>
    </w:p>
    <w:p w14:paraId="41A3551F"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CHAIR DE POULE 2 : LES FANTÔMES D’HALLOWEEN (Ari Sandel, 2018) ;</w:t>
      </w:r>
    </w:p>
    <w:p w14:paraId="32055B4E"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 PIRE SOIRÉE (Lucia </w:t>
      </w:r>
      <w:proofErr w:type="spellStart"/>
      <w:r>
        <w:rPr>
          <w:rFonts w:ascii="Verdana" w:hAnsi="Verdana" w:cs="Arial"/>
          <w:sz w:val="20"/>
          <w:szCs w:val="20"/>
          <w:lang w:val="fr-FR"/>
        </w:rPr>
        <w:t>Aniello</w:t>
      </w:r>
      <w:proofErr w:type="spellEnd"/>
      <w:r>
        <w:rPr>
          <w:rFonts w:ascii="Verdana" w:hAnsi="Verdana" w:cs="Arial"/>
          <w:sz w:val="20"/>
          <w:szCs w:val="20"/>
          <w:lang w:val="fr-FR"/>
        </w:rPr>
        <w:t>, 2017) ;</w:t>
      </w:r>
    </w:p>
    <w:p w14:paraId="128C9F66"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 xml:space="preserve">COMBAT DE PROFS (Richie </w:t>
      </w:r>
      <w:proofErr w:type="spellStart"/>
      <w:r>
        <w:rPr>
          <w:rFonts w:ascii="Verdana" w:hAnsi="Verdana" w:cs="Arial"/>
          <w:sz w:val="20"/>
          <w:szCs w:val="20"/>
          <w:lang w:val="fr-FR"/>
        </w:rPr>
        <w:t>Keen</w:t>
      </w:r>
      <w:proofErr w:type="spellEnd"/>
      <w:r>
        <w:rPr>
          <w:rFonts w:ascii="Verdana" w:hAnsi="Verdana" w:cs="Arial"/>
          <w:sz w:val="20"/>
          <w:szCs w:val="20"/>
          <w:lang w:val="fr-FR"/>
        </w:rPr>
        <w:t>, 2017) ;</w:t>
      </w:r>
    </w:p>
    <w:p w14:paraId="37CBBA49"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MONEY MONSTER (Jodie Foster, 2016) ;</w:t>
      </w:r>
    </w:p>
    <w:p w14:paraId="1DB65F22"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DUFF : LE FAIRE-VALOIR (Ari Sandel, 2015) ;</w:t>
      </w:r>
    </w:p>
    <w:p w14:paraId="786C624E"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MI-5 INFILTRATION (</w:t>
      </w:r>
      <w:proofErr w:type="spellStart"/>
      <w:r>
        <w:rPr>
          <w:rFonts w:ascii="Verdana" w:hAnsi="Verdana" w:cs="Arial"/>
          <w:sz w:val="20"/>
          <w:szCs w:val="20"/>
          <w:lang w:val="fr-FR"/>
        </w:rPr>
        <w:t>Bharat</w:t>
      </w:r>
      <w:proofErr w:type="spellEnd"/>
      <w:r>
        <w:rPr>
          <w:rFonts w:ascii="Verdana" w:hAnsi="Verdana" w:cs="Arial"/>
          <w:sz w:val="20"/>
          <w:szCs w:val="20"/>
          <w:lang w:val="fr-FR"/>
        </w:rPr>
        <w:t xml:space="preserve"> </w:t>
      </w:r>
      <w:proofErr w:type="spellStart"/>
      <w:r>
        <w:rPr>
          <w:rFonts w:ascii="Verdana" w:hAnsi="Verdana" w:cs="Arial"/>
          <w:sz w:val="20"/>
          <w:szCs w:val="20"/>
          <w:lang w:val="fr-FR"/>
        </w:rPr>
        <w:t>Nalluri</w:t>
      </w:r>
      <w:proofErr w:type="spellEnd"/>
      <w:r>
        <w:rPr>
          <w:rFonts w:ascii="Verdana" w:hAnsi="Verdana" w:cs="Arial"/>
          <w:sz w:val="20"/>
          <w:szCs w:val="20"/>
          <w:lang w:val="fr-FR"/>
        </w:rPr>
        <w:t>, 2015) ;</w:t>
      </w:r>
    </w:p>
    <w:p w14:paraId="71044B0F"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lastRenderedPageBreak/>
        <w:t xml:space="preserve">KINGSMAN : SERVICES SECRETS (Matthew Vaughn, 2014), déjà en collaboration avec Matthew </w:t>
      </w:r>
      <w:proofErr w:type="spellStart"/>
      <w:r>
        <w:rPr>
          <w:rFonts w:ascii="Verdana" w:hAnsi="Verdana" w:cs="Arial"/>
          <w:sz w:val="20"/>
          <w:szCs w:val="20"/>
          <w:lang w:val="fr-FR"/>
        </w:rPr>
        <w:t>Margeson</w:t>
      </w:r>
      <w:proofErr w:type="spellEnd"/>
      <w:r>
        <w:rPr>
          <w:rFonts w:ascii="Verdana" w:hAnsi="Verdana" w:cs="Arial"/>
          <w:sz w:val="20"/>
          <w:szCs w:val="20"/>
          <w:lang w:val="fr-FR"/>
        </w:rPr>
        <w:t xml:space="preserve"> ;</w:t>
      </w:r>
    </w:p>
    <w:p w14:paraId="4CC0810C" w14:textId="77777777" w:rsidR="001266E4" w:rsidRDefault="001266E4" w:rsidP="001266E4">
      <w:pPr>
        <w:spacing w:line="360" w:lineRule="auto"/>
        <w:ind w:firstLine="720"/>
        <w:jc w:val="both"/>
        <w:rPr>
          <w:rFonts w:ascii="Verdana" w:hAnsi="Verdana" w:cs="Arial"/>
          <w:sz w:val="20"/>
          <w:szCs w:val="20"/>
          <w:lang w:val="fr-FR"/>
        </w:rPr>
      </w:pPr>
      <w:r>
        <w:rPr>
          <w:rFonts w:ascii="Verdana" w:hAnsi="Verdana" w:cs="Arial"/>
          <w:sz w:val="20"/>
          <w:szCs w:val="20"/>
          <w:lang w:val="fr-FR"/>
        </w:rPr>
        <w:t>DRÔLES DE DINDES (Jimmy Hayward, 2013) ;</w:t>
      </w:r>
    </w:p>
    <w:p w14:paraId="10239A48" w14:textId="77777777" w:rsidR="001266E4" w:rsidRPr="001266E4" w:rsidRDefault="001266E4" w:rsidP="001266E4">
      <w:pPr>
        <w:spacing w:line="360" w:lineRule="auto"/>
        <w:ind w:firstLine="720"/>
        <w:jc w:val="both"/>
        <w:rPr>
          <w:rFonts w:ascii="Verdana" w:hAnsi="Verdana" w:cs="Arial"/>
          <w:sz w:val="20"/>
          <w:szCs w:val="20"/>
        </w:rPr>
      </w:pPr>
      <w:r w:rsidRPr="001266E4">
        <w:rPr>
          <w:rFonts w:ascii="Verdana" w:hAnsi="Verdana" w:cs="Arial"/>
          <w:sz w:val="20"/>
          <w:szCs w:val="20"/>
        </w:rPr>
        <w:t xml:space="preserve">la </w:t>
      </w:r>
      <w:proofErr w:type="spellStart"/>
      <w:r w:rsidRPr="001266E4">
        <w:rPr>
          <w:rFonts w:ascii="Verdana" w:hAnsi="Verdana" w:cs="Arial"/>
          <w:sz w:val="20"/>
          <w:szCs w:val="20"/>
        </w:rPr>
        <w:t>série</w:t>
      </w:r>
      <w:proofErr w:type="spellEnd"/>
      <w:r w:rsidRPr="001266E4">
        <w:rPr>
          <w:rFonts w:ascii="Verdana" w:hAnsi="Verdana" w:cs="Arial"/>
          <w:sz w:val="20"/>
          <w:szCs w:val="20"/>
        </w:rPr>
        <w:t xml:space="preserve"> "The Man in the High Castle" (Frank Spotnitz, 2015-19), </w:t>
      </w:r>
      <w:proofErr w:type="spellStart"/>
      <w:r w:rsidRPr="001266E4">
        <w:rPr>
          <w:rFonts w:ascii="Verdana" w:hAnsi="Verdana" w:cs="Arial"/>
          <w:sz w:val="20"/>
          <w:szCs w:val="20"/>
        </w:rPr>
        <w:t>produite</w:t>
      </w:r>
      <w:proofErr w:type="spellEnd"/>
      <w:r w:rsidRPr="001266E4">
        <w:rPr>
          <w:rFonts w:ascii="Verdana" w:hAnsi="Verdana" w:cs="Arial"/>
          <w:sz w:val="20"/>
          <w:szCs w:val="20"/>
        </w:rPr>
        <w:t xml:space="preserve"> par Ridley Scott,</w:t>
      </w:r>
    </w:p>
    <w:p w14:paraId="40E2655E" w14:textId="77777777" w:rsidR="001266E4" w:rsidRDefault="001266E4" w:rsidP="001266E4">
      <w:pPr>
        <w:spacing w:line="360" w:lineRule="auto"/>
        <w:ind w:firstLine="720"/>
        <w:jc w:val="both"/>
        <w:rPr>
          <w:rFonts w:ascii="Verdana" w:hAnsi="Verdana" w:cs="Arial"/>
          <w:sz w:val="20"/>
          <w:szCs w:val="20"/>
          <w:lang w:val="fr-FR"/>
        </w:rPr>
      </w:pPr>
      <w:proofErr w:type="gramStart"/>
      <w:r>
        <w:rPr>
          <w:rFonts w:ascii="Verdana" w:hAnsi="Verdana" w:cs="Arial"/>
          <w:sz w:val="20"/>
          <w:szCs w:val="20"/>
          <w:lang w:val="fr-FR"/>
        </w:rPr>
        <w:t>et</w:t>
      </w:r>
      <w:proofErr w:type="gramEnd"/>
      <w:r>
        <w:rPr>
          <w:rFonts w:ascii="Verdana" w:hAnsi="Verdana" w:cs="Arial"/>
          <w:sz w:val="20"/>
          <w:szCs w:val="20"/>
          <w:lang w:val="fr-FR"/>
        </w:rPr>
        <w:t xml:space="preserve"> les séries d'animation pour enfants "La Bande à Picsou" (Francisco </w:t>
      </w:r>
      <w:proofErr w:type="spellStart"/>
      <w:r>
        <w:rPr>
          <w:rFonts w:ascii="Verdana" w:hAnsi="Verdana" w:cs="Arial"/>
          <w:sz w:val="20"/>
          <w:szCs w:val="20"/>
          <w:lang w:val="fr-FR"/>
        </w:rPr>
        <w:t>Angones</w:t>
      </w:r>
      <w:proofErr w:type="spellEnd"/>
      <w:r>
        <w:rPr>
          <w:rFonts w:ascii="Verdana" w:hAnsi="Verdana" w:cs="Arial"/>
          <w:sz w:val="20"/>
          <w:szCs w:val="20"/>
          <w:lang w:val="fr-FR"/>
        </w:rPr>
        <w:t xml:space="preserve"> &amp; Matt </w:t>
      </w:r>
      <w:proofErr w:type="spellStart"/>
      <w:r>
        <w:rPr>
          <w:rFonts w:ascii="Verdana" w:hAnsi="Verdana" w:cs="Arial"/>
          <w:sz w:val="20"/>
          <w:szCs w:val="20"/>
          <w:lang w:val="fr-FR"/>
        </w:rPr>
        <w:t>Youngberg</w:t>
      </w:r>
      <w:proofErr w:type="spellEnd"/>
      <w:r>
        <w:rPr>
          <w:rFonts w:ascii="Verdana" w:hAnsi="Verdana" w:cs="Arial"/>
          <w:sz w:val="20"/>
          <w:szCs w:val="20"/>
          <w:lang w:val="fr-FR"/>
        </w:rPr>
        <w:t>, 2017-2021) et "</w:t>
      </w:r>
      <w:proofErr w:type="spellStart"/>
      <w:r>
        <w:rPr>
          <w:rFonts w:ascii="Verdana" w:hAnsi="Verdana" w:cs="Arial"/>
          <w:sz w:val="20"/>
          <w:szCs w:val="20"/>
          <w:lang w:val="fr-FR"/>
        </w:rPr>
        <w:t>Rocketeer</w:t>
      </w:r>
      <w:proofErr w:type="spellEnd"/>
      <w:r>
        <w:rPr>
          <w:rFonts w:ascii="Verdana" w:hAnsi="Verdana" w:cs="Arial"/>
          <w:sz w:val="20"/>
          <w:szCs w:val="20"/>
          <w:lang w:val="fr-FR"/>
        </w:rPr>
        <w:t>" (2019-2020).</w:t>
      </w:r>
    </w:p>
    <w:p w14:paraId="48579D3E" w14:textId="77777777" w:rsidR="001266E4" w:rsidRDefault="001266E4" w:rsidP="001266E4">
      <w:pPr>
        <w:spacing w:line="360" w:lineRule="auto"/>
        <w:ind w:firstLine="720"/>
        <w:jc w:val="both"/>
        <w:rPr>
          <w:rFonts w:ascii="Verdana" w:hAnsi="Verdana" w:cs="Arial"/>
          <w:sz w:val="20"/>
          <w:szCs w:val="20"/>
          <w:lang w:val="fr-FR"/>
        </w:rPr>
      </w:pPr>
      <w:proofErr w:type="spellStart"/>
      <w:r>
        <w:rPr>
          <w:rFonts w:ascii="Verdana" w:hAnsi="Verdana" w:cs="Arial"/>
          <w:sz w:val="20"/>
          <w:szCs w:val="20"/>
          <w:lang w:val="fr-FR"/>
        </w:rPr>
        <w:t>Dominic</w:t>
      </w:r>
      <w:proofErr w:type="spellEnd"/>
      <w:r>
        <w:rPr>
          <w:rFonts w:ascii="Verdana" w:hAnsi="Verdana" w:cs="Arial"/>
          <w:sz w:val="20"/>
          <w:szCs w:val="20"/>
          <w:lang w:val="fr-FR"/>
        </w:rPr>
        <w:t xml:space="preserve"> Lewis a été formé à la Royal </w:t>
      </w:r>
      <w:proofErr w:type="spellStart"/>
      <w:r>
        <w:rPr>
          <w:rFonts w:ascii="Verdana" w:hAnsi="Verdana" w:cs="Arial"/>
          <w:sz w:val="20"/>
          <w:szCs w:val="20"/>
          <w:lang w:val="fr-FR"/>
        </w:rPr>
        <w:t>Academy</w:t>
      </w:r>
      <w:proofErr w:type="spellEnd"/>
      <w:r>
        <w:rPr>
          <w:rFonts w:ascii="Verdana" w:hAnsi="Verdana" w:cs="Arial"/>
          <w:sz w:val="20"/>
          <w:szCs w:val="20"/>
          <w:lang w:val="fr-FR"/>
        </w:rPr>
        <w:t xml:space="preserve"> of Music de Londres, où il a étudié le violoncelle et la composition. Sous le tutorat du compositeur Rupert </w:t>
      </w:r>
      <w:proofErr w:type="spellStart"/>
      <w:r>
        <w:rPr>
          <w:rFonts w:ascii="Verdana" w:hAnsi="Verdana" w:cs="Arial"/>
          <w:sz w:val="20"/>
          <w:szCs w:val="20"/>
          <w:lang w:val="fr-FR"/>
        </w:rPr>
        <w:t>Gregson</w:t>
      </w:r>
      <w:proofErr w:type="spellEnd"/>
      <w:r>
        <w:rPr>
          <w:rFonts w:ascii="Verdana" w:hAnsi="Verdana" w:cs="Arial"/>
          <w:sz w:val="20"/>
          <w:szCs w:val="20"/>
          <w:lang w:val="fr-FR"/>
        </w:rPr>
        <w:t xml:space="preserve">-Williams, il a eu la chance de contribuer à la musique de THE POET (Damian Lee, 2007) et plus tard, des REBELLES DE LA FORÊT 4 (David </w:t>
      </w:r>
      <w:proofErr w:type="spellStart"/>
      <w:r>
        <w:rPr>
          <w:rFonts w:ascii="Verdana" w:hAnsi="Verdana" w:cs="Arial"/>
          <w:sz w:val="20"/>
          <w:szCs w:val="20"/>
          <w:lang w:val="fr-FR"/>
        </w:rPr>
        <w:t>Feiss</w:t>
      </w:r>
      <w:proofErr w:type="spellEnd"/>
      <w:r>
        <w:rPr>
          <w:rFonts w:ascii="Verdana" w:hAnsi="Verdana" w:cs="Arial"/>
          <w:sz w:val="20"/>
          <w:szCs w:val="20"/>
          <w:lang w:val="fr-FR"/>
        </w:rPr>
        <w:t xml:space="preserve">, 2015). S’étant installé aux États-Unis, il a collaboré avec John Powell sur la BO de DRAGONS (Chris Sanders &amp; Dean </w:t>
      </w:r>
      <w:proofErr w:type="spellStart"/>
      <w:r>
        <w:rPr>
          <w:rFonts w:ascii="Verdana" w:hAnsi="Verdana" w:cs="Arial"/>
          <w:sz w:val="20"/>
          <w:szCs w:val="20"/>
          <w:lang w:val="fr-FR"/>
        </w:rPr>
        <w:t>DeBlois</w:t>
      </w:r>
      <w:proofErr w:type="spellEnd"/>
      <w:r>
        <w:rPr>
          <w:rFonts w:ascii="Verdana" w:hAnsi="Verdana" w:cs="Arial"/>
          <w:sz w:val="20"/>
          <w:szCs w:val="20"/>
          <w:lang w:val="fr-FR"/>
        </w:rPr>
        <w:t xml:space="preserve">, 2010). Il a depuis travaillé avec d’autres compositeurs de musiques de film illustres, tels que Henry </w:t>
      </w:r>
      <w:proofErr w:type="spellStart"/>
      <w:r>
        <w:rPr>
          <w:rFonts w:ascii="Verdana" w:hAnsi="Verdana" w:cs="Arial"/>
          <w:sz w:val="20"/>
          <w:szCs w:val="20"/>
          <w:lang w:val="fr-FR"/>
        </w:rPr>
        <w:t>Jackman</w:t>
      </w:r>
      <w:proofErr w:type="spellEnd"/>
      <w:r>
        <w:rPr>
          <w:rFonts w:ascii="Verdana" w:hAnsi="Verdana" w:cs="Arial"/>
          <w:sz w:val="20"/>
          <w:szCs w:val="20"/>
          <w:lang w:val="fr-FR"/>
        </w:rPr>
        <w:t xml:space="preserve"> et Hans Zimmer.</w:t>
      </w:r>
    </w:p>
    <w:p w14:paraId="6438220C" w14:textId="77777777" w:rsidR="001266E4" w:rsidRDefault="001266E4" w:rsidP="001266E4">
      <w:pPr>
        <w:pStyle w:val="BodyA"/>
        <w:widowControl w:val="0"/>
        <w:spacing w:line="360" w:lineRule="auto"/>
        <w:jc w:val="both"/>
        <w:rPr>
          <w:rFonts w:ascii="Verdana" w:hAnsi="Verdana" w:cs="Arial"/>
          <w:color w:val="auto"/>
          <w:sz w:val="20"/>
          <w:szCs w:val="20"/>
          <w:bdr w:val="nil"/>
          <w:lang w:val="fr-FR"/>
          <w14:textOutline w14:w="0" w14:cap="rnd" w14:cmpd="sng" w14:algn="ctr">
            <w14:noFill/>
            <w14:prstDash w14:val="solid"/>
            <w14:bevel/>
          </w14:textOutline>
        </w:rPr>
      </w:pPr>
      <w:r>
        <w:rPr>
          <w:rFonts w:ascii="Verdana" w:hAnsi="Verdana" w:cs="Arial"/>
          <w:color w:val="auto"/>
          <w:sz w:val="20"/>
          <w:szCs w:val="20"/>
          <w:bdr w:val="nil"/>
          <w:lang w:val="fr-FR"/>
          <w14:textOutline w14:w="0" w14:cap="rnd" w14:cmpd="sng" w14:algn="ctr">
            <w14:noFill/>
            <w14:prstDash w14:val="solid"/>
            <w14:bevel/>
          </w14:textOutline>
        </w:rPr>
        <w:tab/>
        <w:t>Il a notamment contribué à la composition et aux arrangements des musiques de :</w:t>
      </w:r>
    </w:p>
    <w:p w14:paraId="587F0DFC" w14:textId="77777777" w:rsidR="001266E4" w:rsidRDefault="001266E4" w:rsidP="001266E4">
      <w:pPr>
        <w:pStyle w:val="BodyA"/>
        <w:widowControl w:val="0"/>
        <w:spacing w:line="360" w:lineRule="auto"/>
        <w:jc w:val="both"/>
        <w:rPr>
          <w:rFonts w:ascii="Verdana" w:hAnsi="Verdana" w:cs="Arial"/>
          <w:color w:val="auto"/>
          <w:sz w:val="20"/>
          <w:szCs w:val="20"/>
          <w:bdr w:val="nil"/>
          <w:lang w:val="fr-FR"/>
          <w14:textOutline w14:w="0" w14:cap="rnd" w14:cmpd="sng" w14:algn="ctr">
            <w14:noFill/>
            <w14:prstDash w14:val="solid"/>
            <w14:bevel/>
          </w14:textOutline>
        </w:rPr>
      </w:pPr>
      <w:r>
        <w:rPr>
          <w:rFonts w:ascii="Verdana" w:hAnsi="Verdana" w:cs="Arial"/>
          <w:color w:val="auto"/>
          <w:sz w:val="20"/>
          <w:szCs w:val="20"/>
          <w:bdr w:val="nil"/>
          <w:lang w:val="fr-FR"/>
          <w14:textOutline w14:w="0" w14:cap="rnd" w14:cmpd="sng" w14:algn="ctr">
            <w14:noFill/>
            <w14:prstDash w14:val="solid"/>
            <w14:bevel/>
          </w14:textOutline>
        </w:rPr>
        <w:tab/>
        <w:t>LES VOYAGES DE GULLIVER (Rob Letterman, 2010) ;</w:t>
      </w:r>
    </w:p>
    <w:p w14:paraId="1D485E68" w14:textId="77777777" w:rsidR="001266E4" w:rsidRDefault="001266E4" w:rsidP="001266E4">
      <w:pPr>
        <w:pStyle w:val="BodyA"/>
        <w:widowControl w:val="0"/>
        <w:spacing w:line="360" w:lineRule="auto"/>
        <w:jc w:val="both"/>
        <w:rPr>
          <w:rFonts w:ascii="Verdana" w:hAnsi="Verdana" w:cs="Arial"/>
          <w:color w:val="auto"/>
          <w:sz w:val="20"/>
          <w:szCs w:val="20"/>
          <w:bdr w:val="nil"/>
          <w:lang w:val="fr-FR"/>
          <w14:textOutline w14:w="0" w14:cap="rnd" w14:cmpd="sng" w14:algn="ctr">
            <w14:noFill/>
            <w14:prstDash w14:val="solid"/>
            <w14:bevel/>
          </w14:textOutline>
        </w:rPr>
      </w:pPr>
      <w:r>
        <w:rPr>
          <w:rFonts w:ascii="Verdana" w:hAnsi="Verdana" w:cs="Arial"/>
          <w:color w:val="auto"/>
          <w:sz w:val="20"/>
          <w:szCs w:val="20"/>
          <w:bdr w:val="nil"/>
          <w:lang w:val="fr-FR"/>
          <w14:textOutline w14:w="0" w14:cap="rnd" w14:cmpd="sng" w14:algn="ctr">
            <w14:noFill/>
            <w14:prstDash w14:val="solid"/>
            <w14:bevel/>
          </w14:textOutline>
        </w:rPr>
        <w:tab/>
        <w:t xml:space="preserve">LE CHOC DES TITANS (Louis </w:t>
      </w:r>
      <w:proofErr w:type="spellStart"/>
      <w:r>
        <w:rPr>
          <w:rFonts w:ascii="Verdana" w:hAnsi="Verdana" w:cs="Arial"/>
          <w:color w:val="auto"/>
          <w:sz w:val="20"/>
          <w:szCs w:val="20"/>
          <w:bdr w:val="nil"/>
          <w:lang w:val="fr-FR"/>
          <w14:textOutline w14:w="0" w14:cap="rnd" w14:cmpd="sng" w14:algn="ctr">
            <w14:noFill/>
            <w14:prstDash w14:val="solid"/>
            <w14:bevel/>
          </w14:textOutline>
        </w:rPr>
        <w:t>Leterrier</w:t>
      </w:r>
      <w:proofErr w:type="spellEnd"/>
      <w:r>
        <w:rPr>
          <w:rFonts w:ascii="Verdana" w:hAnsi="Verdana" w:cs="Arial"/>
          <w:color w:val="auto"/>
          <w:sz w:val="20"/>
          <w:szCs w:val="20"/>
          <w:bdr w:val="nil"/>
          <w:lang w:val="fr-FR"/>
          <w14:textOutline w14:w="0" w14:cap="rnd" w14:cmpd="sng" w14:algn="ctr">
            <w14:noFill/>
            <w14:prstDash w14:val="solid"/>
            <w14:bevel/>
          </w14:textOutline>
        </w:rPr>
        <w:t>, 2010) ;</w:t>
      </w:r>
    </w:p>
    <w:p w14:paraId="7C5A77CC" w14:textId="77777777" w:rsidR="001266E4" w:rsidRDefault="001266E4" w:rsidP="001266E4">
      <w:pPr>
        <w:pStyle w:val="BodyA"/>
        <w:widowControl w:val="0"/>
        <w:spacing w:line="360" w:lineRule="auto"/>
        <w:jc w:val="both"/>
        <w:rPr>
          <w:rFonts w:ascii="Verdana" w:hAnsi="Verdana" w:cs="Arial"/>
          <w:color w:val="auto"/>
          <w:sz w:val="20"/>
          <w:szCs w:val="20"/>
          <w:bdr w:val="nil"/>
          <w:lang w:val="fr-FR"/>
          <w14:textOutline w14:w="0" w14:cap="rnd" w14:cmpd="sng" w14:algn="ctr">
            <w14:noFill/>
            <w14:prstDash w14:val="solid"/>
            <w14:bevel/>
          </w14:textOutline>
        </w:rPr>
      </w:pPr>
      <w:r>
        <w:rPr>
          <w:rFonts w:ascii="Verdana" w:hAnsi="Verdana" w:cs="Arial"/>
          <w:color w:val="auto"/>
          <w:sz w:val="20"/>
          <w:szCs w:val="20"/>
          <w:bdr w:val="nil"/>
          <w:lang w:val="fr-FR"/>
          <w14:textOutline w14:w="0" w14:cap="rnd" w14:cmpd="sng" w14:algn="ctr">
            <w14:noFill/>
            <w14:prstDash w14:val="solid"/>
            <w14:bevel/>
          </w14:textOutline>
        </w:rPr>
        <w:tab/>
        <w:t xml:space="preserve">RANGO (Gore </w:t>
      </w:r>
      <w:proofErr w:type="spellStart"/>
      <w:r>
        <w:rPr>
          <w:rFonts w:ascii="Verdana" w:hAnsi="Verdana" w:cs="Arial"/>
          <w:color w:val="auto"/>
          <w:sz w:val="20"/>
          <w:szCs w:val="20"/>
          <w:bdr w:val="nil"/>
          <w:lang w:val="fr-FR"/>
          <w14:textOutline w14:w="0" w14:cap="rnd" w14:cmpd="sng" w14:algn="ctr">
            <w14:noFill/>
            <w14:prstDash w14:val="solid"/>
            <w14:bevel/>
          </w14:textOutline>
        </w:rPr>
        <w:t>Verbinski</w:t>
      </w:r>
      <w:proofErr w:type="spellEnd"/>
      <w:r>
        <w:rPr>
          <w:rFonts w:ascii="Verdana" w:hAnsi="Verdana" w:cs="Arial"/>
          <w:color w:val="auto"/>
          <w:sz w:val="20"/>
          <w:szCs w:val="20"/>
          <w:bdr w:val="nil"/>
          <w:lang w:val="fr-FR"/>
          <w14:textOutline w14:w="0" w14:cap="rnd" w14:cmpd="sng" w14:algn="ctr">
            <w14:noFill/>
            <w14:prstDash w14:val="solid"/>
            <w14:bevel/>
          </w14:textOutline>
        </w:rPr>
        <w:t>, 2011) ;</w:t>
      </w:r>
    </w:p>
    <w:p w14:paraId="35B2B9E8" w14:textId="77777777" w:rsidR="001266E4" w:rsidRDefault="001266E4" w:rsidP="001266E4">
      <w:pPr>
        <w:pStyle w:val="BodyA"/>
        <w:widowControl w:val="0"/>
        <w:spacing w:line="360" w:lineRule="auto"/>
        <w:jc w:val="both"/>
        <w:rPr>
          <w:rFonts w:ascii="Verdana" w:hAnsi="Verdana" w:cs="Arial"/>
          <w:color w:val="auto"/>
          <w:sz w:val="20"/>
          <w:szCs w:val="20"/>
          <w:bdr w:val="nil"/>
          <w:lang w:val="fr-FR"/>
          <w14:textOutline w14:w="0" w14:cap="rnd" w14:cmpd="sng" w14:algn="ctr">
            <w14:noFill/>
            <w14:prstDash w14:val="solid"/>
            <w14:bevel/>
          </w14:textOutline>
        </w:rPr>
      </w:pPr>
      <w:r>
        <w:rPr>
          <w:rFonts w:ascii="Verdana" w:hAnsi="Verdana" w:cs="Arial"/>
          <w:color w:val="auto"/>
          <w:sz w:val="20"/>
          <w:szCs w:val="20"/>
          <w:bdr w:val="nil"/>
          <w:lang w:val="fr-FR"/>
          <w14:textOutline w14:w="0" w14:cap="rnd" w14:cmpd="sng" w14:algn="ctr">
            <w14:noFill/>
            <w14:prstDash w14:val="solid"/>
            <w14:bevel/>
          </w14:textOutline>
        </w:rPr>
        <w:tab/>
        <w:t>RIO (Carlos Saldanha, 2011) ;</w:t>
      </w:r>
    </w:p>
    <w:p w14:paraId="2492C93B" w14:textId="77777777" w:rsidR="001266E4" w:rsidRDefault="001266E4" w:rsidP="001266E4">
      <w:pPr>
        <w:pStyle w:val="BodyA"/>
        <w:widowControl w:val="0"/>
        <w:spacing w:line="360" w:lineRule="auto"/>
        <w:jc w:val="both"/>
        <w:rPr>
          <w:rFonts w:ascii="Verdana" w:hAnsi="Verdana" w:cs="Arial"/>
          <w:color w:val="auto"/>
          <w:sz w:val="20"/>
          <w:szCs w:val="20"/>
          <w:bdr w:val="nil"/>
          <w:lang w:val="fr-FR"/>
          <w14:textOutline w14:w="0" w14:cap="rnd" w14:cmpd="sng" w14:algn="ctr">
            <w14:noFill/>
            <w14:prstDash w14:val="solid"/>
            <w14:bevel/>
          </w14:textOutline>
        </w:rPr>
      </w:pPr>
      <w:r>
        <w:rPr>
          <w:rFonts w:ascii="Verdana" w:hAnsi="Verdana" w:cs="Arial"/>
          <w:color w:val="auto"/>
          <w:sz w:val="20"/>
          <w:szCs w:val="20"/>
          <w:bdr w:val="nil"/>
          <w:lang w:val="fr-FR"/>
          <w14:textOutline w14:w="0" w14:cap="rnd" w14:cmpd="sng" w14:algn="ctr">
            <w14:noFill/>
            <w14:prstDash w14:val="solid"/>
            <w14:bevel/>
          </w14:textOutline>
        </w:rPr>
        <w:tab/>
        <w:t xml:space="preserve">KUNG FU PANDA 2 (Jennifer </w:t>
      </w:r>
      <w:proofErr w:type="spellStart"/>
      <w:r>
        <w:rPr>
          <w:rFonts w:ascii="Verdana" w:hAnsi="Verdana" w:cs="Arial"/>
          <w:color w:val="auto"/>
          <w:sz w:val="20"/>
          <w:szCs w:val="20"/>
          <w:bdr w:val="nil"/>
          <w:lang w:val="fr-FR"/>
          <w14:textOutline w14:w="0" w14:cap="rnd" w14:cmpd="sng" w14:algn="ctr">
            <w14:noFill/>
            <w14:prstDash w14:val="solid"/>
            <w14:bevel/>
          </w14:textOutline>
        </w:rPr>
        <w:t>Yuh</w:t>
      </w:r>
      <w:proofErr w:type="spellEnd"/>
      <w:r>
        <w:rPr>
          <w:rFonts w:ascii="Verdana" w:hAnsi="Verdana" w:cs="Arial"/>
          <w:color w:val="auto"/>
          <w:sz w:val="20"/>
          <w:szCs w:val="20"/>
          <w:bdr w:val="nil"/>
          <w:lang w:val="fr-FR"/>
          <w14:textOutline w14:w="0" w14:cap="rnd" w14:cmpd="sng" w14:algn="ctr">
            <w14:noFill/>
            <w14:prstDash w14:val="solid"/>
            <w14:bevel/>
          </w14:textOutline>
        </w:rPr>
        <w:t xml:space="preserve"> Nelson, 2011) ;</w:t>
      </w:r>
    </w:p>
    <w:p w14:paraId="2E3EAF02" w14:textId="77777777" w:rsidR="001266E4" w:rsidRDefault="001266E4" w:rsidP="001266E4">
      <w:pPr>
        <w:pStyle w:val="BodyA"/>
        <w:widowControl w:val="0"/>
        <w:spacing w:line="360" w:lineRule="auto"/>
        <w:jc w:val="both"/>
        <w:rPr>
          <w:rFonts w:ascii="Verdana" w:hAnsi="Verdana" w:cs="Arial"/>
          <w:color w:val="auto"/>
          <w:sz w:val="20"/>
          <w:szCs w:val="20"/>
          <w:bdr w:val="nil"/>
          <w:lang w:val="fr-FR"/>
          <w14:textOutline w14:w="0" w14:cap="rnd" w14:cmpd="sng" w14:algn="ctr">
            <w14:noFill/>
            <w14:prstDash w14:val="solid"/>
            <w14:bevel/>
          </w14:textOutline>
        </w:rPr>
      </w:pPr>
      <w:r>
        <w:rPr>
          <w:rFonts w:ascii="Verdana" w:hAnsi="Verdana" w:cs="Arial"/>
          <w:color w:val="auto"/>
          <w:sz w:val="20"/>
          <w:szCs w:val="20"/>
          <w:bdr w:val="nil"/>
          <w:lang w:val="fr-FR"/>
          <w14:textOutline w14:w="0" w14:cap="rnd" w14:cmpd="sng" w14:algn="ctr">
            <w14:noFill/>
            <w14:prstDash w14:val="solid"/>
            <w14:bevel/>
          </w14:textOutline>
        </w:rPr>
        <w:tab/>
        <w:t>LE CHAT POTTÉ (Chris Miller, 2011) ;</w:t>
      </w:r>
    </w:p>
    <w:p w14:paraId="35CC99A6" w14:textId="77777777" w:rsidR="001266E4" w:rsidRDefault="001266E4" w:rsidP="001266E4">
      <w:pPr>
        <w:pStyle w:val="BodyA"/>
        <w:widowControl w:val="0"/>
        <w:spacing w:line="360" w:lineRule="auto"/>
        <w:jc w:val="both"/>
        <w:rPr>
          <w:rFonts w:ascii="Verdana" w:hAnsi="Verdana" w:cs="Arial"/>
          <w:color w:val="auto"/>
          <w:sz w:val="20"/>
          <w:szCs w:val="20"/>
          <w:bdr w:val="nil"/>
          <w:lang w:val="fr-FR"/>
          <w14:textOutline w14:w="0" w14:cap="rnd" w14:cmpd="sng" w14:algn="ctr">
            <w14:noFill/>
            <w14:prstDash w14:val="solid"/>
            <w14:bevel/>
          </w14:textOutline>
        </w:rPr>
      </w:pPr>
      <w:r>
        <w:rPr>
          <w:rFonts w:ascii="Verdana" w:hAnsi="Verdana" w:cs="Arial"/>
          <w:color w:val="auto"/>
          <w:sz w:val="20"/>
          <w:szCs w:val="20"/>
          <w:bdr w:val="nil"/>
          <w:lang w:val="fr-FR"/>
          <w14:textOutline w14:w="0" w14:cap="rnd" w14:cmpd="sng" w14:algn="ctr">
            <w14:noFill/>
            <w14:prstDash w14:val="solid"/>
            <w14:bevel/>
          </w14:textOutline>
        </w:rPr>
        <w:tab/>
        <w:t>X-MEN : LE COMMENCEMENT (Matthew Vaughn, 2011) ;</w:t>
      </w:r>
    </w:p>
    <w:p w14:paraId="052F3872" w14:textId="77777777" w:rsidR="001266E4" w:rsidRDefault="001266E4" w:rsidP="001266E4">
      <w:pPr>
        <w:pStyle w:val="BodyA"/>
        <w:widowControl w:val="0"/>
        <w:spacing w:line="360" w:lineRule="auto"/>
        <w:jc w:val="both"/>
        <w:rPr>
          <w:rFonts w:ascii="Verdana" w:hAnsi="Verdana" w:cs="Arial"/>
          <w:color w:val="auto"/>
          <w:sz w:val="20"/>
          <w:szCs w:val="20"/>
          <w:bdr w:val="nil"/>
          <w:lang w:val="fr-FR"/>
          <w14:textOutline w14:w="0" w14:cap="rnd" w14:cmpd="sng" w14:algn="ctr">
            <w14:noFill/>
            <w14:prstDash w14:val="solid"/>
            <w14:bevel/>
          </w14:textOutline>
        </w:rPr>
      </w:pPr>
      <w:r>
        <w:rPr>
          <w:rFonts w:ascii="Verdana" w:hAnsi="Verdana" w:cs="Arial"/>
          <w:color w:val="auto"/>
          <w:sz w:val="20"/>
          <w:szCs w:val="20"/>
          <w:bdr w:val="nil"/>
          <w:lang w:val="fr-FR"/>
          <w14:textOutline w14:w="0" w14:cap="rnd" w14:cmpd="sng" w14:algn="ctr">
            <w14:noFill/>
            <w14:prstDash w14:val="solid"/>
            <w14:bevel/>
          </w14:textOutline>
        </w:rPr>
        <w:tab/>
        <w:t>SHERLOCK HOLMES 2 : JEU D’OMBRES (Guy Ritchie, 2011) ;</w:t>
      </w:r>
    </w:p>
    <w:p w14:paraId="7F95174C" w14:textId="77777777" w:rsidR="001266E4" w:rsidRDefault="001266E4" w:rsidP="001266E4">
      <w:pPr>
        <w:pStyle w:val="BodyA"/>
        <w:widowControl w:val="0"/>
        <w:spacing w:line="360" w:lineRule="auto"/>
        <w:jc w:val="both"/>
        <w:rPr>
          <w:rFonts w:ascii="Verdana" w:hAnsi="Verdana" w:cs="Arial"/>
          <w:color w:val="auto"/>
          <w:sz w:val="20"/>
          <w:szCs w:val="20"/>
          <w:bdr w:val="nil"/>
          <w:lang w:val="fr-FR"/>
          <w14:textOutline w14:w="0" w14:cap="rnd" w14:cmpd="sng" w14:algn="ctr">
            <w14:noFill/>
            <w14:prstDash w14:val="solid"/>
            <w14:bevel/>
          </w14:textOutline>
        </w:rPr>
      </w:pPr>
      <w:r>
        <w:rPr>
          <w:rFonts w:ascii="Verdana" w:hAnsi="Verdana" w:cs="Arial"/>
          <w:color w:val="auto"/>
          <w:sz w:val="20"/>
          <w:szCs w:val="20"/>
          <w:bdr w:val="nil"/>
          <w:lang w:val="fr-FR"/>
          <w14:textOutline w14:w="0" w14:cap="rnd" w14:cmpd="sng" w14:algn="ctr">
            <w14:noFill/>
            <w14:prstDash w14:val="solid"/>
            <w14:bevel/>
          </w14:textOutline>
        </w:rPr>
        <w:tab/>
        <w:t>DOS AU MUR (Asger Leth, 2012) ;</w:t>
      </w:r>
    </w:p>
    <w:p w14:paraId="15ABAD0E" w14:textId="77777777" w:rsidR="001266E4" w:rsidRDefault="001266E4" w:rsidP="001266E4">
      <w:pPr>
        <w:pStyle w:val="BodyA"/>
        <w:widowControl w:val="0"/>
        <w:spacing w:line="360" w:lineRule="auto"/>
        <w:jc w:val="both"/>
        <w:rPr>
          <w:rFonts w:ascii="Verdana" w:hAnsi="Verdana" w:cs="Arial"/>
          <w:color w:val="auto"/>
          <w:sz w:val="20"/>
          <w:szCs w:val="20"/>
          <w:bdr w:val="nil"/>
          <w:lang w:val="fr-FR"/>
          <w14:textOutline w14:w="0" w14:cap="rnd" w14:cmpd="sng" w14:algn="ctr">
            <w14:noFill/>
            <w14:prstDash w14:val="solid"/>
            <w14:bevel/>
          </w14:textOutline>
        </w:rPr>
      </w:pPr>
      <w:r>
        <w:rPr>
          <w:rFonts w:ascii="Verdana" w:hAnsi="Verdana" w:cs="Arial"/>
          <w:color w:val="auto"/>
          <w:sz w:val="20"/>
          <w:szCs w:val="20"/>
          <w:bdr w:val="nil"/>
          <w:lang w:val="fr-FR"/>
          <w14:textOutline w14:w="0" w14:cap="rnd" w14:cmpd="sng" w14:algn="ctr">
            <w14:noFill/>
            <w14:prstDash w14:val="solid"/>
            <w14:bevel/>
          </w14:textOutline>
        </w:rPr>
        <w:tab/>
        <w:t>LES MONDES DE RALPH (Rich Moore, 2012) ;</w:t>
      </w:r>
    </w:p>
    <w:p w14:paraId="761AC208" w14:textId="77777777" w:rsidR="001266E4" w:rsidRDefault="001266E4" w:rsidP="001266E4">
      <w:pPr>
        <w:pStyle w:val="BodyA"/>
        <w:widowControl w:val="0"/>
        <w:spacing w:line="360" w:lineRule="auto"/>
        <w:jc w:val="both"/>
        <w:rPr>
          <w:rFonts w:ascii="Verdana" w:hAnsi="Verdana" w:cs="Arial"/>
          <w:color w:val="auto"/>
          <w:sz w:val="20"/>
          <w:szCs w:val="20"/>
          <w:bdr w:val="nil"/>
          <w:lang w:val="fr-FR"/>
          <w14:textOutline w14:w="0" w14:cap="rnd" w14:cmpd="sng" w14:algn="ctr">
            <w14:noFill/>
            <w14:prstDash w14:val="solid"/>
            <w14:bevel/>
          </w14:textOutline>
        </w:rPr>
      </w:pPr>
      <w:r>
        <w:rPr>
          <w:rFonts w:ascii="Verdana" w:hAnsi="Verdana" w:cs="Arial"/>
          <w:color w:val="auto"/>
          <w:sz w:val="20"/>
          <w:szCs w:val="20"/>
          <w:bdr w:val="nil"/>
          <w:lang w:val="fr-FR"/>
          <w14:textOutline w14:w="0" w14:cap="rnd" w14:cmpd="sng" w14:algn="ctr">
            <w14:noFill/>
            <w14:prstDash w14:val="solid"/>
            <w14:bevel/>
          </w14:textOutline>
        </w:rPr>
        <w:tab/>
        <w:t>L’AUBE ROUGE (Dan Bradley, 2012) ;</w:t>
      </w:r>
    </w:p>
    <w:p w14:paraId="7B92A5D6" w14:textId="77777777" w:rsidR="001266E4" w:rsidRDefault="001266E4" w:rsidP="001266E4">
      <w:pPr>
        <w:pStyle w:val="BodyA"/>
        <w:widowControl w:val="0"/>
        <w:spacing w:line="360" w:lineRule="auto"/>
        <w:jc w:val="both"/>
        <w:rPr>
          <w:rFonts w:ascii="Verdana" w:hAnsi="Verdana" w:cs="Arial"/>
          <w:color w:val="auto"/>
          <w:sz w:val="20"/>
          <w:szCs w:val="20"/>
          <w:bdr w:val="nil"/>
          <w:lang w:val="fr-FR"/>
          <w14:textOutline w14:w="0" w14:cap="rnd" w14:cmpd="sng" w14:algn="ctr">
            <w14:noFill/>
            <w14:prstDash w14:val="solid"/>
            <w14:bevel/>
          </w14:textOutline>
        </w:rPr>
      </w:pPr>
      <w:r>
        <w:rPr>
          <w:rFonts w:ascii="Verdana" w:hAnsi="Verdana" w:cs="Arial"/>
          <w:color w:val="auto"/>
          <w:sz w:val="20"/>
          <w:szCs w:val="20"/>
          <w:bdr w:val="nil"/>
          <w:lang w:val="fr-FR"/>
          <w14:textOutline w14:w="0" w14:cap="rnd" w14:cmpd="sng" w14:algn="ctr">
            <w14:noFill/>
            <w14:prstDash w14:val="solid"/>
            <w14:bevel/>
          </w14:textOutline>
        </w:rPr>
        <w:tab/>
        <w:t>G.I. JOE : CONSPIRATION (Jon M. Chu, 2013) ;</w:t>
      </w:r>
    </w:p>
    <w:p w14:paraId="43F1098A" w14:textId="77777777" w:rsidR="001266E4" w:rsidRDefault="001266E4" w:rsidP="001266E4">
      <w:pPr>
        <w:pStyle w:val="BodyA"/>
        <w:widowControl w:val="0"/>
        <w:spacing w:line="360" w:lineRule="auto"/>
        <w:jc w:val="both"/>
        <w:rPr>
          <w:rFonts w:ascii="Verdana" w:hAnsi="Verdana" w:cs="Arial"/>
          <w:color w:val="auto"/>
          <w:sz w:val="20"/>
          <w:szCs w:val="20"/>
          <w:bdr w:val="nil"/>
          <w:lang w:val="fr-FR"/>
          <w14:textOutline w14:w="0" w14:cap="rnd" w14:cmpd="sng" w14:algn="ctr">
            <w14:noFill/>
            <w14:prstDash w14:val="solid"/>
            <w14:bevel/>
          </w14:textOutline>
        </w:rPr>
      </w:pPr>
      <w:r>
        <w:rPr>
          <w:rFonts w:ascii="Verdana" w:hAnsi="Verdana" w:cs="Arial"/>
          <w:color w:val="auto"/>
          <w:sz w:val="20"/>
          <w:szCs w:val="20"/>
          <w:bdr w:val="nil"/>
          <w:lang w:val="fr-FR"/>
          <w14:textOutline w14:w="0" w14:cap="rnd" w14:cmpd="sng" w14:algn="ctr">
            <w14:noFill/>
            <w14:prstDash w14:val="solid"/>
            <w14:bevel/>
          </w14:textOutline>
        </w:rPr>
        <w:tab/>
        <w:t xml:space="preserve">CAPITAINE PHILLIPS (Paul </w:t>
      </w:r>
      <w:proofErr w:type="spellStart"/>
      <w:r>
        <w:rPr>
          <w:rFonts w:ascii="Verdana" w:hAnsi="Verdana" w:cs="Arial"/>
          <w:color w:val="auto"/>
          <w:sz w:val="20"/>
          <w:szCs w:val="20"/>
          <w:bdr w:val="nil"/>
          <w:lang w:val="fr-FR"/>
          <w14:textOutline w14:w="0" w14:cap="rnd" w14:cmpd="sng" w14:algn="ctr">
            <w14:noFill/>
            <w14:prstDash w14:val="solid"/>
            <w14:bevel/>
          </w14:textOutline>
        </w:rPr>
        <w:t>Greengrass</w:t>
      </w:r>
      <w:proofErr w:type="spellEnd"/>
      <w:r>
        <w:rPr>
          <w:rFonts w:ascii="Verdana" w:hAnsi="Verdana" w:cs="Arial"/>
          <w:color w:val="auto"/>
          <w:sz w:val="20"/>
          <w:szCs w:val="20"/>
          <w:bdr w:val="nil"/>
          <w:lang w:val="fr-FR"/>
          <w14:textOutline w14:w="0" w14:cap="rnd" w14:cmpd="sng" w14:algn="ctr">
            <w14:noFill/>
            <w14:prstDash w14:val="solid"/>
            <w14:bevel/>
          </w14:textOutline>
        </w:rPr>
        <w:t>, 2013) ;</w:t>
      </w:r>
    </w:p>
    <w:p w14:paraId="1107C449" w14:textId="77777777" w:rsidR="001266E4" w:rsidRDefault="001266E4" w:rsidP="001266E4">
      <w:pPr>
        <w:pStyle w:val="BodyA"/>
        <w:widowControl w:val="0"/>
        <w:spacing w:line="360" w:lineRule="auto"/>
        <w:jc w:val="both"/>
        <w:rPr>
          <w:rFonts w:ascii="Verdana" w:hAnsi="Verdana" w:cs="Arial"/>
          <w:color w:val="auto"/>
          <w:sz w:val="20"/>
          <w:szCs w:val="20"/>
          <w:bdr w:val="nil"/>
          <w:lang w:val="fr-FR"/>
          <w14:textOutline w14:w="0" w14:cap="rnd" w14:cmpd="sng" w14:algn="ctr">
            <w14:noFill/>
            <w14:prstDash w14:val="solid"/>
            <w14:bevel/>
          </w14:textOutline>
        </w:rPr>
      </w:pPr>
      <w:r>
        <w:rPr>
          <w:rFonts w:ascii="Verdana" w:hAnsi="Verdana" w:cs="Arial"/>
          <w:color w:val="auto"/>
          <w:sz w:val="20"/>
          <w:szCs w:val="20"/>
          <w:bdr w:val="nil"/>
          <w:lang w:val="fr-FR"/>
          <w14:textOutline w14:w="0" w14:cap="rnd" w14:cmpd="sng" w14:algn="ctr">
            <w14:noFill/>
            <w14:prstDash w14:val="solid"/>
            <w14:bevel/>
          </w14:textOutline>
        </w:rPr>
        <w:tab/>
        <w:t xml:space="preserve">C’EST LA FIN (Seth </w:t>
      </w:r>
      <w:proofErr w:type="spellStart"/>
      <w:r>
        <w:rPr>
          <w:rFonts w:ascii="Verdana" w:hAnsi="Verdana" w:cs="Arial"/>
          <w:color w:val="auto"/>
          <w:sz w:val="20"/>
          <w:szCs w:val="20"/>
          <w:bdr w:val="nil"/>
          <w:lang w:val="fr-FR"/>
          <w14:textOutline w14:w="0" w14:cap="rnd" w14:cmpd="sng" w14:algn="ctr">
            <w14:noFill/>
            <w14:prstDash w14:val="solid"/>
            <w14:bevel/>
          </w14:textOutline>
        </w:rPr>
        <w:t>Rogen</w:t>
      </w:r>
      <w:proofErr w:type="spellEnd"/>
      <w:r>
        <w:rPr>
          <w:rFonts w:ascii="Verdana" w:hAnsi="Verdana" w:cs="Arial"/>
          <w:color w:val="auto"/>
          <w:sz w:val="20"/>
          <w:szCs w:val="20"/>
          <w:bdr w:val="nil"/>
          <w:lang w:val="fr-FR"/>
          <w14:textOutline w14:w="0" w14:cap="rnd" w14:cmpd="sng" w14:algn="ctr">
            <w14:noFill/>
            <w14:prstDash w14:val="solid"/>
            <w14:bevel/>
          </w14:textOutline>
        </w:rPr>
        <w:t xml:space="preserve"> &amp; </w:t>
      </w:r>
      <w:proofErr w:type="spellStart"/>
      <w:r>
        <w:rPr>
          <w:rFonts w:ascii="Verdana" w:hAnsi="Verdana" w:cs="Arial"/>
          <w:color w:val="auto"/>
          <w:sz w:val="20"/>
          <w:szCs w:val="20"/>
          <w:bdr w:val="nil"/>
          <w:lang w:val="fr-FR"/>
          <w14:textOutline w14:w="0" w14:cap="rnd" w14:cmpd="sng" w14:algn="ctr">
            <w14:noFill/>
            <w14:prstDash w14:val="solid"/>
            <w14:bevel/>
          </w14:textOutline>
        </w:rPr>
        <w:t>Evan</w:t>
      </w:r>
      <w:proofErr w:type="spellEnd"/>
      <w:r>
        <w:rPr>
          <w:rFonts w:ascii="Verdana" w:hAnsi="Verdana" w:cs="Arial"/>
          <w:color w:val="auto"/>
          <w:sz w:val="20"/>
          <w:szCs w:val="20"/>
          <w:bdr w:val="nil"/>
          <w:lang w:val="fr-FR"/>
          <w14:textOutline w14:w="0" w14:cap="rnd" w14:cmpd="sng" w14:algn="ctr">
            <w14:noFill/>
            <w14:prstDash w14:val="solid"/>
            <w14:bevel/>
          </w14:textOutline>
        </w:rPr>
        <w:t xml:space="preserve"> Goldberg, 2013) ;</w:t>
      </w:r>
    </w:p>
    <w:p w14:paraId="7201CD21" w14:textId="77777777" w:rsidR="001266E4" w:rsidRDefault="001266E4" w:rsidP="001266E4">
      <w:pPr>
        <w:pStyle w:val="BodyA"/>
        <w:widowControl w:val="0"/>
        <w:spacing w:line="360" w:lineRule="auto"/>
        <w:jc w:val="both"/>
        <w:rPr>
          <w:rFonts w:ascii="Verdana" w:hAnsi="Verdana" w:cs="Arial"/>
          <w:color w:val="auto"/>
          <w:sz w:val="20"/>
          <w:szCs w:val="20"/>
          <w:bdr w:val="nil"/>
          <w:lang w:val="fr-FR"/>
          <w14:textOutline w14:w="0" w14:cap="rnd" w14:cmpd="sng" w14:algn="ctr">
            <w14:noFill/>
            <w14:prstDash w14:val="solid"/>
            <w14:bevel/>
          </w14:textOutline>
        </w:rPr>
      </w:pPr>
      <w:r>
        <w:rPr>
          <w:rFonts w:ascii="Verdana" w:hAnsi="Verdana" w:cs="Arial"/>
          <w:color w:val="auto"/>
          <w:sz w:val="20"/>
          <w:szCs w:val="20"/>
          <w:bdr w:val="nil"/>
          <w:lang w:val="fr-FR"/>
          <w14:textOutline w14:w="0" w14:cap="rnd" w14:cmpd="sng" w14:algn="ctr">
            <w14:noFill/>
            <w14:prstDash w14:val="solid"/>
            <w14:bevel/>
          </w14:textOutline>
        </w:rPr>
        <w:tab/>
        <w:t>CAPITAIN AMERICA, LE SOLDAT DE L’HIVER (Anthony &amp; Joe Russo, 2014) ;</w:t>
      </w:r>
    </w:p>
    <w:p w14:paraId="4A27560F" w14:textId="77777777" w:rsidR="001266E4" w:rsidRPr="001266E4" w:rsidRDefault="001266E4" w:rsidP="001266E4">
      <w:pPr>
        <w:pStyle w:val="BodyA"/>
        <w:widowControl w:val="0"/>
        <w:spacing w:line="360" w:lineRule="auto"/>
        <w:jc w:val="both"/>
        <w:rPr>
          <w:rFonts w:ascii="Verdana" w:hAnsi="Verdana" w:cs="Arial"/>
          <w:color w:val="auto"/>
          <w:sz w:val="20"/>
          <w:szCs w:val="20"/>
          <w:bdr w:val="nil"/>
          <w:lang w:val="en-US"/>
          <w14:textOutline w14:w="0" w14:cap="rnd" w14:cmpd="sng" w14:algn="ctr">
            <w14:noFill/>
            <w14:prstDash w14:val="solid"/>
            <w14:bevel/>
          </w14:textOutline>
        </w:rPr>
      </w:pPr>
      <w:r>
        <w:rPr>
          <w:rFonts w:ascii="Verdana" w:hAnsi="Verdana" w:cs="Arial"/>
          <w:color w:val="auto"/>
          <w:sz w:val="20"/>
          <w:szCs w:val="20"/>
          <w:bdr w:val="nil"/>
          <w:lang w:val="fr-FR"/>
          <w14:textOutline w14:w="0" w14:cap="rnd" w14:cmpd="sng" w14:algn="ctr">
            <w14:noFill/>
            <w14:prstDash w14:val="solid"/>
            <w14:bevel/>
          </w14:textOutline>
        </w:rPr>
        <w:tab/>
      </w:r>
      <w:r w:rsidRPr="001266E4">
        <w:rPr>
          <w:rFonts w:ascii="Verdana" w:hAnsi="Verdana" w:cs="Arial"/>
          <w:color w:val="auto"/>
          <w:sz w:val="20"/>
          <w:szCs w:val="20"/>
          <w:bdr w:val="nil"/>
          <w:lang w:val="en-US"/>
          <w14:textOutline w14:w="0" w14:cap="rnd" w14:cmpd="sng" w14:algn="ctr">
            <w14:noFill/>
            <w14:prstDash w14:val="solid"/>
            <w14:bevel/>
          </w14:textOutline>
        </w:rPr>
        <w:t>THE AMAZING SPIDER-</w:t>
      </w:r>
      <w:proofErr w:type="gramStart"/>
      <w:r w:rsidRPr="001266E4">
        <w:rPr>
          <w:rFonts w:ascii="Verdana" w:hAnsi="Verdana" w:cs="Arial"/>
          <w:color w:val="auto"/>
          <w:sz w:val="20"/>
          <w:szCs w:val="20"/>
          <w:bdr w:val="nil"/>
          <w:lang w:val="en-US"/>
          <w14:textOutline w14:w="0" w14:cap="rnd" w14:cmpd="sng" w14:algn="ctr">
            <w14:noFill/>
            <w14:prstDash w14:val="solid"/>
            <w14:bevel/>
          </w14:textOutline>
        </w:rPr>
        <w:t>MAN :</w:t>
      </w:r>
      <w:proofErr w:type="gramEnd"/>
      <w:r w:rsidRPr="001266E4">
        <w:rPr>
          <w:rFonts w:ascii="Verdana" w:hAnsi="Verdana" w:cs="Arial"/>
          <w:color w:val="auto"/>
          <w:sz w:val="20"/>
          <w:szCs w:val="20"/>
          <w:bdr w:val="nil"/>
          <w:lang w:val="en-US"/>
          <w14:textOutline w14:w="0" w14:cap="rnd" w14:cmpd="sng" w14:algn="ctr">
            <w14:noFill/>
            <w14:prstDash w14:val="solid"/>
            <w14:bevel/>
          </w14:textOutline>
        </w:rPr>
        <w:t xml:space="preserve"> LE DESTIN D’UN HÉROS (Marc Webb, 2014) ;</w:t>
      </w:r>
    </w:p>
    <w:p w14:paraId="621D6D04" w14:textId="77777777" w:rsidR="001266E4" w:rsidRDefault="001266E4" w:rsidP="001266E4">
      <w:pPr>
        <w:pStyle w:val="BodyA"/>
        <w:widowControl w:val="0"/>
        <w:spacing w:line="360" w:lineRule="auto"/>
        <w:jc w:val="both"/>
        <w:rPr>
          <w:rFonts w:ascii="Verdana" w:hAnsi="Verdana" w:cs="Arial"/>
          <w:color w:val="auto"/>
          <w:sz w:val="20"/>
          <w:szCs w:val="20"/>
          <w:bdr w:val="nil"/>
          <w:lang w:val="fr-FR"/>
          <w14:textOutline w14:w="0" w14:cap="rnd" w14:cmpd="sng" w14:algn="ctr">
            <w14:noFill/>
            <w14:prstDash w14:val="solid"/>
            <w14:bevel/>
          </w14:textOutline>
        </w:rPr>
      </w:pPr>
      <w:r w:rsidRPr="001266E4">
        <w:rPr>
          <w:rFonts w:ascii="Verdana" w:hAnsi="Verdana" w:cs="Arial"/>
          <w:color w:val="auto"/>
          <w:sz w:val="20"/>
          <w:szCs w:val="20"/>
          <w:bdr w:val="nil"/>
          <w:lang w:val="en-US"/>
          <w14:textOutline w14:w="0" w14:cap="rnd" w14:cmpd="sng" w14:algn="ctr">
            <w14:noFill/>
            <w14:prstDash w14:val="solid"/>
            <w14:bevel/>
          </w14:textOutline>
        </w:rPr>
        <w:tab/>
      </w:r>
      <w:r>
        <w:rPr>
          <w:rFonts w:ascii="Verdana" w:hAnsi="Verdana" w:cs="Arial"/>
          <w:color w:val="auto"/>
          <w:sz w:val="20"/>
          <w:szCs w:val="20"/>
          <w:bdr w:val="nil"/>
          <w:lang w:val="fr-FR"/>
          <w14:textOutline w14:w="0" w14:cap="rnd" w14:cmpd="sng" w14:algn="ctr">
            <w14:noFill/>
            <w14:prstDash w14:val="solid"/>
            <w14:bevel/>
          </w14:textOutline>
        </w:rPr>
        <w:t>LES NOUVEAUX HÉROS (Don Hall &amp; Chris Williams, 2014) ;</w:t>
      </w:r>
    </w:p>
    <w:p w14:paraId="1DEC1E0D" w14:textId="77777777" w:rsidR="001266E4" w:rsidRDefault="001266E4" w:rsidP="001266E4">
      <w:pPr>
        <w:pStyle w:val="BodyA"/>
        <w:widowControl w:val="0"/>
        <w:spacing w:line="360" w:lineRule="auto"/>
        <w:jc w:val="both"/>
        <w:rPr>
          <w:rFonts w:ascii="Verdana" w:hAnsi="Verdana" w:cs="Arial"/>
          <w:color w:val="auto"/>
          <w:sz w:val="20"/>
          <w:szCs w:val="20"/>
          <w:bdr w:val="nil"/>
          <w:lang w:val="fr-FR"/>
          <w14:textOutline w14:w="0" w14:cap="rnd" w14:cmpd="sng" w14:algn="ctr">
            <w14:noFill/>
            <w14:prstDash w14:val="solid"/>
            <w14:bevel/>
          </w14:textOutline>
        </w:rPr>
      </w:pPr>
      <w:r>
        <w:rPr>
          <w:rFonts w:ascii="Verdana" w:hAnsi="Verdana" w:cs="Arial"/>
          <w:color w:val="auto"/>
          <w:sz w:val="20"/>
          <w:szCs w:val="20"/>
          <w:bdr w:val="nil"/>
          <w:lang w:val="fr-FR"/>
          <w14:textOutline w14:w="0" w14:cap="rnd" w14:cmpd="sng" w14:algn="ctr">
            <w14:noFill/>
            <w14:prstDash w14:val="solid"/>
            <w14:bevel/>
          </w14:textOutline>
        </w:rPr>
        <w:tab/>
        <w:t xml:space="preserve">L’INTERVIEW QUI TUE ! (Seth </w:t>
      </w:r>
      <w:proofErr w:type="spellStart"/>
      <w:r>
        <w:rPr>
          <w:rFonts w:ascii="Verdana" w:hAnsi="Verdana" w:cs="Arial"/>
          <w:color w:val="auto"/>
          <w:sz w:val="20"/>
          <w:szCs w:val="20"/>
          <w:bdr w:val="nil"/>
          <w:lang w:val="fr-FR"/>
          <w14:textOutline w14:w="0" w14:cap="rnd" w14:cmpd="sng" w14:algn="ctr">
            <w14:noFill/>
            <w14:prstDash w14:val="solid"/>
            <w14:bevel/>
          </w14:textOutline>
        </w:rPr>
        <w:t>Rogen</w:t>
      </w:r>
      <w:proofErr w:type="spellEnd"/>
      <w:r>
        <w:rPr>
          <w:rFonts w:ascii="Verdana" w:hAnsi="Verdana" w:cs="Arial"/>
          <w:color w:val="auto"/>
          <w:sz w:val="20"/>
          <w:szCs w:val="20"/>
          <w:bdr w:val="nil"/>
          <w:lang w:val="fr-FR"/>
          <w14:textOutline w14:w="0" w14:cap="rnd" w14:cmpd="sng" w14:algn="ctr">
            <w14:noFill/>
            <w14:prstDash w14:val="solid"/>
            <w14:bevel/>
          </w14:textOutline>
        </w:rPr>
        <w:t xml:space="preserve"> &amp; </w:t>
      </w:r>
      <w:proofErr w:type="spellStart"/>
      <w:r>
        <w:rPr>
          <w:rFonts w:ascii="Verdana" w:hAnsi="Verdana" w:cs="Arial"/>
          <w:color w:val="auto"/>
          <w:sz w:val="20"/>
          <w:szCs w:val="20"/>
          <w:bdr w:val="nil"/>
          <w:lang w:val="fr-FR"/>
          <w14:textOutline w14:w="0" w14:cap="rnd" w14:cmpd="sng" w14:algn="ctr">
            <w14:noFill/>
            <w14:prstDash w14:val="solid"/>
            <w14:bevel/>
          </w14:textOutline>
        </w:rPr>
        <w:t>Evan</w:t>
      </w:r>
      <w:proofErr w:type="spellEnd"/>
      <w:r>
        <w:rPr>
          <w:rFonts w:ascii="Verdana" w:hAnsi="Verdana" w:cs="Arial"/>
          <w:color w:val="auto"/>
          <w:sz w:val="20"/>
          <w:szCs w:val="20"/>
          <w:bdr w:val="nil"/>
          <w:lang w:val="fr-FR"/>
          <w14:textOutline w14:w="0" w14:cap="rnd" w14:cmpd="sng" w14:algn="ctr">
            <w14:noFill/>
            <w14:prstDash w14:val="solid"/>
            <w14:bevel/>
          </w14:textOutline>
        </w:rPr>
        <w:t xml:space="preserve"> </w:t>
      </w:r>
      <w:proofErr w:type="spellStart"/>
      <w:r>
        <w:rPr>
          <w:rFonts w:ascii="Verdana" w:hAnsi="Verdana" w:cs="Arial"/>
          <w:color w:val="auto"/>
          <w:sz w:val="20"/>
          <w:szCs w:val="20"/>
          <w:bdr w:val="nil"/>
          <w:lang w:val="fr-FR"/>
          <w14:textOutline w14:w="0" w14:cap="rnd" w14:cmpd="sng" w14:algn="ctr">
            <w14:noFill/>
            <w14:prstDash w14:val="solid"/>
            <w14:bevel/>
          </w14:textOutline>
        </w:rPr>
        <w:t>Golberg</w:t>
      </w:r>
      <w:proofErr w:type="spellEnd"/>
      <w:r>
        <w:rPr>
          <w:rFonts w:ascii="Verdana" w:hAnsi="Verdana" w:cs="Arial"/>
          <w:color w:val="auto"/>
          <w:sz w:val="20"/>
          <w:szCs w:val="20"/>
          <w:bdr w:val="nil"/>
          <w:lang w:val="fr-FR"/>
          <w14:textOutline w14:w="0" w14:cap="rnd" w14:cmpd="sng" w14:algn="ctr">
            <w14:noFill/>
            <w14:prstDash w14:val="solid"/>
            <w14:bevel/>
          </w14:textOutline>
        </w:rPr>
        <w:t>, 2014)</w:t>
      </w:r>
    </w:p>
    <w:p w14:paraId="0649AC46" w14:textId="77777777" w:rsidR="001266E4" w:rsidRDefault="001266E4" w:rsidP="001266E4">
      <w:pPr>
        <w:pStyle w:val="BodyA"/>
        <w:widowControl w:val="0"/>
        <w:spacing w:line="360" w:lineRule="auto"/>
        <w:jc w:val="both"/>
        <w:rPr>
          <w:rFonts w:ascii="Verdana" w:hAnsi="Verdana" w:cs="Arial"/>
          <w:color w:val="auto"/>
          <w:sz w:val="20"/>
          <w:szCs w:val="20"/>
          <w:bdr w:val="nil"/>
          <w:lang w:val="fr-FR"/>
          <w14:textOutline w14:w="0" w14:cap="rnd" w14:cmpd="sng" w14:algn="ctr">
            <w14:noFill/>
            <w14:prstDash w14:val="solid"/>
            <w14:bevel/>
          </w14:textOutline>
        </w:rPr>
      </w:pPr>
      <w:r>
        <w:rPr>
          <w:rFonts w:ascii="Verdana" w:hAnsi="Verdana" w:cs="Arial"/>
          <w:color w:val="auto"/>
          <w:sz w:val="20"/>
          <w:szCs w:val="20"/>
          <w:bdr w:val="nil"/>
          <w:lang w:val="fr-FR"/>
          <w14:textOutline w14:w="0" w14:cap="rnd" w14:cmpd="sng" w14:algn="ctr">
            <w14:noFill/>
            <w14:prstDash w14:val="solid"/>
            <w14:bevel/>
          </w14:textOutline>
        </w:rPr>
        <w:tab/>
      </w:r>
      <w:proofErr w:type="gramStart"/>
      <w:r>
        <w:rPr>
          <w:rFonts w:ascii="Verdana" w:hAnsi="Verdana" w:cs="Arial"/>
          <w:color w:val="auto"/>
          <w:sz w:val="20"/>
          <w:szCs w:val="20"/>
          <w:bdr w:val="nil"/>
          <w:lang w:val="fr-FR"/>
          <w14:textOutline w14:w="0" w14:cap="rnd" w14:cmpd="sng" w14:algn="ctr">
            <w14:noFill/>
            <w14:prstDash w14:val="solid"/>
            <w14:bevel/>
          </w14:textOutline>
        </w:rPr>
        <w:t>et</w:t>
      </w:r>
      <w:proofErr w:type="gramEnd"/>
      <w:r>
        <w:rPr>
          <w:rFonts w:ascii="Verdana" w:hAnsi="Verdana" w:cs="Arial"/>
          <w:color w:val="auto"/>
          <w:sz w:val="20"/>
          <w:szCs w:val="20"/>
          <w:bdr w:val="nil"/>
          <w:lang w:val="fr-FR"/>
          <w14:textOutline w14:w="0" w14:cap="rnd" w14:cmpd="sng" w14:algn="ctr">
            <w14:noFill/>
            <w14:prstDash w14:val="solid"/>
            <w14:bevel/>
          </w14:textOutline>
        </w:rPr>
        <w:t xml:space="preserve"> d’une multitude de spots publicitaires.</w:t>
      </w:r>
    </w:p>
    <w:p w14:paraId="53629AD9" w14:textId="77777777" w:rsidR="001266E4" w:rsidRDefault="001266E4" w:rsidP="001266E4">
      <w:pPr>
        <w:pStyle w:val="BodyA"/>
        <w:widowControl w:val="0"/>
        <w:spacing w:line="360" w:lineRule="auto"/>
        <w:jc w:val="both"/>
        <w:rPr>
          <w:rFonts w:ascii="Verdana" w:hAnsi="Verdana" w:cs="Arial"/>
          <w:color w:val="auto"/>
          <w:sz w:val="20"/>
          <w:szCs w:val="20"/>
          <w:bdr w:val="nil"/>
          <w:lang w:val="fr-FR"/>
          <w14:textOutline w14:w="0" w14:cap="rnd" w14:cmpd="sng" w14:algn="ctr">
            <w14:noFill/>
            <w14:prstDash w14:val="solid"/>
            <w14:bevel/>
          </w14:textOutline>
        </w:rPr>
      </w:pPr>
      <w:r>
        <w:rPr>
          <w:rFonts w:ascii="Verdana" w:hAnsi="Verdana" w:cs="Arial"/>
          <w:color w:val="auto"/>
          <w:sz w:val="20"/>
          <w:szCs w:val="20"/>
          <w:bdr w:val="nil"/>
          <w:lang w:val="fr-FR"/>
          <w14:textOutline w14:w="0" w14:cap="rnd" w14:cmpd="sng" w14:algn="ctr">
            <w14:noFill/>
            <w14:prstDash w14:val="solid"/>
            <w14:bevel/>
          </w14:textOutline>
        </w:rPr>
        <w:tab/>
      </w:r>
    </w:p>
    <w:p w14:paraId="08DB5120" w14:textId="1FD60980" w:rsidR="001266E4" w:rsidRDefault="001266E4" w:rsidP="001266E4">
      <w:pPr>
        <w:pStyle w:val="BodyA"/>
        <w:widowControl w:val="0"/>
        <w:spacing w:line="360" w:lineRule="auto"/>
        <w:jc w:val="both"/>
        <w:rPr>
          <w:rFonts w:ascii="Verdana" w:hAnsi="Verdana" w:cs="Arial"/>
          <w:color w:val="auto"/>
          <w:sz w:val="20"/>
          <w:szCs w:val="20"/>
          <w:bdr w:val="nil"/>
          <w:lang w:val="fr-FR"/>
          <w14:textOutline w14:w="0" w14:cap="rnd" w14:cmpd="sng" w14:algn="ctr">
            <w14:noFill/>
            <w14:prstDash w14:val="solid"/>
            <w14:bevel/>
          </w14:textOutline>
        </w:rPr>
      </w:pPr>
    </w:p>
    <w:p w14:paraId="71372EFE" w14:textId="77777777" w:rsidR="001266E4" w:rsidRDefault="001266E4" w:rsidP="001266E4">
      <w:pPr>
        <w:pStyle w:val="BodyA"/>
        <w:widowControl w:val="0"/>
        <w:spacing w:line="360" w:lineRule="auto"/>
        <w:jc w:val="both"/>
        <w:rPr>
          <w:rFonts w:ascii="Verdana" w:hAnsi="Verdana" w:cs="Arial"/>
          <w:color w:val="auto"/>
          <w:sz w:val="20"/>
          <w:szCs w:val="20"/>
          <w:bdr w:val="nil"/>
          <w:lang w:val="fr-FR"/>
          <w14:textOutline w14:w="0" w14:cap="rnd" w14:cmpd="sng" w14:algn="ctr">
            <w14:noFill/>
            <w14:prstDash w14:val="solid"/>
            <w14:bevel/>
          </w14:textOutline>
        </w:rPr>
      </w:pPr>
    </w:p>
    <w:p w14:paraId="60C3E761" w14:textId="77777777" w:rsidR="001266E4" w:rsidRPr="00115113" w:rsidRDefault="001266E4" w:rsidP="001266E4">
      <w:pPr>
        <w:pStyle w:val="BodyA"/>
        <w:widowControl w:val="0"/>
        <w:spacing w:line="360" w:lineRule="auto"/>
        <w:jc w:val="both"/>
        <w:rPr>
          <w:rFonts w:ascii="Verdana" w:hAnsi="Verdana" w:cs="Arial"/>
          <w:sz w:val="20"/>
          <w:szCs w:val="20"/>
          <w:lang w:val="fr-FR"/>
        </w:rPr>
      </w:pPr>
    </w:p>
    <w:tbl>
      <w:tblPr>
        <w:tblW w:w="6100" w:type="dxa"/>
        <w:tblInd w:w="55" w:type="dxa"/>
        <w:tblCellMar>
          <w:left w:w="70" w:type="dxa"/>
          <w:right w:w="70" w:type="dxa"/>
        </w:tblCellMar>
        <w:tblLook w:val="04A0" w:firstRow="1" w:lastRow="0" w:firstColumn="1" w:lastColumn="0" w:noHBand="0" w:noVBand="1"/>
      </w:tblPr>
      <w:tblGrid>
        <w:gridCol w:w="6100"/>
      </w:tblGrid>
      <w:tr w:rsidR="001266E4" w:rsidRPr="00115113" w14:paraId="7B0A102C" w14:textId="77777777" w:rsidTr="006F10E1">
        <w:trPr>
          <w:trHeight w:val="600"/>
        </w:trPr>
        <w:tc>
          <w:tcPr>
            <w:tcW w:w="6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905B43" w14:textId="77777777" w:rsidR="001266E4" w:rsidRPr="00115113" w:rsidRDefault="001266E4" w:rsidP="006F10E1">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cs="Arial"/>
                <w:color w:val="000000"/>
                <w:sz w:val="20"/>
                <w:szCs w:val="20"/>
                <w:bdr w:val="none" w:sz="0" w:space="0" w:color="auto"/>
                <w:lang w:val="fr-FR" w:eastAsia="fr-FR"/>
              </w:rPr>
            </w:pPr>
            <w:r w:rsidRPr="00115113">
              <w:rPr>
                <w:rFonts w:ascii="Verdana" w:eastAsia="Times New Roman" w:hAnsi="Verdana" w:cs="Arial"/>
                <w:color w:val="000000"/>
                <w:sz w:val="20"/>
                <w:szCs w:val="20"/>
                <w:bdr w:val="none" w:sz="0" w:space="0" w:color="auto"/>
                <w:lang w:val="fr-FR" w:eastAsia="fr-FR"/>
              </w:rPr>
              <w:lastRenderedPageBreak/>
              <w:t>RÉALISÉ PAR</w:t>
            </w:r>
            <w:r w:rsidRPr="00115113">
              <w:rPr>
                <w:rFonts w:ascii="Verdana" w:eastAsia="Times New Roman" w:hAnsi="Verdana" w:cs="Arial"/>
                <w:color w:val="000000"/>
                <w:sz w:val="20"/>
                <w:szCs w:val="20"/>
                <w:bdr w:val="none" w:sz="0" w:space="0" w:color="auto"/>
                <w:lang w:val="fr-FR" w:eastAsia="fr-FR"/>
              </w:rPr>
              <w:br/>
              <w:t>WILL GLUCK</w:t>
            </w:r>
          </w:p>
        </w:tc>
      </w:tr>
      <w:tr w:rsidR="001266E4" w:rsidRPr="00115113" w14:paraId="52F185C0" w14:textId="77777777" w:rsidTr="006F10E1">
        <w:trPr>
          <w:trHeight w:val="1120"/>
        </w:trPr>
        <w:tc>
          <w:tcPr>
            <w:tcW w:w="6100" w:type="dxa"/>
            <w:tcBorders>
              <w:top w:val="nil"/>
              <w:left w:val="single" w:sz="4" w:space="0" w:color="auto"/>
              <w:bottom w:val="single" w:sz="4" w:space="0" w:color="auto"/>
              <w:right w:val="single" w:sz="4" w:space="0" w:color="auto"/>
            </w:tcBorders>
            <w:shd w:val="clear" w:color="000000" w:fill="FFFFFF"/>
            <w:vAlign w:val="center"/>
            <w:hideMark/>
          </w:tcPr>
          <w:p w14:paraId="4C1B6B55" w14:textId="77777777" w:rsidR="001266E4" w:rsidRPr="001266E4" w:rsidRDefault="001266E4" w:rsidP="006F10E1">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cs="Arial"/>
                <w:color w:val="000000"/>
                <w:sz w:val="20"/>
                <w:szCs w:val="20"/>
                <w:bdr w:val="none" w:sz="0" w:space="0" w:color="auto"/>
                <w:lang w:eastAsia="fr-FR"/>
              </w:rPr>
            </w:pPr>
            <w:r w:rsidRPr="001266E4">
              <w:rPr>
                <w:rFonts w:ascii="Verdana" w:eastAsia="Times New Roman" w:hAnsi="Verdana" w:cs="Arial"/>
                <w:color w:val="000000"/>
                <w:sz w:val="20"/>
                <w:szCs w:val="20"/>
                <w:bdr w:val="none" w:sz="0" w:space="0" w:color="auto"/>
                <w:lang w:eastAsia="fr-FR"/>
              </w:rPr>
              <w:t>ÉCRIT PAR</w:t>
            </w:r>
            <w:r w:rsidRPr="001266E4">
              <w:rPr>
                <w:rFonts w:ascii="Verdana" w:eastAsia="Times New Roman" w:hAnsi="Verdana" w:cs="Arial"/>
                <w:color w:val="000000"/>
                <w:sz w:val="20"/>
                <w:szCs w:val="20"/>
                <w:bdr w:val="none" w:sz="0" w:space="0" w:color="auto"/>
                <w:lang w:eastAsia="fr-FR"/>
              </w:rPr>
              <w:br/>
              <w:t>WILL GLUCK &amp; PATRICK BURLEIGH</w:t>
            </w:r>
          </w:p>
        </w:tc>
      </w:tr>
      <w:tr w:rsidR="001266E4" w:rsidRPr="001266E4" w14:paraId="547756F2" w14:textId="77777777" w:rsidTr="006F10E1">
        <w:trPr>
          <w:trHeight w:val="840"/>
        </w:trPr>
        <w:tc>
          <w:tcPr>
            <w:tcW w:w="6100" w:type="dxa"/>
            <w:tcBorders>
              <w:top w:val="nil"/>
              <w:left w:val="single" w:sz="4" w:space="0" w:color="auto"/>
              <w:bottom w:val="single" w:sz="4" w:space="0" w:color="auto"/>
              <w:right w:val="single" w:sz="4" w:space="0" w:color="auto"/>
            </w:tcBorders>
            <w:shd w:val="clear" w:color="000000" w:fill="FFFFFF"/>
            <w:vAlign w:val="center"/>
            <w:hideMark/>
          </w:tcPr>
          <w:p w14:paraId="16A509D8" w14:textId="77777777" w:rsidR="001266E4" w:rsidRPr="00115113" w:rsidRDefault="001266E4" w:rsidP="006F10E1">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cs="Arial"/>
                <w:color w:val="000000"/>
                <w:sz w:val="20"/>
                <w:szCs w:val="20"/>
                <w:bdr w:val="none" w:sz="0" w:space="0" w:color="auto"/>
                <w:lang w:val="fr-FR" w:eastAsia="fr-FR"/>
              </w:rPr>
            </w:pPr>
            <w:r w:rsidRPr="00115113">
              <w:rPr>
                <w:rFonts w:ascii="Verdana" w:eastAsia="Times New Roman" w:hAnsi="Verdana" w:cs="Arial"/>
                <w:color w:val="000000"/>
                <w:sz w:val="20"/>
                <w:szCs w:val="20"/>
                <w:bdr w:val="none" w:sz="0" w:space="0" w:color="auto"/>
                <w:lang w:val="fr-FR" w:eastAsia="fr-FR"/>
              </w:rPr>
              <w:t>D'APRÈS LES PERSONNAGES ET LES CONTES DE</w:t>
            </w:r>
            <w:r w:rsidRPr="00115113">
              <w:rPr>
                <w:rFonts w:ascii="Verdana" w:eastAsia="Times New Roman" w:hAnsi="Verdana" w:cs="Arial"/>
                <w:color w:val="000000"/>
                <w:sz w:val="20"/>
                <w:szCs w:val="20"/>
                <w:bdr w:val="none" w:sz="0" w:space="0" w:color="auto"/>
                <w:lang w:val="fr-FR" w:eastAsia="fr-FR"/>
              </w:rPr>
              <w:br/>
            </w:r>
            <w:r w:rsidRPr="00115113">
              <w:rPr>
                <w:rFonts w:ascii="Verdana" w:eastAsia="Times New Roman" w:hAnsi="Verdana" w:cs="Arial"/>
                <w:i/>
                <w:color w:val="000000"/>
                <w:sz w:val="20"/>
                <w:szCs w:val="20"/>
                <w:bdr w:val="none" w:sz="0" w:space="0" w:color="auto"/>
                <w:lang w:val="fr-FR" w:eastAsia="fr-FR"/>
              </w:rPr>
              <w:t>PIERRE LAPIN</w:t>
            </w:r>
            <w:r w:rsidRPr="00115113">
              <w:rPr>
                <w:rFonts w:ascii="Verdana" w:eastAsia="Times New Roman" w:hAnsi="Verdana" w:cs="Arial"/>
                <w:color w:val="000000"/>
                <w:sz w:val="20"/>
                <w:szCs w:val="20"/>
                <w:bdr w:val="none" w:sz="0" w:space="0" w:color="auto"/>
                <w:lang w:val="fr-FR" w:eastAsia="fr-FR"/>
              </w:rPr>
              <w:br/>
              <w:t>DE BEATRIX POTTER</w:t>
            </w:r>
          </w:p>
        </w:tc>
      </w:tr>
      <w:tr w:rsidR="001266E4" w:rsidRPr="00115113" w14:paraId="5B467AE1" w14:textId="77777777" w:rsidTr="006F10E1">
        <w:trPr>
          <w:trHeight w:val="900"/>
        </w:trPr>
        <w:tc>
          <w:tcPr>
            <w:tcW w:w="6100" w:type="dxa"/>
            <w:tcBorders>
              <w:top w:val="nil"/>
              <w:left w:val="single" w:sz="4" w:space="0" w:color="auto"/>
              <w:bottom w:val="single" w:sz="4" w:space="0" w:color="auto"/>
              <w:right w:val="single" w:sz="4" w:space="0" w:color="auto"/>
            </w:tcBorders>
            <w:shd w:val="clear" w:color="auto" w:fill="auto"/>
            <w:vAlign w:val="center"/>
            <w:hideMark/>
          </w:tcPr>
          <w:p w14:paraId="014F5397" w14:textId="77777777" w:rsidR="001266E4" w:rsidRPr="001266E4" w:rsidRDefault="001266E4" w:rsidP="006F10E1">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cs="Arial"/>
                <w:color w:val="000000"/>
                <w:sz w:val="20"/>
                <w:szCs w:val="20"/>
                <w:bdr w:val="none" w:sz="0" w:space="0" w:color="auto"/>
                <w:lang w:eastAsia="fr-FR"/>
              </w:rPr>
            </w:pPr>
            <w:r w:rsidRPr="001266E4">
              <w:rPr>
                <w:rFonts w:ascii="Verdana" w:eastAsia="Times New Roman" w:hAnsi="Verdana" w:cs="Arial"/>
                <w:color w:val="000000"/>
                <w:sz w:val="20"/>
                <w:szCs w:val="20"/>
                <w:bdr w:val="none" w:sz="0" w:space="0" w:color="auto"/>
                <w:lang w:eastAsia="fr-FR"/>
              </w:rPr>
              <w:t>PRODUIT PAR</w:t>
            </w:r>
            <w:r w:rsidRPr="001266E4">
              <w:rPr>
                <w:rFonts w:ascii="Verdana" w:eastAsia="Times New Roman" w:hAnsi="Verdana" w:cs="Arial"/>
                <w:color w:val="000000"/>
                <w:sz w:val="20"/>
                <w:szCs w:val="20"/>
                <w:bdr w:val="none" w:sz="0" w:space="0" w:color="auto"/>
                <w:lang w:eastAsia="fr-FR"/>
              </w:rPr>
              <w:br/>
              <w:t xml:space="preserve">WILL GLUCK, </w:t>
            </w:r>
            <w:proofErr w:type="spellStart"/>
            <w:r w:rsidRPr="001266E4">
              <w:rPr>
                <w:rFonts w:ascii="Verdana" w:eastAsia="Times New Roman" w:hAnsi="Verdana" w:cs="Arial"/>
                <w:color w:val="000000"/>
                <w:sz w:val="20"/>
                <w:szCs w:val="20"/>
                <w:bdr w:val="none" w:sz="0" w:space="0" w:color="auto"/>
                <w:lang w:eastAsia="fr-FR"/>
              </w:rPr>
              <w:t>p.g.a.</w:t>
            </w:r>
            <w:proofErr w:type="spellEnd"/>
            <w:r w:rsidRPr="001266E4">
              <w:rPr>
                <w:rFonts w:ascii="Verdana" w:eastAsia="Times New Roman" w:hAnsi="Verdana" w:cs="Arial"/>
                <w:color w:val="000000"/>
                <w:sz w:val="20"/>
                <w:szCs w:val="20"/>
                <w:bdr w:val="none" w:sz="0" w:space="0" w:color="auto"/>
                <w:lang w:eastAsia="fr-FR"/>
              </w:rPr>
              <w:br/>
              <w:t xml:space="preserve">ZAREH NALBANDIAN, </w:t>
            </w:r>
            <w:proofErr w:type="spellStart"/>
            <w:r w:rsidRPr="001266E4">
              <w:rPr>
                <w:rFonts w:ascii="Verdana" w:eastAsia="Times New Roman" w:hAnsi="Verdana" w:cs="Arial"/>
                <w:color w:val="000000"/>
                <w:sz w:val="20"/>
                <w:szCs w:val="20"/>
                <w:bdr w:val="none" w:sz="0" w:space="0" w:color="auto"/>
                <w:lang w:eastAsia="fr-FR"/>
              </w:rPr>
              <w:t>p.g.a.</w:t>
            </w:r>
            <w:proofErr w:type="spellEnd"/>
          </w:p>
        </w:tc>
      </w:tr>
      <w:tr w:rsidR="001266E4" w:rsidRPr="00115113" w14:paraId="20FDB3BC" w14:textId="77777777" w:rsidTr="006F10E1">
        <w:trPr>
          <w:trHeight w:val="900"/>
        </w:trPr>
        <w:tc>
          <w:tcPr>
            <w:tcW w:w="6100" w:type="dxa"/>
            <w:tcBorders>
              <w:top w:val="nil"/>
              <w:left w:val="single" w:sz="4" w:space="0" w:color="auto"/>
              <w:bottom w:val="single" w:sz="4" w:space="0" w:color="auto"/>
              <w:right w:val="single" w:sz="4" w:space="0" w:color="auto"/>
            </w:tcBorders>
            <w:shd w:val="clear" w:color="auto" w:fill="auto"/>
            <w:vAlign w:val="center"/>
            <w:hideMark/>
          </w:tcPr>
          <w:p w14:paraId="39E4FE54" w14:textId="77777777" w:rsidR="001266E4" w:rsidRPr="001266E4" w:rsidRDefault="001266E4" w:rsidP="006F10E1">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cs="Arial"/>
                <w:color w:val="000000"/>
                <w:sz w:val="20"/>
                <w:szCs w:val="20"/>
                <w:bdr w:val="none" w:sz="0" w:space="0" w:color="auto"/>
                <w:lang w:eastAsia="fr-FR"/>
              </w:rPr>
            </w:pPr>
            <w:r w:rsidRPr="001266E4">
              <w:rPr>
                <w:rFonts w:ascii="Verdana" w:eastAsia="Times New Roman" w:hAnsi="Verdana" w:cs="Arial"/>
                <w:color w:val="000000"/>
                <w:sz w:val="20"/>
                <w:szCs w:val="20"/>
                <w:bdr w:val="none" w:sz="0" w:space="0" w:color="auto"/>
                <w:lang w:eastAsia="fr-FR"/>
              </w:rPr>
              <w:t>PRODUIT PAR</w:t>
            </w:r>
            <w:r w:rsidRPr="001266E4">
              <w:rPr>
                <w:rFonts w:ascii="Verdana" w:eastAsia="Times New Roman" w:hAnsi="Verdana" w:cs="Arial"/>
                <w:color w:val="000000"/>
                <w:sz w:val="20"/>
                <w:szCs w:val="20"/>
                <w:bdr w:val="none" w:sz="0" w:space="0" w:color="auto"/>
                <w:lang w:eastAsia="fr-FR"/>
              </w:rPr>
              <w:br/>
              <w:t>CATHERINE BISHOP</w:t>
            </w:r>
            <w:r w:rsidRPr="001266E4">
              <w:rPr>
                <w:rFonts w:ascii="Verdana" w:eastAsia="Times New Roman" w:hAnsi="Verdana" w:cs="Arial"/>
                <w:color w:val="000000"/>
                <w:sz w:val="20"/>
                <w:szCs w:val="20"/>
                <w:bdr w:val="none" w:sz="0" w:space="0" w:color="auto"/>
                <w:lang w:eastAsia="fr-FR"/>
              </w:rPr>
              <w:br/>
              <w:t>JODI HILDEBRAND</w:t>
            </w:r>
          </w:p>
        </w:tc>
      </w:tr>
      <w:tr w:rsidR="001266E4" w:rsidRPr="00115113" w14:paraId="4DEE6F26" w14:textId="77777777" w:rsidTr="006F10E1">
        <w:trPr>
          <w:trHeight w:val="600"/>
        </w:trPr>
        <w:tc>
          <w:tcPr>
            <w:tcW w:w="6100" w:type="dxa"/>
            <w:tcBorders>
              <w:top w:val="nil"/>
              <w:left w:val="single" w:sz="4" w:space="0" w:color="auto"/>
              <w:bottom w:val="single" w:sz="4" w:space="0" w:color="auto"/>
              <w:right w:val="single" w:sz="4" w:space="0" w:color="auto"/>
            </w:tcBorders>
            <w:shd w:val="clear" w:color="auto" w:fill="auto"/>
            <w:vAlign w:val="center"/>
            <w:hideMark/>
          </w:tcPr>
          <w:p w14:paraId="3FE4F742" w14:textId="77777777" w:rsidR="001266E4" w:rsidRPr="00115113" w:rsidRDefault="001266E4" w:rsidP="006F10E1">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cs="Arial"/>
                <w:color w:val="000000"/>
                <w:sz w:val="20"/>
                <w:szCs w:val="20"/>
                <w:bdr w:val="none" w:sz="0" w:space="0" w:color="auto"/>
                <w:lang w:val="fr-FR" w:eastAsia="fr-FR"/>
              </w:rPr>
            </w:pPr>
            <w:r w:rsidRPr="00115113">
              <w:rPr>
                <w:rFonts w:ascii="Verdana" w:eastAsia="Times New Roman" w:hAnsi="Verdana" w:cs="Arial"/>
                <w:color w:val="000000"/>
                <w:sz w:val="20"/>
                <w:szCs w:val="20"/>
                <w:bdr w:val="none" w:sz="0" w:space="0" w:color="auto"/>
                <w:lang w:val="fr-FR" w:eastAsia="fr-FR"/>
              </w:rPr>
              <w:t>PRODUCTEUR DÉLÉGUÉ</w:t>
            </w:r>
            <w:r w:rsidRPr="00115113">
              <w:rPr>
                <w:rFonts w:ascii="Verdana" w:eastAsia="Times New Roman" w:hAnsi="Verdana" w:cs="Arial"/>
                <w:color w:val="000000"/>
                <w:sz w:val="20"/>
                <w:szCs w:val="20"/>
                <w:bdr w:val="none" w:sz="0" w:space="0" w:color="auto"/>
                <w:lang w:val="fr-FR" w:eastAsia="fr-FR"/>
              </w:rPr>
              <w:br/>
              <w:t>DOUG BELGRAD</w:t>
            </w:r>
          </w:p>
        </w:tc>
      </w:tr>
      <w:tr w:rsidR="001266E4" w:rsidRPr="00115113" w14:paraId="3CB75A14" w14:textId="77777777" w:rsidTr="006F10E1">
        <w:trPr>
          <w:trHeight w:val="1500"/>
        </w:trPr>
        <w:tc>
          <w:tcPr>
            <w:tcW w:w="6100" w:type="dxa"/>
            <w:tcBorders>
              <w:top w:val="nil"/>
              <w:left w:val="single" w:sz="4" w:space="0" w:color="auto"/>
              <w:bottom w:val="single" w:sz="4" w:space="0" w:color="auto"/>
              <w:right w:val="single" w:sz="4" w:space="0" w:color="auto"/>
            </w:tcBorders>
            <w:shd w:val="clear" w:color="auto" w:fill="auto"/>
            <w:vAlign w:val="center"/>
            <w:hideMark/>
          </w:tcPr>
          <w:p w14:paraId="4F2AEC48" w14:textId="77777777" w:rsidR="001266E4" w:rsidRPr="001266E4" w:rsidRDefault="001266E4" w:rsidP="006F10E1">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cs="Arial"/>
                <w:color w:val="000000"/>
                <w:sz w:val="20"/>
                <w:szCs w:val="20"/>
                <w:bdr w:val="none" w:sz="0" w:space="0" w:color="auto"/>
                <w:lang w:eastAsia="fr-FR"/>
              </w:rPr>
            </w:pPr>
            <w:r w:rsidRPr="001266E4">
              <w:rPr>
                <w:rFonts w:ascii="Verdana" w:eastAsia="Times New Roman" w:hAnsi="Verdana" w:cs="Arial"/>
                <w:color w:val="000000"/>
                <w:sz w:val="20"/>
                <w:szCs w:val="20"/>
                <w:bdr w:val="none" w:sz="0" w:space="0" w:color="auto"/>
                <w:lang w:eastAsia="fr-FR"/>
              </w:rPr>
              <w:t>PRODUCTEURS DÉLÉGUÉS</w:t>
            </w:r>
            <w:r w:rsidRPr="001266E4">
              <w:rPr>
                <w:rFonts w:ascii="Verdana" w:eastAsia="Times New Roman" w:hAnsi="Verdana" w:cs="Arial"/>
                <w:color w:val="000000"/>
                <w:sz w:val="20"/>
                <w:szCs w:val="20"/>
                <w:bdr w:val="none" w:sz="0" w:space="0" w:color="auto"/>
                <w:lang w:eastAsia="fr-FR"/>
              </w:rPr>
              <w:br/>
              <w:t>JONATHAN HLUDZINSKI</w:t>
            </w:r>
            <w:r w:rsidRPr="001266E4">
              <w:rPr>
                <w:rFonts w:ascii="Verdana" w:eastAsia="Times New Roman" w:hAnsi="Verdana" w:cs="Arial"/>
                <w:color w:val="000000"/>
                <w:sz w:val="20"/>
                <w:szCs w:val="20"/>
                <w:bdr w:val="none" w:sz="0" w:space="0" w:color="auto"/>
                <w:lang w:eastAsia="fr-FR"/>
              </w:rPr>
              <w:br/>
              <w:t>JASON LUST</w:t>
            </w:r>
            <w:r w:rsidRPr="001266E4">
              <w:rPr>
                <w:rFonts w:ascii="Verdana" w:eastAsia="Times New Roman" w:hAnsi="Verdana" w:cs="Arial"/>
                <w:color w:val="000000"/>
                <w:sz w:val="20"/>
                <w:szCs w:val="20"/>
                <w:bdr w:val="none" w:sz="0" w:space="0" w:color="auto"/>
                <w:lang w:eastAsia="fr-FR"/>
              </w:rPr>
              <w:br/>
              <w:t>EMMA TOPPING</w:t>
            </w:r>
            <w:r w:rsidRPr="001266E4">
              <w:rPr>
                <w:rFonts w:ascii="Verdana" w:eastAsia="Times New Roman" w:hAnsi="Verdana" w:cs="Arial"/>
                <w:color w:val="000000"/>
                <w:sz w:val="20"/>
                <w:szCs w:val="20"/>
                <w:bdr w:val="none" w:sz="0" w:space="0" w:color="auto"/>
                <w:lang w:eastAsia="fr-FR"/>
              </w:rPr>
              <w:br/>
              <w:t>THOMAS MERRINGTON</w:t>
            </w:r>
          </w:p>
        </w:tc>
      </w:tr>
      <w:tr w:rsidR="001266E4" w:rsidRPr="00115113" w14:paraId="763481B9" w14:textId="77777777" w:rsidTr="006F10E1">
        <w:trPr>
          <w:trHeight w:val="600"/>
        </w:trPr>
        <w:tc>
          <w:tcPr>
            <w:tcW w:w="6100" w:type="dxa"/>
            <w:tcBorders>
              <w:top w:val="nil"/>
              <w:left w:val="single" w:sz="4" w:space="0" w:color="auto"/>
              <w:bottom w:val="single" w:sz="4" w:space="0" w:color="auto"/>
              <w:right w:val="single" w:sz="4" w:space="0" w:color="auto"/>
            </w:tcBorders>
            <w:shd w:val="clear" w:color="auto" w:fill="auto"/>
            <w:vAlign w:val="center"/>
            <w:hideMark/>
          </w:tcPr>
          <w:p w14:paraId="61077586" w14:textId="77777777" w:rsidR="001266E4" w:rsidRPr="00115113" w:rsidRDefault="001266E4" w:rsidP="006F10E1">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cs="Arial"/>
                <w:color w:val="000000"/>
                <w:sz w:val="20"/>
                <w:szCs w:val="20"/>
                <w:bdr w:val="none" w:sz="0" w:space="0" w:color="auto"/>
                <w:lang w:val="fr-FR" w:eastAsia="fr-FR"/>
              </w:rPr>
            </w:pPr>
            <w:r w:rsidRPr="00115113">
              <w:rPr>
                <w:rFonts w:ascii="Verdana" w:eastAsia="Times New Roman" w:hAnsi="Verdana" w:cs="Arial"/>
                <w:color w:val="000000"/>
                <w:sz w:val="20"/>
                <w:szCs w:val="20"/>
                <w:bdr w:val="none" w:sz="0" w:space="0" w:color="auto"/>
                <w:lang w:val="fr-FR" w:eastAsia="fr-FR"/>
              </w:rPr>
              <w:t>DIRECTEUR DE LA PHOTOGRAPHIE</w:t>
            </w:r>
            <w:r w:rsidRPr="00115113">
              <w:rPr>
                <w:rFonts w:ascii="Verdana" w:eastAsia="Times New Roman" w:hAnsi="Verdana" w:cs="Arial"/>
                <w:color w:val="000000"/>
                <w:sz w:val="20"/>
                <w:szCs w:val="20"/>
                <w:bdr w:val="none" w:sz="0" w:space="0" w:color="auto"/>
                <w:lang w:val="fr-FR" w:eastAsia="fr-FR"/>
              </w:rPr>
              <w:br/>
              <w:t>PETER MENZIES, JR. ACS</w:t>
            </w:r>
          </w:p>
        </w:tc>
      </w:tr>
      <w:tr w:rsidR="001266E4" w:rsidRPr="00115113" w14:paraId="5566D0CE" w14:textId="77777777" w:rsidTr="006F10E1">
        <w:trPr>
          <w:trHeight w:val="600"/>
        </w:trPr>
        <w:tc>
          <w:tcPr>
            <w:tcW w:w="6100" w:type="dxa"/>
            <w:tcBorders>
              <w:top w:val="nil"/>
              <w:left w:val="single" w:sz="4" w:space="0" w:color="auto"/>
              <w:bottom w:val="single" w:sz="4" w:space="0" w:color="auto"/>
              <w:right w:val="single" w:sz="4" w:space="0" w:color="auto"/>
            </w:tcBorders>
            <w:shd w:val="clear" w:color="auto" w:fill="auto"/>
            <w:vAlign w:val="center"/>
            <w:hideMark/>
          </w:tcPr>
          <w:p w14:paraId="57619390" w14:textId="77777777" w:rsidR="001266E4" w:rsidRPr="00115113" w:rsidRDefault="001266E4" w:rsidP="006F10E1">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cs="Arial"/>
                <w:color w:val="000000"/>
                <w:sz w:val="20"/>
                <w:szCs w:val="20"/>
                <w:bdr w:val="none" w:sz="0" w:space="0" w:color="auto"/>
                <w:lang w:val="fr-FR" w:eastAsia="fr-FR"/>
              </w:rPr>
            </w:pPr>
            <w:r w:rsidRPr="00115113">
              <w:rPr>
                <w:rFonts w:ascii="Verdana" w:eastAsia="Times New Roman" w:hAnsi="Verdana" w:cs="Arial"/>
                <w:color w:val="000000"/>
                <w:sz w:val="20"/>
                <w:szCs w:val="20"/>
                <w:bdr w:val="none" w:sz="0" w:space="0" w:color="auto"/>
                <w:lang w:val="fr-FR" w:eastAsia="fr-FR"/>
              </w:rPr>
              <w:t>CHEF DÉCORATEUR</w:t>
            </w:r>
            <w:r w:rsidRPr="00115113">
              <w:rPr>
                <w:rFonts w:ascii="Verdana" w:eastAsia="Times New Roman" w:hAnsi="Verdana" w:cs="Arial"/>
                <w:color w:val="000000"/>
                <w:sz w:val="20"/>
                <w:szCs w:val="20"/>
                <w:bdr w:val="none" w:sz="0" w:space="0" w:color="auto"/>
                <w:lang w:val="fr-FR" w:eastAsia="fr-FR"/>
              </w:rPr>
              <w:br/>
              <w:t>ROGER FORD</w:t>
            </w:r>
          </w:p>
        </w:tc>
      </w:tr>
      <w:tr w:rsidR="001266E4" w:rsidRPr="001266E4" w14:paraId="1E14B5D7" w14:textId="77777777" w:rsidTr="006F10E1">
        <w:trPr>
          <w:trHeight w:val="600"/>
        </w:trPr>
        <w:tc>
          <w:tcPr>
            <w:tcW w:w="6100" w:type="dxa"/>
            <w:tcBorders>
              <w:top w:val="nil"/>
              <w:left w:val="single" w:sz="4" w:space="0" w:color="auto"/>
              <w:bottom w:val="single" w:sz="4" w:space="0" w:color="auto"/>
              <w:right w:val="single" w:sz="4" w:space="0" w:color="auto"/>
            </w:tcBorders>
            <w:shd w:val="clear" w:color="auto" w:fill="auto"/>
            <w:vAlign w:val="center"/>
            <w:hideMark/>
          </w:tcPr>
          <w:p w14:paraId="64655257" w14:textId="77777777" w:rsidR="001266E4" w:rsidRPr="00115113" w:rsidRDefault="001266E4" w:rsidP="006F10E1">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cs="Arial"/>
                <w:color w:val="000000"/>
                <w:sz w:val="20"/>
                <w:szCs w:val="20"/>
                <w:bdr w:val="none" w:sz="0" w:space="0" w:color="auto"/>
                <w:lang w:val="fr-FR" w:eastAsia="fr-FR"/>
              </w:rPr>
            </w:pPr>
            <w:r w:rsidRPr="00115113">
              <w:rPr>
                <w:rFonts w:ascii="Verdana" w:eastAsia="Times New Roman" w:hAnsi="Verdana" w:cs="Arial"/>
                <w:color w:val="000000"/>
                <w:sz w:val="20"/>
                <w:szCs w:val="20"/>
                <w:bdr w:val="none" w:sz="0" w:space="0" w:color="auto"/>
                <w:lang w:val="fr-FR" w:eastAsia="fr-FR"/>
              </w:rPr>
              <w:t>MONTAGE</w:t>
            </w:r>
            <w:r w:rsidRPr="00115113">
              <w:rPr>
                <w:rFonts w:ascii="Verdana" w:eastAsia="Times New Roman" w:hAnsi="Verdana" w:cs="Arial"/>
                <w:color w:val="000000"/>
                <w:sz w:val="20"/>
                <w:szCs w:val="20"/>
                <w:bdr w:val="none" w:sz="0" w:space="0" w:color="auto"/>
                <w:lang w:val="fr-FR" w:eastAsia="fr-FR"/>
              </w:rPr>
              <w:br/>
              <w:t>MATT VILLA ASE ACE</w:t>
            </w:r>
          </w:p>
        </w:tc>
      </w:tr>
      <w:tr w:rsidR="001266E4" w:rsidRPr="001266E4" w14:paraId="18FA3923" w14:textId="77777777" w:rsidTr="006F10E1">
        <w:trPr>
          <w:trHeight w:val="600"/>
        </w:trPr>
        <w:tc>
          <w:tcPr>
            <w:tcW w:w="6100" w:type="dxa"/>
            <w:tcBorders>
              <w:top w:val="nil"/>
              <w:left w:val="single" w:sz="4" w:space="0" w:color="auto"/>
              <w:bottom w:val="single" w:sz="4" w:space="0" w:color="auto"/>
              <w:right w:val="single" w:sz="4" w:space="0" w:color="auto"/>
            </w:tcBorders>
            <w:shd w:val="clear" w:color="auto" w:fill="auto"/>
            <w:vAlign w:val="center"/>
            <w:hideMark/>
          </w:tcPr>
          <w:p w14:paraId="1B90B19B" w14:textId="77777777" w:rsidR="001266E4" w:rsidRPr="00115113" w:rsidRDefault="001266E4" w:rsidP="006F10E1">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cs="Arial"/>
                <w:color w:val="000000"/>
                <w:sz w:val="20"/>
                <w:szCs w:val="20"/>
                <w:bdr w:val="none" w:sz="0" w:space="0" w:color="auto"/>
                <w:lang w:val="fr-FR" w:eastAsia="fr-FR"/>
              </w:rPr>
            </w:pPr>
            <w:r w:rsidRPr="00115113">
              <w:rPr>
                <w:rFonts w:ascii="Verdana" w:eastAsia="Times New Roman" w:hAnsi="Verdana" w:cs="Arial"/>
                <w:color w:val="000000"/>
                <w:sz w:val="20"/>
                <w:szCs w:val="20"/>
                <w:bdr w:val="none" w:sz="0" w:space="0" w:color="auto"/>
                <w:lang w:val="fr-FR" w:eastAsia="fr-FR"/>
              </w:rPr>
              <w:t>DISTRIBUTION DES RÔLES</w:t>
            </w:r>
            <w:r w:rsidRPr="00115113">
              <w:rPr>
                <w:rFonts w:ascii="Verdana" w:eastAsia="Times New Roman" w:hAnsi="Verdana" w:cs="Arial"/>
                <w:color w:val="000000"/>
                <w:sz w:val="20"/>
                <w:szCs w:val="20"/>
                <w:bdr w:val="none" w:sz="0" w:space="0" w:color="auto"/>
                <w:lang w:val="fr-FR" w:eastAsia="fr-FR"/>
              </w:rPr>
              <w:br/>
              <w:t>NIKKI BARRETT, CSA</w:t>
            </w:r>
          </w:p>
        </w:tc>
      </w:tr>
      <w:tr w:rsidR="001266E4" w:rsidRPr="00115113" w14:paraId="7E9D0018" w14:textId="77777777" w:rsidTr="006F10E1">
        <w:trPr>
          <w:trHeight w:val="600"/>
        </w:trPr>
        <w:tc>
          <w:tcPr>
            <w:tcW w:w="6100" w:type="dxa"/>
            <w:tcBorders>
              <w:top w:val="nil"/>
              <w:left w:val="single" w:sz="4" w:space="0" w:color="auto"/>
              <w:bottom w:val="single" w:sz="4" w:space="0" w:color="auto"/>
              <w:right w:val="single" w:sz="4" w:space="0" w:color="auto"/>
            </w:tcBorders>
            <w:shd w:val="clear" w:color="auto" w:fill="auto"/>
            <w:vAlign w:val="center"/>
            <w:hideMark/>
          </w:tcPr>
          <w:p w14:paraId="526EC589" w14:textId="77777777" w:rsidR="001266E4" w:rsidRPr="00115113" w:rsidRDefault="001266E4" w:rsidP="006F10E1">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cs="Arial"/>
                <w:color w:val="000000"/>
                <w:sz w:val="20"/>
                <w:szCs w:val="20"/>
                <w:bdr w:val="none" w:sz="0" w:space="0" w:color="auto"/>
                <w:lang w:val="fr-FR" w:eastAsia="fr-FR"/>
              </w:rPr>
            </w:pPr>
            <w:r w:rsidRPr="00115113">
              <w:rPr>
                <w:rFonts w:ascii="Verdana" w:eastAsia="Times New Roman" w:hAnsi="Verdana" w:cs="Arial"/>
                <w:color w:val="000000"/>
                <w:sz w:val="20"/>
                <w:szCs w:val="20"/>
                <w:bdr w:val="none" w:sz="0" w:space="0" w:color="auto"/>
                <w:lang w:val="fr-FR" w:eastAsia="fr-FR"/>
              </w:rPr>
              <w:t xml:space="preserve">MUSIQUE       </w:t>
            </w:r>
            <w:r w:rsidRPr="00115113">
              <w:rPr>
                <w:rFonts w:ascii="Verdana" w:eastAsia="Times New Roman" w:hAnsi="Verdana" w:cs="Arial"/>
                <w:color w:val="000000"/>
                <w:sz w:val="20"/>
                <w:szCs w:val="20"/>
                <w:bdr w:val="none" w:sz="0" w:space="0" w:color="auto"/>
                <w:lang w:val="fr-FR" w:eastAsia="fr-FR"/>
              </w:rPr>
              <w:br/>
              <w:t>DOMINIC LEWIS</w:t>
            </w:r>
          </w:p>
        </w:tc>
      </w:tr>
      <w:tr w:rsidR="001266E4" w:rsidRPr="00115113" w14:paraId="3612A9D4" w14:textId="77777777" w:rsidTr="006F10E1">
        <w:trPr>
          <w:trHeight w:val="600"/>
        </w:trPr>
        <w:tc>
          <w:tcPr>
            <w:tcW w:w="6100" w:type="dxa"/>
            <w:tcBorders>
              <w:top w:val="nil"/>
              <w:left w:val="single" w:sz="4" w:space="0" w:color="auto"/>
              <w:bottom w:val="single" w:sz="4" w:space="0" w:color="auto"/>
              <w:right w:val="single" w:sz="4" w:space="0" w:color="auto"/>
            </w:tcBorders>
            <w:shd w:val="clear" w:color="auto" w:fill="auto"/>
            <w:vAlign w:val="center"/>
            <w:hideMark/>
          </w:tcPr>
          <w:p w14:paraId="68198510" w14:textId="77777777" w:rsidR="001266E4" w:rsidRPr="00115113" w:rsidRDefault="001266E4" w:rsidP="006F10E1">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cs="Arial"/>
                <w:color w:val="000000"/>
                <w:sz w:val="20"/>
                <w:szCs w:val="20"/>
                <w:bdr w:val="none" w:sz="0" w:space="0" w:color="auto"/>
                <w:lang w:val="fr-FR" w:eastAsia="fr-FR"/>
              </w:rPr>
            </w:pPr>
            <w:r w:rsidRPr="00115113">
              <w:rPr>
                <w:rFonts w:ascii="Verdana" w:eastAsia="Times New Roman" w:hAnsi="Verdana" w:cs="Arial"/>
                <w:color w:val="000000"/>
                <w:sz w:val="20"/>
                <w:szCs w:val="20"/>
                <w:bdr w:val="none" w:sz="0" w:space="0" w:color="auto"/>
                <w:lang w:val="fr-FR" w:eastAsia="fr-FR"/>
              </w:rPr>
              <w:t>SUPERVISION MUSICALE</w:t>
            </w:r>
            <w:r w:rsidRPr="00115113">
              <w:rPr>
                <w:rFonts w:ascii="Verdana" w:eastAsia="Times New Roman" w:hAnsi="Verdana" w:cs="Arial"/>
                <w:color w:val="000000"/>
                <w:sz w:val="20"/>
                <w:szCs w:val="20"/>
                <w:bdr w:val="none" w:sz="0" w:space="0" w:color="auto"/>
                <w:lang w:val="fr-FR" w:eastAsia="fr-FR"/>
              </w:rPr>
              <w:br/>
              <w:t>WENDE CROWLEY</w:t>
            </w:r>
          </w:p>
        </w:tc>
      </w:tr>
      <w:tr w:rsidR="001266E4" w:rsidRPr="001266E4" w14:paraId="6B376641" w14:textId="77777777" w:rsidTr="006F10E1">
        <w:trPr>
          <w:trHeight w:val="600"/>
        </w:trPr>
        <w:tc>
          <w:tcPr>
            <w:tcW w:w="6100" w:type="dxa"/>
            <w:tcBorders>
              <w:top w:val="nil"/>
              <w:left w:val="single" w:sz="4" w:space="0" w:color="auto"/>
              <w:bottom w:val="single" w:sz="4" w:space="0" w:color="auto"/>
              <w:right w:val="single" w:sz="4" w:space="0" w:color="auto"/>
            </w:tcBorders>
            <w:shd w:val="clear" w:color="auto" w:fill="auto"/>
            <w:vAlign w:val="center"/>
            <w:hideMark/>
          </w:tcPr>
          <w:p w14:paraId="0509FCE4" w14:textId="77777777" w:rsidR="001266E4" w:rsidRPr="00115113" w:rsidRDefault="001266E4" w:rsidP="006F10E1">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cs="Arial"/>
                <w:color w:val="000000"/>
                <w:sz w:val="20"/>
                <w:szCs w:val="20"/>
                <w:bdr w:val="none" w:sz="0" w:space="0" w:color="auto"/>
                <w:lang w:val="fr-FR" w:eastAsia="fr-FR"/>
              </w:rPr>
            </w:pPr>
            <w:r w:rsidRPr="00115113">
              <w:rPr>
                <w:rFonts w:ascii="Verdana" w:eastAsia="Times New Roman" w:hAnsi="Verdana" w:cs="Arial"/>
                <w:color w:val="000000"/>
                <w:sz w:val="20"/>
                <w:szCs w:val="20"/>
                <w:bdr w:val="none" w:sz="0" w:space="0" w:color="auto"/>
                <w:lang w:val="fr-FR" w:eastAsia="fr-FR"/>
              </w:rPr>
              <w:t>DIRECTEUR DE L'ANIMATION</w:t>
            </w:r>
            <w:r w:rsidRPr="00115113">
              <w:rPr>
                <w:rFonts w:ascii="Verdana" w:eastAsia="Times New Roman" w:hAnsi="Verdana" w:cs="Arial"/>
                <w:color w:val="000000"/>
                <w:sz w:val="20"/>
                <w:szCs w:val="20"/>
                <w:bdr w:val="none" w:sz="0" w:space="0" w:color="auto"/>
                <w:lang w:val="fr-FR" w:eastAsia="fr-FR"/>
              </w:rPr>
              <w:br/>
              <w:t>SIMON PICKARD</w:t>
            </w:r>
          </w:p>
        </w:tc>
      </w:tr>
      <w:tr w:rsidR="001266E4" w:rsidRPr="00115113" w14:paraId="012A4406" w14:textId="77777777" w:rsidTr="006F10E1">
        <w:trPr>
          <w:trHeight w:val="600"/>
        </w:trPr>
        <w:tc>
          <w:tcPr>
            <w:tcW w:w="6100" w:type="dxa"/>
            <w:tcBorders>
              <w:top w:val="nil"/>
              <w:left w:val="single" w:sz="4" w:space="0" w:color="auto"/>
              <w:bottom w:val="single" w:sz="4" w:space="0" w:color="auto"/>
              <w:right w:val="single" w:sz="4" w:space="0" w:color="auto"/>
            </w:tcBorders>
            <w:shd w:val="clear" w:color="auto" w:fill="auto"/>
            <w:vAlign w:val="center"/>
            <w:hideMark/>
          </w:tcPr>
          <w:p w14:paraId="475ACAFE" w14:textId="77777777" w:rsidR="001266E4" w:rsidRPr="00115113" w:rsidRDefault="001266E4" w:rsidP="006F10E1">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cs="Arial"/>
                <w:color w:val="000000"/>
                <w:sz w:val="20"/>
                <w:szCs w:val="20"/>
                <w:bdr w:val="none" w:sz="0" w:space="0" w:color="auto"/>
                <w:lang w:val="fr-FR" w:eastAsia="fr-FR"/>
              </w:rPr>
            </w:pPr>
            <w:r w:rsidRPr="00115113">
              <w:rPr>
                <w:rFonts w:ascii="Verdana" w:eastAsia="Times New Roman" w:hAnsi="Verdana" w:cs="Arial"/>
                <w:color w:val="000000"/>
                <w:sz w:val="20"/>
                <w:szCs w:val="20"/>
                <w:bdr w:val="none" w:sz="0" w:space="0" w:color="auto"/>
                <w:lang w:val="fr-FR" w:eastAsia="fr-FR"/>
              </w:rPr>
              <w:t>SUPERVISEUR DES EFFETS VISUELS</w:t>
            </w:r>
            <w:r w:rsidRPr="00115113">
              <w:rPr>
                <w:rFonts w:ascii="Verdana" w:eastAsia="Times New Roman" w:hAnsi="Verdana" w:cs="Arial"/>
                <w:color w:val="000000"/>
                <w:sz w:val="20"/>
                <w:szCs w:val="20"/>
                <w:bdr w:val="none" w:sz="0" w:space="0" w:color="auto"/>
                <w:lang w:val="fr-FR" w:eastAsia="fr-FR"/>
              </w:rPr>
              <w:br/>
              <w:t>WILL REICHELT</w:t>
            </w:r>
          </w:p>
        </w:tc>
      </w:tr>
      <w:tr w:rsidR="001266E4" w:rsidRPr="001266E4" w14:paraId="4F2A0C74" w14:textId="77777777" w:rsidTr="006F10E1">
        <w:trPr>
          <w:trHeight w:val="600"/>
        </w:trPr>
        <w:tc>
          <w:tcPr>
            <w:tcW w:w="6100" w:type="dxa"/>
            <w:tcBorders>
              <w:top w:val="nil"/>
              <w:left w:val="single" w:sz="4" w:space="0" w:color="auto"/>
              <w:bottom w:val="single" w:sz="4" w:space="0" w:color="auto"/>
              <w:right w:val="single" w:sz="4" w:space="0" w:color="auto"/>
            </w:tcBorders>
            <w:shd w:val="clear" w:color="auto" w:fill="auto"/>
            <w:vAlign w:val="center"/>
            <w:hideMark/>
          </w:tcPr>
          <w:p w14:paraId="4D80542C" w14:textId="77777777" w:rsidR="001266E4" w:rsidRPr="00115113" w:rsidRDefault="001266E4" w:rsidP="006F10E1">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cs="Arial"/>
                <w:color w:val="000000"/>
                <w:sz w:val="20"/>
                <w:szCs w:val="20"/>
                <w:bdr w:val="none" w:sz="0" w:space="0" w:color="auto"/>
                <w:lang w:val="fr-FR" w:eastAsia="fr-FR"/>
              </w:rPr>
            </w:pPr>
            <w:r w:rsidRPr="00115113">
              <w:rPr>
                <w:rFonts w:ascii="Verdana" w:eastAsia="Times New Roman" w:hAnsi="Verdana" w:cs="Arial"/>
                <w:color w:val="000000"/>
                <w:sz w:val="20"/>
                <w:szCs w:val="20"/>
                <w:bdr w:val="none" w:sz="0" w:space="0" w:color="auto"/>
                <w:lang w:val="fr-FR" w:eastAsia="fr-FR"/>
              </w:rPr>
              <w:t>PRODUCTRICE DES EFFETS VISUELS</w:t>
            </w:r>
            <w:r w:rsidRPr="00115113">
              <w:rPr>
                <w:rFonts w:ascii="Verdana" w:eastAsia="Times New Roman" w:hAnsi="Verdana" w:cs="Arial"/>
                <w:color w:val="000000"/>
                <w:sz w:val="20"/>
                <w:szCs w:val="20"/>
                <w:bdr w:val="none" w:sz="0" w:space="0" w:color="auto"/>
                <w:lang w:val="fr-FR" w:eastAsia="fr-FR"/>
              </w:rPr>
              <w:br/>
              <w:t>FIONA CHILTON</w:t>
            </w:r>
          </w:p>
        </w:tc>
      </w:tr>
      <w:tr w:rsidR="001266E4" w:rsidRPr="00115113" w14:paraId="18790DBD" w14:textId="77777777" w:rsidTr="006F10E1">
        <w:trPr>
          <w:trHeight w:val="600"/>
        </w:trPr>
        <w:tc>
          <w:tcPr>
            <w:tcW w:w="6100" w:type="dxa"/>
            <w:tcBorders>
              <w:top w:val="nil"/>
              <w:left w:val="single" w:sz="4" w:space="0" w:color="auto"/>
              <w:bottom w:val="single" w:sz="4" w:space="0" w:color="auto"/>
              <w:right w:val="single" w:sz="4" w:space="0" w:color="auto"/>
            </w:tcBorders>
            <w:shd w:val="clear" w:color="auto" w:fill="auto"/>
            <w:vAlign w:val="center"/>
            <w:hideMark/>
          </w:tcPr>
          <w:p w14:paraId="1B2C95BC" w14:textId="77777777" w:rsidR="001266E4" w:rsidRPr="00115113" w:rsidRDefault="001266E4" w:rsidP="006F10E1">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cs="Arial"/>
                <w:color w:val="000000"/>
                <w:sz w:val="20"/>
                <w:szCs w:val="20"/>
                <w:bdr w:val="none" w:sz="0" w:space="0" w:color="auto"/>
                <w:lang w:val="fr-FR" w:eastAsia="fr-FR"/>
              </w:rPr>
            </w:pPr>
            <w:r w:rsidRPr="00115113">
              <w:rPr>
                <w:rFonts w:ascii="Verdana" w:eastAsia="Times New Roman" w:hAnsi="Verdana" w:cs="Arial"/>
                <w:color w:val="000000"/>
                <w:sz w:val="20"/>
                <w:szCs w:val="20"/>
                <w:bdr w:val="none" w:sz="0" w:space="0" w:color="auto"/>
                <w:lang w:val="fr-FR" w:eastAsia="fr-FR"/>
              </w:rPr>
              <w:t>COSTUMES</w:t>
            </w:r>
            <w:r w:rsidRPr="00115113">
              <w:rPr>
                <w:rFonts w:ascii="Verdana" w:eastAsia="Times New Roman" w:hAnsi="Verdana" w:cs="Arial"/>
                <w:color w:val="000000"/>
                <w:sz w:val="20"/>
                <w:szCs w:val="20"/>
                <w:bdr w:val="none" w:sz="0" w:space="0" w:color="auto"/>
                <w:lang w:val="fr-FR" w:eastAsia="fr-FR"/>
              </w:rPr>
              <w:br/>
              <w:t>LIZZY GARDINER</w:t>
            </w:r>
          </w:p>
        </w:tc>
      </w:tr>
      <w:tr w:rsidR="001266E4" w:rsidRPr="00115113" w14:paraId="59B7E56B" w14:textId="77777777" w:rsidTr="006F10E1">
        <w:trPr>
          <w:trHeight w:val="300"/>
        </w:trPr>
        <w:tc>
          <w:tcPr>
            <w:tcW w:w="6100" w:type="dxa"/>
            <w:tcBorders>
              <w:top w:val="nil"/>
              <w:left w:val="single" w:sz="4" w:space="0" w:color="auto"/>
              <w:bottom w:val="single" w:sz="4" w:space="0" w:color="auto"/>
              <w:right w:val="single" w:sz="4" w:space="0" w:color="auto"/>
            </w:tcBorders>
            <w:shd w:val="clear" w:color="auto" w:fill="auto"/>
            <w:vAlign w:val="center"/>
            <w:hideMark/>
          </w:tcPr>
          <w:p w14:paraId="7710C73A" w14:textId="77777777" w:rsidR="001266E4" w:rsidRPr="00115113" w:rsidRDefault="001266E4" w:rsidP="006F10E1">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cs="Arial"/>
                <w:color w:val="000000"/>
                <w:sz w:val="20"/>
                <w:szCs w:val="20"/>
                <w:bdr w:val="none" w:sz="0" w:space="0" w:color="auto"/>
                <w:lang w:val="fr-FR" w:eastAsia="fr-FR"/>
              </w:rPr>
            </w:pPr>
            <w:r w:rsidRPr="00115113">
              <w:rPr>
                <w:rFonts w:ascii="Verdana" w:eastAsia="Times New Roman" w:hAnsi="Verdana" w:cs="Arial"/>
                <w:color w:val="000000"/>
                <w:sz w:val="20"/>
                <w:szCs w:val="20"/>
                <w:bdr w:val="none" w:sz="0" w:space="0" w:color="auto"/>
                <w:lang w:val="fr-FR" w:eastAsia="fr-FR"/>
              </w:rPr>
              <w:t>COLUMBIA PICTURES PRÉSENTE</w:t>
            </w:r>
          </w:p>
        </w:tc>
      </w:tr>
      <w:tr w:rsidR="001266E4" w:rsidRPr="001266E4" w14:paraId="50E4E4EC" w14:textId="77777777" w:rsidTr="006F10E1">
        <w:trPr>
          <w:trHeight w:val="300"/>
        </w:trPr>
        <w:tc>
          <w:tcPr>
            <w:tcW w:w="6100" w:type="dxa"/>
            <w:tcBorders>
              <w:top w:val="nil"/>
              <w:left w:val="single" w:sz="4" w:space="0" w:color="auto"/>
              <w:bottom w:val="single" w:sz="4" w:space="0" w:color="auto"/>
              <w:right w:val="single" w:sz="4" w:space="0" w:color="auto"/>
            </w:tcBorders>
            <w:shd w:val="clear" w:color="auto" w:fill="auto"/>
            <w:vAlign w:val="center"/>
            <w:hideMark/>
          </w:tcPr>
          <w:p w14:paraId="7EE922B1" w14:textId="77777777" w:rsidR="001266E4" w:rsidRPr="00115113" w:rsidRDefault="001266E4" w:rsidP="006F10E1">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cs="Arial"/>
                <w:color w:val="000000"/>
                <w:sz w:val="20"/>
                <w:szCs w:val="20"/>
                <w:bdr w:val="none" w:sz="0" w:space="0" w:color="auto"/>
                <w:lang w:val="fr-FR" w:eastAsia="fr-FR"/>
              </w:rPr>
            </w:pPr>
            <w:r w:rsidRPr="00115113">
              <w:rPr>
                <w:rFonts w:ascii="Verdana" w:eastAsia="Times New Roman" w:hAnsi="Verdana" w:cs="Arial"/>
                <w:color w:val="000000"/>
                <w:sz w:val="20"/>
                <w:szCs w:val="20"/>
                <w:bdr w:val="none" w:sz="0" w:space="0" w:color="auto"/>
                <w:lang w:val="fr-FR" w:eastAsia="fr-FR"/>
              </w:rPr>
              <w:t xml:space="preserve">EN ASSOCIATION </w:t>
            </w:r>
            <w:proofErr w:type="gramStart"/>
            <w:r w:rsidRPr="00115113">
              <w:rPr>
                <w:rFonts w:ascii="Verdana" w:eastAsia="Times New Roman" w:hAnsi="Verdana" w:cs="Arial"/>
                <w:color w:val="000000"/>
                <w:sz w:val="20"/>
                <w:szCs w:val="20"/>
                <w:bdr w:val="none" w:sz="0" w:space="0" w:color="auto"/>
                <w:lang w:val="fr-FR" w:eastAsia="fr-FR"/>
              </w:rPr>
              <w:t>AVEC  2.0</w:t>
            </w:r>
            <w:proofErr w:type="gramEnd"/>
            <w:r w:rsidRPr="00115113">
              <w:rPr>
                <w:rFonts w:ascii="Verdana" w:eastAsia="Times New Roman" w:hAnsi="Verdana" w:cs="Arial"/>
                <w:color w:val="000000"/>
                <w:sz w:val="20"/>
                <w:szCs w:val="20"/>
                <w:bdr w:val="none" w:sz="0" w:space="0" w:color="auto"/>
                <w:lang w:val="fr-FR" w:eastAsia="fr-FR"/>
              </w:rPr>
              <w:t xml:space="preserve"> ENTERTAINMENT ET MRC</w:t>
            </w:r>
          </w:p>
        </w:tc>
      </w:tr>
      <w:tr w:rsidR="001266E4" w:rsidRPr="00115113" w14:paraId="42C73673" w14:textId="77777777" w:rsidTr="006F10E1">
        <w:trPr>
          <w:trHeight w:val="600"/>
        </w:trPr>
        <w:tc>
          <w:tcPr>
            <w:tcW w:w="6100" w:type="dxa"/>
            <w:tcBorders>
              <w:top w:val="nil"/>
              <w:left w:val="single" w:sz="4" w:space="0" w:color="auto"/>
              <w:bottom w:val="single" w:sz="4" w:space="0" w:color="auto"/>
              <w:right w:val="single" w:sz="4" w:space="0" w:color="auto"/>
            </w:tcBorders>
            <w:shd w:val="clear" w:color="auto" w:fill="auto"/>
            <w:vAlign w:val="center"/>
            <w:hideMark/>
          </w:tcPr>
          <w:p w14:paraId="782F1F0D" w14:textId="77777777" w:rsidR="001266E4" w:rsidRPr="00115113" w:rsidRDefault="001266E4" w:rsidP="006F10E1">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cs="Arial"/>
                <w:color w:val="000000"/>
                <w:sz w:val="20"/>
                <w:szCs w:val="20"/>
                <w:bdr w:val="none" w:sz="0" w:space="0" w:color="auto"/>
                <w:lang w:val="fr-FR" w:eastAsia="fr-FR"/>
              </w:rPr>
            </w:pPr>
            <w:r w:rsidRPr="00115113">
              <w:rPr>
                <w:rFonts w:ascii="Verdana" w:eastAsia="Times New Roman" w:hAnsi="Verdana" w:cs="Arial"/>
                <w:color w:val="000000"/>
                <w:sz w:val="20"/>
                <w:szCs w:val="20"/>
                <w:bdr w:val="none" w:sz="0" w:space="0" w:color="auto"/>
                <w:lang w:val="fr-FR" w:eastAsia="fr-FR"/>
              </w:rPr>
              <w:lastRenderedPageBreak/>
              <w:t>UNE PRODUCTION ANIMAL LOGIC ENTERTAINMENT / OLIVE BRIDGE ENTERTAINMENT</w:t>
            </w:r>
          </w:p>
        </w:tc>
      </w:tr>
      <w:tr w:rsidR="001266E4" w:rsidRPr="00115113" w14:paraId="37D381EF" w14:textId="77777777" w:rsidTr="006F10E1">
        <w:trPr>
          <w:trHeight w:val="300"/>
        </w:trPr>
        <w:tc>
          <w:tcPr>
            <w:tcW w:w="6100" w:type="dxa"/>
            <w:tcBorders>
              <w:top w:val="nil"/>
              <w:left w:val="single" w:sz="4" w:space="0" w:color="auto"/>
              <w:bottom w:val="single" w:sz="4" w:space="0" w:color="000000"/>
              <w:right w:val="single" w:sz="4" w:space="0" w:color="auto"/>
            </w:tcBorders>
            <w:shd w:val="clear" w:color="auto" w:fill="auto"/>
            <w:vAlign w:val="center"/>
            <w:hideMark/>
          </w:tcPr>
          <w:p w14:paraId="6F80B603" w14:textId="77777777" w:rsidR="001266E4" w:rsidRPr="001266E4" w:rsidRDefault="001266E4" w:rsidP="006F10E1">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cs="Arial"/>
                <w:color w:val="000000"/>
                <w:sz w:val="20"/>
                <w:szCs w:val="20"/>
                <w:bdr w:val="none" w:sz="0" w:space="0" w:color="auto"/>
                <w:lang w:eastAsia="fr-FR"/>
              </w:rPr>
            </w:pPr>
            <w:r w:rsidRPr="001266E4">
              <w:rPr>
                <w:rFonts w:ascii="Verdana" w:eastAsia="Times New Roman" w:hAnsi="Verdana" w:cs="Arial"/>
                <w:color w:val="000000"/>
                <w:sz w:val="20"/>
                <w:szCs w:val="20"/>
                <w:bdr w:val="none" w:sz="0" w:space="0" w:color="auto"/>
                <w:lang w:eastAsia="fr-FR"/>
              </w:rPr>
              <w:t>UN FILM DE WILL GLUCK</w:t>
            </w:r>
          </w:p>
        </w:tc>
      </w:tr>
    </w:tbl>
    <w:p w14:paraId="482C7694" w14:textId="77777777" w:rsidR="001266E4" w:rsidRPr="001266E4" w:rsidRDefault="001266E4" w:rsidP="001266E4">
      <w:pPr>
        <w:pStyle w:val="BodyA"/>
        <w:widowControl w:val="0"/>
        <w:spacing w:line="360" w:lineRule="auto"/>
        <w:jc w:val="both"/>
        <w:rPr>
          <w:rFonts w:ascii="Verdana" w:hAnsi="Verdana" w:cs="Arial"/>
          <w:sz w:val="20"/>
          <w:szCs w:val="20"/>
          <w:lang w:val="en-US"/>
        </w:rPr>
      </w:pPr>
    </w:p>
    <w:p w14:paraId="171C9913" w14:textId="77777777" w:rsidR="001266E4" w:rsidRPr="001266E4" w:rsidRDefault="001266E4" w:rsidP="001266E4">
      <w:pPr>
        <w:pStyle w:val="BodyA"/>
        <w:widowControl w:val="0"/>
        <w:spacing w:line="360" w:lineRule="auto"/>
        <w:rPr>
          <w:rFonts w:ascii="Verdana" w:hAnsi="Verdana" w:cs="Arial"/>
          <w:lang w:val="en-US"/>
        </w:rPr>
      </w:pPr>
    </w:p>
    <w:sectPr w:rsidR="001266E4" w:rsidRPr="001266E4" w:rsidSect="00EA5969">
      <w:footerReference w:type="even" r:id="rId8"/>
      <w:footerReference w:type="default" r:id="rId9"/>
      <w:pgSz w:w="12240" w:h="15840"/>
      <w:pgMar w:top="1134" w:right="1134" w:bottom="1134" w:left="1134" w:header="720" w:footer="86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1E07CA9" w14:textId="77777777" w:rsidR="00AD6416" w:rsidRDefault="00AD6416">
      <w:r>
        <w:separator/>
      </w:r>
    </w:p>
  </w:endnote>
  <w:endnote w:type="continuationSeparator" w:id="0">
    <w:p w14:paraId="3B83A390" w14:textId="77777777" w:rsidR="00AD6416" w:rsidRDefault="00AD64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Helvetica Neue">
    <w:altName w:val="Sylfaen"/>
    <w:charset w:val="00"/>
    <w:family w:val="auto"/>
    <w:pitch w:val="variable"/>
    <w:sig w:usb0="E50002FF" w:usb1="500079DB" w:usb2="00000010" w:usb3="00000000" w:csb0="00000001" w:csb1="00000000"/>
  </w:font>
  <w:font w:name="Lucida Grande">
    <w:altName w:val="Segoe UI"/>
    <w:charset w:val="00"/>
    <w:family w:val="auto"/>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28F57B" w14:textId="77777777" w:rsidR="00AD6416" w:rsidRDefault="00AD6416" w:rsidP="00A04B25">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0A659C47" w14:textId="77777777" w:rsidR="00AD6416" w:rsidRDefault="00AD6416" w:rsidP="00B77580">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5E5788" w14:textId="77777777" w:rsidR="00AD6416" w:rsidRDefault="00AD6416" w:rsidP="00A04B25">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9514C1">
      <w:rPr>
        <w:rStyle w:val="Numrodepage"/>
        <w:noProof/>
      </w:rPr>
      <w:t>2</w:t>
    </w:r>
    <w:r>
      <w:rPr>
        <w:rStyle w:val="Numrodepage"/>
      </w:rPr>
      <w:fldChar w:fldCharType="end"/>
    </w:r>
  </w:p>
  <w:p w14:paraId="5FEE6153" w14:textId="773EAB36" w:rsidR="00AD6416" w:rsidRDefault="00AD6416" w:rsidP="00B77580">
    <w:pP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AC69EC3" w14:textId="77777777" w:rsidR="00AD6416" w:rsidRDefault="00AD6416">
      <w:r>
        <w:separator/>
      </w:r>
    </w:p>
  </w:footnote>
  <w:footnote w:type="continuationSeparator" w:id="0">
    <w:p w14:paraId="74C744F4" w14:textId="77777777" w:rsidR="00AD6416" w:rsidRDefault="00AD641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C2509"/>
    <w:rsid w:val="00000841"/>
    <w:rsid w:val="00000D95"/>
    <w:rsid w:val="00001307"/>
    <w:rsid w:val="0000181F"/>
    <w:rsid w:val="000025F3"/>
    <w:rsid w:val="000028C0"/>
    <w:rsid w:val="000038CF"/>
    <w:rsid w:val="000038D3"/>
    <w:rsid w:val="0000415D"/>
    <w:rsid w:val="00006BE3"/>
    <w:rsid w:val="00010B6F"/>
    <w:rsid w:val="00010C54"/>
    <w:rsid w:val="00011311"/>
    <w:rsid w:val="0001139D"/>
    <w:rsid w:val="000125DF"/>
    <w:rsid w:val="00013323"/>
    <w:rsid w:val="00013CB2"/>
    <w:rsid w:val="0001421D"/>
    <w:rsid w:val="00015176"/>
    <w:rsid w:val="0001517A"/>
    <w:rsid w:val="000151C7"/>
    <w:rsid w:val="00016640"/>
    <w:rsid w:val="00016B61"/>
    <w:rsid w:val="000204B6"/>
    <w:rsid w:val="0002055F"/>
    <w:rsid w:val="0002069B"/>
    <w:rsid w:val="0002241D"/>
    <w:rsid w:val="00023B09"/>
    <w:rsid w:val="00024F71"/>
    <w:rsid w:val="00025B00"/>
    <w:rsid w:val="000261F8"/>
    <w:rsid w:val="00027E6E"/>
    <w:rsid w:val="0003073D"/>
    <w:rsid w:val="00033002"/>
    <w:rsid w:val="0003497C"/>
    <w:rsid w:val="0003513D"/>
    <w:rsid w:val="00035195"/>
    <w:rsid w:val="00035EB3"/>
    <w:rsid w:val="00035FEB"/>
    <w:rsid w:val="00036959"/>
    <w:rsid w:val="000370DB"/>
    <w:rsid w:val="00040638"/>
    <w:rsid w:val="00040D6D"/>
    <w:rsid w:val="00040FDF"/>
    <w:rsid w:val="00041699"/>
    <w:rsid w:val="0004180A"/>
    <w:rsid w:val="00041AFA"/>
    <w:rsid w:val="000435C5"/>
    <w:rsid w:val="00043892"/>
    <w:rsid w:val="00043C20"/>
    <w:rsid w:val="00043D0C"/>
    <w:rsid w:val="00043E5D"/>
    <w:rsid w:val="00044C2A"/>
    <w:rsid w:val="00044C7A"/>
    <w:rsid w:val="00044E1E"/>
    <w:rsid w:val="00044F0A"/>
    <w:rsid w:val="00045716"/>
    <w:rsid w:val="00045B9A"/>
    <w:rsid w:val="00045F85"/>
    <w:rsid w:val="000465C6"/>
    <w:rsid w:val="00046C20"/>
    <w:rsid w:val="00046F96"/>
    <w:rsid w:val="00047352"/>
    <w:rsid w:val="00047613"/>
    <w:rsid w:val="00047FB8"/>
    <w:rsid w:val="0005035B"/>
    <w:rsid w:val="00050D72"/>
    <w:rsid w:val="00050DC3"/>
    <w:rsid w:val="00051660"/>
    <w:rsid w:val="00051F10"/>
    <w:rsid w:val="00052D0F"/>
    <w:rsid w:val="00053030"/>
    <w:rsid w:val="000532CE"/>
    <w:rsid w:val="00053BFE"/>
    <w:rsid w:val="00053EAD"/>
    <w:rsid w:val="0005427D"/>
    <w:rsid w:val="00055AB5"/>
    <w:rsid w:val="00055BC8"/>
    <w:rsid w:val="00055E84"/>
    <w:rsid w:val="000566D8"/>
    <w:rsid w:val="00056B95"/>
    <w:rsid w:val="000576EA"/>
    <w:rsid w:val="0006025D"/>
    <w:rsid w:val="00062A49"/>
    <w:rsid w:val="00063CFD"/>
    <w:rsid w:val="00065096"/>
    <w:rsid w:val="000650D7"/>
    <w:rsid w:val="000652F9"/>
    <w:rsid w:val="00065D16"/>
    <w:rsid w:val="00066242"/>
    <w:rsid w:val="00067285"/>
    <w:rsid w:val="0006741F"/>
    <w:rsid w:val="00070EC1"/>
    <w:rsid w:val="000721A9"/>
    <w:rsid w:val="00072D71"/>
    <w:rsid w:val="000778A9"/>
    <w:rsid w:val="000800B5"/>
    <w:rsid w:val="0008277A"/>
    <w:rsid w:val="00082877"/>
    <w:rsid w:val="0008388A"/>
    <w:rsid w:val="000839C5"/>
    <w:rsid w:val="00084280"/>
    <w:rsid w:val="00085392"/>
    <w:rsid w:val="00085794"/>
    <w:rsid w:val="000860CE"/>
    <w:rsid w:val="00086ADD"/>
    <w:rsid w:val="00086E17"/>
    <w:rsid w:val="00086E8A"/>
    <w:rsid w:val="00086FF7"/>
    <w:rsid w:val="0008708E"/>
    <w:rsid w:val="0008731E"/>
    <w:rsid w:val="000876BB"/>
    <w:rsid w:val="00087FC1"/>
    <w:rsid w:val="000908A6"/>
    <w:rsid w:val="00091BAA"/>
    <w:rsid w:val="000928CB"/>
    <w:rsid w:val="000929DE"/>
    <w:rsid w:val="00094CAE"/>
    <w:rsid w:val="00096006"/>
    <w:rsid w:val="00096869"/>
    <w:rsid w:val="0009766C"/>
    <w:rsid w:val="000A16E5"/>
    <w:rsid w:val="000A1AB4"/>
    <w:rsid w:val="000A2194"/>
    <w:rsid w:val="000A31E5"/>
    <w:rsid w:val="000A4551"/>
    <w:rsid w:val="000A49F8"/>
    <w:rsid w:val="000A4D7B"/>
    <w:rsid w:val="000A55B5"/>
    <w:rsid w:val="000A5866"/>
    <w:rsid w:val="000A75AE"/>
    <w:rsid w:val="000A7ACB"/>
    <w:rsid w:val="000B0B46"/>
    <w:rsid w:val="000B3963"/>
    <w:rsid w:val="000B415A"/>
    <w:rsid w:val="000B422B"/>
    <w:rsid w:val="000B4E3F"/>
    <w:rsid w:val="000B5A08"/>
    <w:rsid w:val="000B67A3"/>
    <w:rsid w:val="000B6B12"/>
    <w:rsid w:val="000B7079"/>
    <w:rsid w:val="000B7226"/>
    <w:rsid w:val="000B7966"/>
    <w:rsid w:val="000C0D5C"/>
    <w:rsid w:val="000C1EA7"/>
    <w:rsid w:val="000C1F9B"/>
    <w:rsid w:val="000C3403"/>
    <w:rsid w:val="000C36AB"/>
    <w:rsid w:val="000C400C"/>
    <w:rsid w:val="000C4F33"/>
    <w:rsid w:val="000C5984"/>
    <w:rsid w:val="000C5BD7"/>
    <w:rsid w:val="000C6036"/>
    <w:rsid w:val="000C676A"/>
    <w:rsid w:val="000C685E"/>
    <w:rsid w:val="000C6AE2"/>
    <w:rsid w:val="000C7259"/>
    <w:rsid w:val="000C75E5"/>
    <w:rsid w:val="000C7DDB"/>
    <w:rsid w:val="000D0769"/>
    <w:rsid w:val="000D07FC"/>
    <w:rsid w:val="000D0CB5"/>
    <w:rsid w:val="000D0F32"/>
    <w:rsid w:val="000D1806"/>
    <w:rsid w:val="000D1894"/>
    <w:rsid w:val="000D1DF2"/>
    <w:rsid w:val="000D2208"/>
    <w:rsid w:val="000D250B"/>
    <w:rsid w:val="000D3252"/>
    <w:rsid w:val="000D32E0"/>
    <w:rsid w:val="000D39D3"/>
    <w:rsid w:val="000D468B"/>
    <w:rsid w:val="000D6371"/>
    <w:rsid w:val="000D64AF"/>
    <w:rsid w:val="000D66D6"/>
    <w:rsid w:val="000D6ABD"/>
    <w:rsid w:val="000D6C2E"/>
    <w:rsid w:val="000D7CA2"/>
    <w:rsid w:val="000E0702"/>
    <w:rsid w:val="000E0A97"/>
    <w:rsid w:val="000E13DC"/>
    <w:rsid w:val="000E17D7"/>
    <w:rsid w:val="000E1CD4"/>
    <w:rsid w:val="000E2FEF"/>
    <w:rsid w:val="000E3C85"/>
    <w:rsid w:val="000E5022"/>
    <w:rsid w:val="000E5109"/>
    <w:rsid w:val="000E58EC"/>
    <w:rsid w:val="000E7ACF"/>
    <w:rsid w:val="000F008C"/>
    <w:rsid w:val="000F155B"/>
    <w:rsid w:val="000F16C0"/>
    <w:rsid w:val="000F4637"/>
    <w:rsid w:val="000F7097"/>
    <w:rsid w:val="000F7299"/>
    <w:rsid w:val="00101768"/>
    <w:rsid w:val="00102DA6"/>
    <w:rsid w:val="00104AC8"/>
    <w:rsid w:val="00104FF2"/>
    <w:rsid w:val="00105240"/>
    <w:rsid w:val="00106127"/>
    <w:rsid w:val="00106CD4"/>
    <w:rsid w:val="00106CDF"/>
    <w:rsid w:val="00106FA7"/>
    <w:rsid w:val="00107507"/>
    <w:rsid w:val="001077E1"/>
    <w:rsid w:val="001100E5"/>
    <w:rsid w:val="001107D9"/>
    <w:rsid w:val="001115D5"/>
    <w:rsid w:val="0011285B"/>
    <w:rsid w:val="00112D04"/>
    <w:rsid w:val="00112D75"/>
    <w:rsid w:val="001135C0"/>
    <w:rsid w:val="00113ADF"/>
    <w:rsid w:val="00113D6C"/>
    <w:rsid w:val="001147F8"/>
    <w:rsid w:val="0011610C"/>
    <w:rsid w:val="001162AB"/>
    <w:rsid w:val="0011680C"/>
    <w:rsid w:val="00120146"/>
    <w:rsid w:val="0012017E"/>
    <w:rsid w:val="00121A7F"/>
    <w:rsid w:val="00121E46"/>
    <w:rsid w:val="00124A20"/>
    <w:rsid w:val="00124C8C"/>
    <w:rsid w:val="0012531A"/>
    <w:rsid w:val="00125D9C"/>
    <w:rsid w:val="00126043"/>
    <w:rsid w:val="001266E4"/>
    <w:rsid w:val="0012708E"/>
    <w:rsid w:val="001271AC"/>
    <w:rsid w:val="00127E6E"/>
    <w:rsid w:val="00130F7B"/>
    <w:rsid w:val="00132138"/>
    <w:rsid w:val="00132B7F"/>
    <w:rsid w:val="00132FF9"/>
    <w:rsid w:val="00133797"/>
    <w:rsid w:val="00135071"/>
    <w:rsid w:val="00135093"/>
    <w:rsid w:val="001352DF"/>
    <w:rsid w:val="00135320"/>
    <w:rsid w:val="00135520"/>
    <w:rsid w:val="00135E1E"/>
    <w:rsid w:val="00136104"/>
    <w:rsid w:val="001365D4"/>
    <w:rsid w:val="00136856"/>
    <w:rsid w:val="001373CA"/>
    <w:rsid w:val="001376BA"/>
    <w:rsid w:val="00137728"/>
    <w:rsid w:val="0014031A"/>
    <w:rsid w:val="001420B1"/>
    <w:rsid w:val="00142615"/>
    <w:rsid w:val="001427E5"/>
    <w:rsid w:val="0014364A"/>
    <w:rsid w:val="00143AAB"/>
    <w:rsid w:val="00143B69"/>
    <w:rsid w:val="00144D9E"/>
    <w:rsid w:val="001454BD"/>
    <w:rsid w:val="00145F86"/>
    <w:rsid w:val="00146096"/>
    <w:rsid w:val="00147D83"/>
    <w:rsid w:val="00152673"/>
    <w:rsid w:val="00152CAE"/>
    <w:rsid w:val="00153720"/>
    <w:rsid w:val="001542B1"/>
    <w:rsid w:val="0015478B"/>
    <w:rsid w:val="00154E79"/>
    <w:rsid w:val="00155AB2"/>
    <w:rsid w:val="00157124"/>
    <w:rsid w:val="0015741C"/>
    <w:rsid w:val="00157B05"/>
    <w:rsid w:val="00160601"/>
    <w:rsid w:val="00160EEF"/>
    <w:rsid w:val="00161A91"/>
    <w:rsid w:val="0016289D"/>
    <w:rsid w:val="00163F12"/>
    <w:rsid w:val="00164AC2"/>
    <w:rsid w:val="00166853"/>
    <w:rsid w:val="00167438"/>
    <w:rsid w:val="0016778E"/>
    <w:rsid w:val="00167D21"/>
    <w:rsid w:val="00167F58"/>
    <w:rsid w:val="00171DE9"/>
    <w:rsid w:val="00171ED7"/>
    <w:rsid w:val="0017354D"/>
    <w:rsid w:val="0017476E"/>
    <w:rsid w:val="001748C2"/>
    <w:rsid w:val="00174912"/>
    <w:rsid w:val="00174ADB"/>
    <w:rsid w:val="00174E1F"/>
    <w:rsid w:val="00175FAA"/>
    <w:rsid w:val="0017660E"/>
    <w:rsid w:val="00176F32"/>
    <w:rsid w:val="00177124"/>
    <w:rsid w:val="00177234"/>
    <w:rsid w:val="00182218"/>
    <w:rsid w:val="00183F16"/>
    <w:rsid w:val="00184509"/>
    <w:rsid w:val="00184A6E"/>
    <w:rsid w:val="001862E4"/>
    <w:rsid w:val="00187426"/>
    <w:rsid w:val="001901EA"/>
    <w:rsid w:val="001908A5"/>
    <w:rsid w:val="00191F95"/>
    <w:rsid w:val="00192138"/>
    <w:rsid w:val="001926E9"/>
    <w:rsid w:val="00192D18"/>
    <w:rsid w:val="00194829"/>
    <w:rsid w:val="001954D3"/>
    <w:rsid w:val="00197D7D"/>
    <w:rsid w:val="001A04BD"/>
    <w:rsid w:val="001A1B58"/>
    <w:rsid w:val="001A20E2"/>
    <w:rsid w:val="001A2C5B"/>
    <w:rsid w:val="001A36D9"/>
    <w:rsid w:val="001A3C7E"/>
    <w:rsid w:val="001A5275"/>
    <w:rsid w:val="001A58FB"/>
    <w:rsid w:val="001A6309"/>
    <w:rsid w:val="001A7875"/>
    <w:rsid w:val="001B00CD"/>
    <w:rsid w:val="001B06D1"/>
    <w:rsid w:val="001B0749"/>
    <w:rsid w:val="001B10A6"/>
    <w:rsid w:val="001B1118"/>
    <w:rsid w:val="001B1C7D"/>
    <w:rsid w:val="001B1DFC"/>
    <w:rsid w:val="001B2817"/>
    <w:rsid w:val="001B2FFE"/>
    <w:rsid w:val="001B3639"/>
    <w:rsid w:val="001B3938"/>
    <w:rsid w:val="001B48AE"/>
    <w:rsid w:val="001B48D5"/>
    <w:rsid w:val="001B4B6B"/>
    <w:rsid w:val="001B4DBD"/>
    <w:rsid w:val="001B532C"/>
    <w:rsid w:val="001B5B24"/>
    <w:rsid w:val="001B6AC9"/>
    <w:rsid w:val="001B6C0C"/>
    <w:rsid w:val="001B6EE0"/>
    <w:rsid w:val="001B74F8"/>
    <w:rsid w:val="001B7A33"/>
    <w:rsid w:val="001C2509"/>
    <w:rsid w:val="001C2541"/>
    <w:rsid w:val="001C2692"/>
    <w:rsid w:val="001C2EE4"/>
    <w:rsid w:val="001C359D"/>
    <w:rsid w:val="001C3B33"/>
    <w:rsid w:val="001C4D08"/>
    <w:rsid w:val="001C4D59"/>
    <w:rsid w:val="001C7024"/>
    <w:rsid w:val="001C7D6E"/>
    <w:rsid w:val="001D389B"/>
    <w:rsid w:val="001D3D26"/>
    <w:rsid w:val="001D44E1"/>
    <w:rsid w:val="001D5E87"/>
    <w:rsid w:val="001D6542"/>
    <w:rsid w:val="001D7DDD"/>
    <w:rsid w:val="001E053C"/>
    <w:rsid w:val="001E0C64"/>
    <w:rsid w:val="001E0CB4"/>
    <w:rsid w:val="001E1783"/>
    <w:rsid w:val="001E2317"/>
    <w:rsid w:val="001E24FF"/>
    <w:rsid w:val="001E27A9"/>
    <w:rsid w:val="001E2826"/>
    <w:rsid w:val="001E4773"/>
    <w:rsid w:val="001E4FFE"/>
    <w:rsid w:val="001E5EA0"/>
    <w:rsid w:val="001E6C44"/>
    <w:rsid w:val="001E74E9"/>
    <w:rsid w:val="001F0132"/>
    <w:rsid w:val="001F1ED9"/>
    <w:rsid w:val="001F223B"/>
    <w:rsid w:val="001F2724"/>
    <w:rsid w:val="001F2B1F"/>
    <w:rsid w:val="001F3864"/>
    <w:rsid w:val="001F4282"/>
    <w:rsid w:val="001F46A5"/>
    <w:rsid w:val="001F55DF"/>
    <w:rsid w:val="001F57D7"/>
    <w:rsid w:val="001F7F0C"/>
    <w:rsid w:val="00200D04"/>
    <w:rsid w:val="002014FD"/>
    <w:rsid w:val="00201615"/>
    <w:rsid w:val="00201C3A"/>
    <w:rsid w:val="00202931"/>
    <w:rsid w:val="00203421"/>
    <w:rsid w:val="002037BF"/>
    <w:rsid w:val="00203CCE"/>
    <w:rsid w:val="002045AF"/>
    <w:rsid w:val="00205D74"/>
    <w:rsid w:val="00205FC5"/>
    <w:rsid w:val="002061A8"/>
    <w:rsid w:val="002066BB"/>
    <w:rsid w:val="0020762C"/>
    <w:rsid w:val="00207BAB"/>
    <w:rsid w:val="0021032C"/>
    <w:rsid w:val="0021179E"/>
    <w:rsid w:val="00211B96"/>
    <w:rsid w:val="00211CB4"/>
    <w:rsid w:val="002120B5"/>
    <w:rsid w:val="00214288"/>
    <w:rsid w:val="00214358"/>
    <w:rsid w:val="0021506C"/>
    <w:rsid w:val="00215DE7"/>
    <w:rsid w:val="0021687A"/>
    <w:rsid w:val="00216999"/>
    <w:rsid w:val="00217B85"/>
    <w:rsid w:val="00217C4C"/>
    <w:rsid w:val="00220EC6"/>
    <w:rsid w:val="00222472"/>
    <w:rsid w:val="002229BF"/>
    <w:rsid w:val="0022401C"/>
    <w:rsid w:val="00224926"/>
    <w:rsid w:val="00224A26"/>
    <w:rsid w:val="00224E62"/>
    <w:rsid w:val="002254C2"/>
    <w:rsid w:val="00226151"/>
    <w:rsid w:val="002264C4"/>
    <w:rsid w:val="0022696D"/>
    <w:rsid w:val="00226FC1"/>
    <w:rsid w:val="00227396"/>
    <w:rsid w:val="00227560"/>
    <w:rsid w:val="00231349"/>
    <w:rsid w:val="00231EC3"/>
    <w:rsid w:val="00232B40"/>
    <w:rsid w:val="00232F77"/>
    <w:rsid w:val="00233C0A"/>
    <w:rsid w:val="0023447A"/>
    <w:rsid w:val="00234A06"/>
    <w:rsid w:val="002357F3"/>
    <w:rsid w:val="00235B3F"/>
    <w:rsid w:val="00235E33"/>
    <w:rsid w:val="00235FD9"/>
    <w:rsid w:val="002363F9"/>
    <w:rsid w:val="00240118"/>
    <w:rsid w:val="00240B32"/>
    <w:rsid w:val="00241748"/>
    <w:rsid w:val="002426F3"/>
    <w:rsid w:val="00243951"/>
    <w:rsid w:val="0024512A"/>
    <w:rsid w:val="002472E1"/>
    <w:rsid w:val="00247CD5"/>
    <w:rsid w:val="00250113"/>
    <w:rsid w:val="0025028F"/>
    <w:rsid w:val="00252528"/>
    <w:rsid w:val="0025256B"/>
    <w:rsid w:val="00252913"/>
    <w:rsid w:val="0025335D"/>
    <w:rsid w:val="002536CA"/>
    <w:rsid w:val="002538ED"/>
    <w:rsid w:val="002546B6"/>
    <w:rsid w:val="00256292"/>
    <w:rsid w:val="0025679A"/>
    <w:rsid w:val="002572D9"/>
    <w:rsid w:val="00257A5B"/>
    <w:rsid w:val="002600CF"/>
    <w:rsid w:val="002608ED"/>
    <w:rsid w:val="002616CC"/>
    <w:rsid w:val="00261DF8"/>
    <w:rsid w:val="00262744"/>
    <w:rsid w:val="00262876"/>
    <w:rsid w:val="0026441F"/>
    <w:rsid w:val="002659D9"/>
    <w:rsid w:val="00271455"/>
    <w:rsid w:val="00271BD8"/>
    <w:rsid w:val="00272FB7"/>
    <w:rsid w:val="00273041"/>
    <w:rsid w:val="0027330E"/>
    <w:rsid w:val="00273F0E"/>
    <w:rsid w:val="00274C90"/>
    <w:rsid w:val="0027588A"/>
    <w:rsid w:val="002773C9"/>
    <w:rsid w:val="0027796F"/>
    <w:rsid w:val="002800A4"/>
    <w:rsid w:val="00281406"/>
    <w:rsid w:val="002816CB"/>
    <w:rsid w:val="00281A6D"/>
    <w:rsid w:val="00281CCC"/>
    <w:rsid w:val="00282132"/>
    <w:rsid w:val="0028257C"/>
    <w:rsid w:val="002825C9"/>
    <w:rsid w:val="00282960"/>
    <w:rsid w:val="00282DDC"/>
    <w:rsid w:val="002838CB"/>
    <w:rsid w:val="00284CA6"/>
    <w:rsid w:val="0028507C"/>
    <w:rsid w:val="00285459"/>
    <w:rsid w:val="00285DC6"/>
    <w:rsid w:val="00287FFE"/>
    <w:rsid w:val="002900D6"/>
    <w:rsid w:val="00291FD6"/>
    <w:rsid w:val="00292974"/>
    <w:rsid w:val="002932DD"/>
    <w:rsid w:val="002937B1"/>
    <w:rsid w:val="0029439E"/>
    <w:rsid w:val="0029462E"/>
    <w:rsid w:val="002949FD"/>
    <w:rsid w:val="00295211"/>
    <w:rsid w:val="00295252"/>
    <w:rsid w:val="002964F4"/>
    <w:rsid w:val="0029795D"/>
    <w:rsid w:val="00297D8A"/>
    <w:rsid w:val="002A10C4"/>
    <w:rsid w:val="002A19C3"/>
    <w:rsid w:val="002A2209"/>
    <w:rsid w:val="002A28A6"/>
    <w:rsid w:val="002A3D91"/>
    <w:rsid w:val="002A3DD0"/>
    <w:rsid w:val="002A432F"/>
    <w:rsid w:val="002A5211"/>
    <w:rsid w:val="002A590D"/>
    <w:rsid w:val="002A64C9"/>
    <w:rsid w:val="002A6E6F"/>
    <w:rsid w:val="002A726C"/>
    <w:rsid w:val="002A76B2"/>
    <w:rsid w:val="002A76DB"/>
    <w:rsid w:val="002A7931"/>
    <w:rsid w:val="002B03E8"/>
    <w:rsid w:val="002B0CC8"/>
    <w:rsid w:val="002B0EA8"/>
    <w:rsid w:val="002B115A"/>
    <w:rsid w:val="002B1E90"/>
    <w:rsid w:val="002B2061"/>
    <w:rsid w:val="002B21B7"/>
    <w:rsid w:val="002B2C57"/>
    <w:rsid w:val="002B32E7"/>
    <w:rsid w:val="002B32EB"/>
    <w:rsid w:val="002B3509"/>
    <w:rsid w:val="002B4850"/>
    <w:rsid w:val="002B4B30"/>
    <w:rsid w:val="002B5A4B"/>
    <w:rsid w:val="002B6293"/>
    <w:rsid w:val="002B68FD"/>
    <w:rsid w:val="002B733D"/>
    <w:rsid w:val="002B7AE4"/>
    <w:rsid w:val="002C057C"/>
    <w:rsid w:val="002C0668"/>
    <w:rsid w:val="002C1079"/>
    <w:rsid w:val="002C184B"/>
    <w:rsid w:val="002C1C5E"/>
    <w:rsid w:val="002C2059"/>
    <w:rsid w:val="002C2CFC"/>
    <w:rsid w:val="002C336B"/>
    <w:rsid w:val="002C356E"/>
    <w:rsid w:val="002C3748"/>
    <w:rsid w:val="002C3753"/>
    <w:rsid w:val="002C451B"/>
    <w:rsid w:val="002C476A"/>
    <w:rsid w:val="002C4ADD"/>
    <w:rsid w:val="002C4BED"/>
    <w:rsid w:val="002C5979"/>
    <w:rsid w:val="002C6080"/>
    <w:rsid w:val="002C7141"/>
    <w:rsid w:val="002D044B"/>
    <w:rsid w:val="002D2D11"/>
    <w:rsid w:val="002D3F5E"/>
    <w:rsid w:val="002D4BEC"/>
    <w:rsid w:val="002D5C64"/>
    <w:rsid w:val="002D60D6"/>
    <w:rsid w:val="002D64B3"/>
    <w:rsid w:val="002D6ACE"/>
    <w:rsid w:val="002D6AD3"/>
    <w:rsid w:val="002D7EA6"/>
    <w:rsid w:val="002E0424"/>
    <w:rsid w:val="002E16A2"/>
    <w:rsid w:val="002E18D5"/>
    <w:rsid w:val="002E260F"/>
    <w:rsid w:val="002E3444"/>
    <w:rsid w:val="002E5070"/>
    <w:rsid w:val="002E604E"/>
    <w:rsid w:val="002E7127"/>
    <w:rsid w:val="002F13CA"/>
    <w:rsid w:val="002F1E94"/>
    <w:rsid w:val="002F3629"/>
    <w:rsid w:val="002F5750"/>
    <w:rsid w:val="002F5768"/>
    <w:rsid w:val="002F591B"/>
    <w:rsid w:val="002F59EC"/>
    <w:rsid w:val="002F6ADF"/>
    <w:rsid w:val="002F6E1C"/>
    <w:rsid w:val="00300C2E"/>
    <w:rsid w:val="00301926"/>
    <w:rsid w:val="00302023"/>
    <w:rsid w:val="00302634"/>
    <w:rsid w:val="0030325E"/>
    <w:rsid w:val="00305B94"/>
    <w:rsid w:val="00305E09"/>
    <w:rsid w:val="00305E3E"/>
    <w:rsid w:val="00305F80"/>
    <w:rsid w:val="003066BA"/>
    <w:rsid w:val="0030712C"/>
    <w:rsid w:val="00310CFB"/>
    <w:rsid w:val="003112E6"/>
    <w:rsid w:val="00311B88"/>
    <w:rsid w:val="00312EBE"/>
    <w:rsid w:val="00313F7E"/>
    <w:rsid w:val="003154BF"/>
    <w:rsid w:val="003154F4"/>
    <w:rsid w:val="003169D1"/>
    <w:rsid w:val="00316A1A"/>
    <w:rsid w:val="00320DCD"/>
    <w:rsid w:val="00323BB7"/>
    <w:rsid w:val="00323F92"/>
    <w:rsid w:val="003252A8"/>
    <w:rsid w:val="00325E67"/>
    <w:rsid w:val="00326453"/>
    <w:rsid w:val="003269BE"/>
    <w:rsid w:val="00326BB1"/>
    <w:rsid w:val="003272CE"/>
    <w:rsid w:val="0032780E"/>
    <w:rsid w:val="00330133"/>
    <w:rsid w:val="00330B5C"/>
    <w:rsid w:val="0033126B"/>
    <w:rsid w:val="0033292F"/>
    <w:rsid w:val="00332A4C"/>
    <w:rsid w:val="0033325F"/>
    <w:rsid w:val="0033393D"/>
    <w:rsid w:val="0033413D"/>
    <w:rsid w:val="00335191"/>
    <w:rsid w:val="00335EBB"/>
    <w:rsid w:val="00336E24"/>
    <w:rsid w:val="00337CA5"/>
    <w:rsid w:val="0034044F"/>
    <w:rsid w:val="00340799"/>
    <w:rsid w:val="00342208"/>
    <w:rsid w:val="00342940"/>
    <w:rsid w:val="003448C2"/>
    <w:rsid w:val="00344DBA"/>
    <w:rsid w:val="0034658A"/>
    <w:rsid w:val="00347890"/>
    <w:rsid w:val="00350985"/>
    <w:rsid w:val="0035266B"/>
    <w:rsid w:val="00352BA0"/>
    <w:rsid w:val="00353382"/>
    <w:rsid w:val="00353866"/>
    <w:rsid w:val="00353962"/>
    <w:rsid w:val="0035422B"/>
    <w:rsid w:val="003575FE"/>
    <w:rsid w:val="00357D30"/>
    <w:rsid w:val="003609D3"/>
    <w:rsid w:val="00361266"/>
    <w:rsid w:val="00361C77"/>
    <w:rsid w:val="00362B81"/>
    <w:rsid w:val="00363B45"/>
    <w:rsid w:val="003646A1"/>
    <w:rsid w:val="003650AF"/>
    <w:rsid w:val="003652CB"/>
    <w:rsid w:val="00365DE5"/>
    <w:rsid w:val="00366DB5"/>
    <w:rsid w:val="0036729A"/>
    <w:rsid w:val="003701E6"/>
    <w:rsid w:val="00371666"/>
    <w:rsid w:val="00371B74"/>
    <w:rsid w:val="00372E1E"/>
    <w:rsid w:val="003731B8"/>
    <w:rsid w:val="003733F8"/>
    <w:rsid w:val="0037595F"/>
    <w:rsid w:val="003766B3"/>
    <w:rsid w:val="00380AB5"/>
    <w:rsid w:val="00380D29"/>
    <w:rsid w:val="00381912"/>
    <w:rsid w:val="00382067"/>
    <w:rsid w:val="003823F2"/>
    <w:rsid w:val="00382AE9"/>
    <w:rsid w:val="00382C95"/>
    <w:rsid w:val="00382FD4"/>
    <w:rsid w:val="003830F1"/>
    <w:rsid w:val="003832E3"/>
    <w:rsid w:val="003842E0"/>
    <w:rsid w:val="00384964"/>
    <w:rsid w:val="003851E5"/>
    <w:rsid w:val="003857FF"/>
    <w:rsid w:val="003858CC"/>
    <w:rsid w:val="00385AE0"/>
    <w:rsid w:val="003863DE"/>
    <w:rsid w:val="00386CBF"/>
    <w:rsid w:val="00386CDC"/>
    <w:rsid w:val="003872D1"/>
    <w:rsid w:val="00387B40"/>
    <w:rsid w:val="00387E93"/>
    <w:rsid w:val="0039074C"/>
    <w:rsid w:val="00390E29"/>
    <w:rsid w:val="0039111D"/>
    <w:rsid w:val="0039129A"/>
    <w:rsid w:val="003912B8"/>
    <w:rsid w:val="00391E49"/>
    <w:rsid w:val="003920F5"/>
    <w:rsid w:val="00392883"/>
    <w:rsid w:val="00392A98"/>
    <w:rsid w:val="00392F8C"/>
    <w:rsid w:val="00394326"/>
    <w:rsid w:val="003972B0"/>
    <w:rsid w:val="003A0642"/>
    <w:rsid w:val="003A1E7A"/>
    <w:rsid w:val="003A266E"/>
    <w:rsid w:val="003A27A0"/>
    <w:rsid w:val="003A2DE9"/>
    <w:rsid w:val="003A2E0A"/>
    <w:rsid w:val="003A33DE"/>
    <w:rsid w:val="003A3843"/>
    <w:rsid w:val="003A3EE1"/>
    <w:rsid w:val="003A4243"/>
    <w:rsid w:val="003A42A4"/>
    <w:rsid w:val="003A42A9"/>
    <w:rsid w:val="003A46CE"/>
    <w:rsid w:val="003A498A"/>
    <w:rsid w:val="003A5E59"/>
    <w:rsid w:val="003A69FB"/>
    <w:rsid w:val="003A6F45"/>
    <w:rsid w:val="003A778C"/>
    <w:rsid w:val="003B006D"/>
    <w:rsid w:val="003B086A"/>
    <w:rsid w:val="003B0B98"/>
    <w:rsid w:val="003B1943"/>
    <w:rsid w:val="003B221D"/>
    <w:rsid w:val="003B25D5"/>
    <w:rsid w:val="003B2E22"/>
    <w:rsid w:val="003B32D0"/>
    <w:rsid w:val="003B36E9"/>
    <w:rsid w:val="003B3994"/>
    <w:rsid w:val="003B3A4E"/>
    <w:rsid w:val="003B3EC4"/>
    <w:rsid w:val="003B4008"/>
    <w:rsid w:val="003B410B"/>
    <w:rsid w:val="003B551C"/>
    <w:rsid w:val="003B613A"/>
    <w:rsid w:val="003B660B"/>
    <w:rsid w:val="003B6897"/>
    <w:rsid w:val="003B7132"/>
    <w:rsid w:val="003B7CD0"/>
    <w:rsid w:val="003B7F41"/>
    <w:rsid w:val="003C0058"/>
    <w:rsid w:val="003C136E"/>
    <w:rsid w:val="003C1800"/>
    <w:rsid w:val="003C3885"/>
    <w:rsid w:val="003C3A9B"/>
    <w:rsid w:val="003C4423"/>
    <w:rsid w:val="003C677D"/>
    <w:rsid w:val="003C685C"/>
    <w:rsid w:val="003C6BFA"/>
    <w:rsid w:val="003C7587"/>
    <w:rsid w:val="003C7B9E"/>
    <w:rsid w:val="003D200D"/>
    <w:rsid w:val="003D201C"/>
    <w:rsid w:val="003D2F1E"/>
    <w:rsid w:val="003D3615"/>
    <w:rsid w:val="003D44D6"/>
    <w:rsid w:val="003D510D"/>
    <w:rsid w:val="003D5563"/>
    <w:rsid w:val="003D725F"/>
    <w:rsid w:val="003E0D24"/>
    <w:rsid w:val="003E1063"/>
    <w:rsid w:val="003E1391"/>
    <w:rsid w:val="003E1410"/>
    <w:rsid w:val="003E2365"/>
    <w:rsid w:val="003E316D"/>
    <w:rsid w:val="003E3445"/>
    <w:rsid w:val="003E3AB0"/>
    <w:rsid w:val="003E3EF7"/>
    <w:rsid w:val="003E4322"/>
    <w:rsid w:val="003E4373"/>
    <w:rsid w:val="003E458B"/>
    <w:rsid w:val="003E5128"/>
    <w:rsid w:val="003E5A5C"/>
    <w:rsid w:val="003E5FFA"/>
    <w:rsid w:val="003E61C0"/>
    <w:rsid w:val="003E61D4"/>
    <w:rsid w:val="003E6F49"/>
    <w:rsid w:val="003F187D"/>
    <w:rsid w:val="003F1E67"/>
    <w:rsid w:val="003F3115"/>
    <w:rsid w:val="003F387C"/>
    <w:rsid w:val="003F3A91"/>
    <w:rsid w:val="003F72C0"/>
    <w:rsid w:val="00402506"/>
    <w:rsid w:val="00403A45"/>
    <w:rsid w:val="00403EE4"/>
    <w:rsid w:val="0040494B"/>
    <w:rsid w:val="00404AB4"/>
    <w:rsid w:val="004056C7"/>
    <w:rsid w:val="00405FB1"/>
    <w:rsid w:val="00406529"/>
    <w:rsid w:val="00406BDB"/>
    <w:rsid w:val="00406BDF"/>
    <w:rsid w:val="00406F7E"/>
    <w:rsid w:val="00407B1D"/>
    <w:rsid w:val="004102B4"/>
    <w:rsid w:val="004106CF"/>
    <w:rsid w:val="00410A44"/>
    <w:rsid w:val="00410CA6"/>
    <w:rsid w:val="0041263E"/>
    <w:rsid w:val="00412826"/>
    <w:rsid w:val="00413031"/>
    <w:rsid w:val="00413994"/>
    <w:rsid w:val="00414410"/>
    <w:rsid w:val="00415390"/>
    <w:rsid w:val="00417554"/>
    <w:rsid w:val="0042013E"/>
    <w:rsid w:val="00420891"/>
    <w:rsid w:val="00420B95"/>
    <w:rsid w:val="0042162A"/>
    <w:rsid w:val="00421B34"/>
    <w:rsid w:val="004226BE"/>
    <w:rsid w:val="00422784"/>
    <w:rsid w:val="00422FC1"/>
    <w:rsid w:val="004251E5"/>
    <w:rsid w:val="004253D6"/>
    <w:rsid w:val="00425861"/>
    <w:rsid w:val="00425BE0"/>
    <w:rsid w:val="00426317"/>
    <w:rsid w:val="0042693A"/>
    <w:rsid w:val="00426B93"/>
    <w:rsid w:val="004278E8"/>
    <w:rsid w:val="00427C49"/>
    <w:rsid w:val="00430329"/>
    <w:rsid w:val="00430340"/>
    <w:rsid w:val="004307C3"/>
    <w:rsid w:val="00430A32"/>
    <w:rsid w:val="00430B6C"/>
    <w:rsid w:val="004312C6"/>
    <w:rsid w:val="004313F7"/>
    <w:rsid w:val="00432247"/>
    <w:rsid w:val="00432529"/>
    <w:rsid w:val="004326EA"/>
    <w:rsid w:val="00433027"/>
    <w:rsid w:val="0043503B"/>
    <w:rsid w:val="0043606A"/>
    <w:rsid w:val="00437613"/>
    <w:rsid w:val="00437765"/>
    <w:rsid w:val="00440171"/>
    <w:rsid w:val="00440A08"/>
    <w:rsid w:val="00440B86"/>
    <w:rsid w:val="00441DE2"/>
    <w:rsid w:val="004428AF"/>
    <w:rsid w:val="00443341"/>
    <w:rsid w:val="0044349B"/>
    <w:rsid w:val="0044358B"/>
    <w:rsid w:val="004442D1"/>
    <w:rsid w:val="004442D7"/>
    <w:rsid w:val="0044476C"/>
    <w:rsid w:val="0044497E"/>
    <w:rsid w:val="00444A44"/>
    <w:rsid w:val="0044531F"/>
    <w:rsid w:val="00445C41"/>
    <w:rsid w:val="00445CBA"/>
    <w:rsid w:val="00446132"/>
    <w:rsid w:val="004463D5"/>
    <w:rsid w:val="00446FB5"/>
    <w:rsid w:val="00447191"/>
    <w:rsid w:val="00450536"/>
    <w:rsid w:val="00450DCE"/>
    <w:rsid w:val="00450FE0"/>
    <w:rsid w:val="004515B4"/>
    <w:rsid w:val="00451632"/>
    <w:rsid w:val="0045228F"/>
    <w:rsid w:val="00452C09"/>
    <w:rsid w:val="00452F33"/>
    <w:rsid w:val="00453342"/>
    <w:rsid w:val="00453B3A"/>
    <w:rsid w:val="00454517"/>
    <w:rsid w:val="00454E8A"/>
    <w:rsid w:val="00455DCD"/>
    <w:rsid w:val="00456881"/>
    <w:rsid w:val="00456FF7"/>
    <w:rsid w:val="0045759D"/>
    <w:rsid w:val="00457971"/>
    <w:rsid w:val="00457D13"/>
    <w:rsid w:val="00460ACF"/>
    <w:rsid w:val="00460F38"/>
    <w:rsid w:val="004617A0"/>
    <w:rsid w:val="004621C1"/>
    <w:rsid w:val="0046353B"/>
    <w:rsid w:val="0046370F"/>
    <w:rsid w:val="00463C05"/>
    <w:rsid w:val="00463E83"/>
    <w:rsid w:val="00464CF5"/>
    <w:rsid w:val="0046500A"/>
    <w:rsid w:val="00466A66"/>
    <w:rsid w:val="00466A71"/>
    <w:rsid w:val="00466EC9"/>
    <w:rsid w:val="004709A7"/>
    <w:rsid w:val="00470EBD"/>
    <w:rsid w:val="00471161"/>
    <w:rsid w:val="0047135A"/>
    <w:rsid w:val="0047179E"/>
    <w:rsid w:val="004719CB"/>
    <w:rsid w:val="004727F3"/>
    <w:rsid w:val="00472A18"/>
    <w:rsid w:val="00472C88"/>
    <w:rsid w:val="0047376E"/>
    <w:rsid w:val="004747C0"/>
    <w:rsid w:val="00475630"/>
    <w:rsid w:val="004758F3"/>
    <w:rsid w:val="004766EA"/>
    <w:rsid w:val="00476BFA"/>
    <w:rsid w:val="00477899"/>
    <w:rsid w:val="00477DB5"/>
    <w:rsid w:val="00477E89"/>
    <w:rsid w:val="004809CA"/>
    <w:rsid w:val="00481466"/>
    <w:rsid w:val="004820CE"/>
    <w:rsid w:val="004830F9"/>
    <w:rsid w:val="0048376C"/>
    <w:rsid w:val="004839C4"/>
    <w:rsid w:val="00483CB5"/>
    <w:rsid w:val="0048445E"/>
    <w:rsid w:val="00485B5D"/>
    <w:rsid w:val="00486060"/>
    <w:rsid w:val="00486CEC"/>
    <w:rsid w:val="00487016"/>
    <w:rsid w:val="0048742F"/>
    <w:rsid w:val="0049004C"/>
    <w:rsid w:val="0049044E"/>
    <w:rsid w:val="00490585"/>
    <w:rsid w:val="004909B9"/>
    <w:rsid w:val="00491B87"/>
    <w:rsid w:val="0049228D"/>
    <w:rsid w:val="004932F9"/>
    <w:rsid w:val="00493AAF"/>
    <w:rsid w:val="00493E60"/>
    <w:rsid w:val="00493FBE"/>
    <w:rsid w:val="00494CB2"/>
    <w:rsid w:val="00495B7E"/>
    <w:rsid w:val="004963AD"/>
    <w:rsid w:val="004A52BD"/>
    <w:rsid w:val="004A6279"/>
    <w:rsid w:val="004A7D21"/>
    <w:rsid w:val="004B03AE"/>
    <w:rsid w:val="004B06E4"/>
    <w:rsid w:val="004B1319"/>
    <w:rsid w:val="004B3447"/>
    <w:rsid w:val="004B4A06"/>
    <w:rsid w:val="004B5159"/>
    <w:rsid w:val="004B5C68"/>
    <w:rsid w:val="004B68FD"/>
    <w:rsid w:val="004B7A1A"/>
    <w:rsid w:val="004C0A60"/>
    <w:rsid w:val="004C1165"/>
    <w:rsid w:val="004C338E"/>
    <w:rsid w:val="004C343D"/>
    <w:rsid w:val="004C41D2"/>
    <w:rsid w:val="004C42B0"/>
    <w:rsid w:val="004C4345"/>
    <w:rsid w:val="004C4CCA"/>
    <w:rsid w:val="004C4CE7"/>
    <w:rsid w:val="004C580A"/>
    <w:rsid w:val="004C6789"/>
    <w:rsid w:val="004C69D8"/>
    <w:rsid w:val="004C6BA8"/>
    <w:rsid w:val="004C7746"/>
    <w:rsid w:val="004D1113"/>
    <w:rsid w:val="004D1C91"/>
    <w:rsid w:val="004D1FFB"/>
    <w:rsid w:val="004D2DD8"/>
    <w:rsid w:val="004D34E6"/>
    <w:rsid w:val="004D4838"/>
    <w:rsid w:val="004D4AAE"/>
    <w:rsid w:val="004D5779"/>
    <w:rsid w:val="004D5A4C"/>
    <w:rsid w:val="004D5DEE"/>
    <w:rsid w:val="004D6409"/>
    <w:rsid w:val="004D72E0"/>
    <w:rsid w:val="004D744B"/>
    <w:rsid w:val="004D7533"/>
    <w:rsid w:val="004E0A96"/>
    <w:rsid w:val="004E14E9"/>
    <w:rsid w:val="004E4211"/>
    <w:rsid w:val="004E4545"/>
    <w:rsid w:val="004E4C2C"/>
    <w:rsid w:val="004E661B"/>
    <w:rsid w:val="004E7E90"/>
    <w:rsid w:val="004F0EF7"/>
    <w:rsid w:val="004F1446"/>
    <w:rsid w:val="004F24D1"/>
    <w:rsid w:val="004F3280"/>
    <w:rsid w:val="004F39AC"/>
    <w:rsid w:val="004F43FC"/>
    <w:rsid w:val="004F4C18"/>
    <w:rsid w:val="004F4E5B"/>
    <w:rsid w:val="004F525C"/>
    <w:rsid w:val="004F55E6"/>
    <w:rsid w:val="004F6D19"/>
    <w:rsid w:val="00500466"/>
    <w:rsid w:val="00500FD6"/>
    <w:rsid w:val="00501916"/>
    <w:rsid w:val="00501EC8"/>
    <w:rsid w:val="00502253"/>
    <w:rsid w:val="005027CF"/>
    <w:rsid w:val="0050317D"/>
    <w:rsid w:val="00504940"/>
    <w:rsid w:val="00505E61"/>
    <w:rsid w:val="0050791D"/>
    <w:rsid w:val="005104E9"/>
    <w:rsid w:val="00510556"/>
    <w:rsid w:val="00510D4B"/>
    <w:rsid w:val="00512550"/>
    <w:rsid w:val="00512DA8"/>
    <w:rsid w:val="005139C4"/>
    <w:rsid w:val="0051465B"/>
    <w:rsid w:val="00514A12"/>
    <w:rsid w:val="00515853"/>
    <w:rsid w:val="005159ED"/>
    <w:rsid w:val="00515CDD"/>
    <w:rsid w:val="00515E52"/>
    <w:rsid w:val="00516029"/>
    <w:rsid w:val="005166AA"/>
    <w:rsid w:val="00516A97"/>
    <w:rsid w:val="00520454"/>
    <w:rsid w:val="005208B0"/>
    <w:rsid w:val="00520D62"/>
    <w:rsid w:val="005211BE"/>
    <w:rsid w:val="005235AC"/>
    <w:rsid w:val="00523EF4"/>
    <w:rsid w:val="00524232"/>
    <w:rsid w:val="005251A8"/>
    <w:rsid w:val="00525695"/>
    <w:rsid w:val="005263CE"/>
    <w:rsid w:val="0052644B"/>
    <w:rsid w:val="005273D1"/>
    <w:rsid w:val="00531354"/>
    <w:rsid w:val="00532464"/>
    <w:rsid w:val="005324AA"/>
    <w:rsid w:val="0053310C"/>
    <w:rsid w:val="00535AAB"/>
    <w:rsid w:val="00536712"/>
    <w:rsid w:val="0054097E"/>
    <w:rsid w:val="00543135"/>
    <w:rsid w:val="00543967"/>
    <w:rsid w:val="00543ABD"/>
    <w:rsid w:val="00544372"/>
    <w:rsid w:val="005445E6"/>
    <w:rsid w:val="00545FC4"/>
    <w:rsid w:val="00546316"/>
    <w:rsid w:val="00550FA7"/>
    <w:rsid w:val="0055126C"/>
    <w:rsid w:val="00551E0A"/>
    <w:rsid w:val="005547A5"/>
    <w:rsid w:val="00554C20"/>
    <w:rsid w:val="00554F03"/>
    <w:rsid w:val="005552EE"/>
    <w:rsid w:val="005561B6"/>
    <w:rsid w:val="0055673C"/>
    <w:rsid w:val="0055776F"/>
    <w:rsid w:val="00561662"/>
    <w:rsid w:val="0056178C"/>
    <w:rsid w:val="0056180A"/>
    <w:rsid w:val="00562864"/>
    <w:rsid w:val="00562AE8"/>
    <w:rsid w:val="00562E09"/>
    <w:rsid w:val="0056354C"/>
    <w:rsid w:val="00563C50"/>
    <w:rsid w:val="00563D7F"/>
    <w:rsid w:val="005643EB"/>
    <w:rsid w:val="005646BD"/>
    <w:rsid w:val="00564A5F"/>
    <w:rsid w:val="0056539E"/>
    <w:rsid w:val="005658EC"/>
    <w:rsid w:val="00567501"/>
    <w:rsid w:val="00570C1C"/>
    <w:rsid w:val="005722F3"/>
    <w:rsid w:val="005728B2"/>
    <w:rsid w:val="00572F87"/>
    <w:rsid w:val="00573420"/>
    <w:rsid w:val="00574DE8"/>
    <w:rsid w:val="00575682"/>
    <w:rsid w:val="00576DF3"/>
    <w:rsid w:val="005771B7"/>
    <w:rsid w:val="00577E52"/>
    <w:rsid w:val="00580C77"/>
    <w:rsid w:val="0058138B"/>
    <w:rsid w:val="0058242C"/>
    <w:rsid w:val="00582E68"/>
    <w:rsid w:val="00583172"/>
    <w:rsid w:val="00584249"/>
    <w:rsid w:val="005850E7"/>
    <w:rsid w:val="005858D3"/>
    <w:rsid w:val="00585F7D"/>
    <w:rsid w:val="00586044"/>
    <w:rsid w:val="00586B4A"/>
    <w:rsid w:val="00587E69"/>
    <w:rsid w:val="00591B91"/>
    <w:rsid w:val="00593B4D"/>
    <w:rsid w:val="00594FCE"/>
    <w:rsid w:val="0059780E"/>
    <w:rsid w:val="005A2D40"/>
    <w:rsid w:val="005A325D"/>
    <w:rsid w:val="005A4396"/>
    <w:rsid w:val="005A55D9"/>
    <w:rsid w:val="005A5A44"/>
    <w:rsid w:val="005A5F96"/>
    <w:rsid w:val="005A6502"/>
    <w:rsid w:val="005A694C"/>
    <w:rsid w:val="005B000A"/>
    <w:rsid w:val="005B0376"/>
    <w:rsid w:val="005B0EAE"/>
    <w:rsid w:val="005B18A5"/>
    <w:rsid w:val="005B207A"/>
    <w:rsid w:val="005B357D"/>
    <w:rsid w:val="005B586E"/>
    <w:rsid w:val="005B5976"/>
    <w:rsid w:val="005B5BA0"/>
    <w:rsid w:val="005B6008"/>
    <w:rsid w:val="005B60A5"/>
    <w:rsid w:val="005B68AD"/>
    <w:rsid w:val="005C283F"/>
    <w:rsid w:val="005C2852"/>
    <w:rsid w:val="005C2B81"/>
    <w:rsid w:val="005C3957"/>
    <w:rsid w:val="005C496B"/>
    <w:rsid w:val="005C4BF4"/>
    <w:rsid w:val="005C52CA"/>
    <w:rsid w:val="005C658C"/>
    <w:rsid w:val="005C6B5A"/>
    <w:rsid w:val="005C6E7C"/>
    <w:rsid w:val="005C73DE"/>
    <w:rsid w:val="005C794F"/>
    <w:rsid w:val="005D042F"/>
    <w:rsid w:val="005D044D"/>
    <w:rsid w:val="005D047A"/>
    <w:rsid w:val="005D0D35"/>
    <w:rsid w:val="005D120C"/>
    <w:rsid w:val="005D150B"/>
    <w:rsid w:val="005D1ABB"/>
    <w:rsid w:val="005D22A2"/>
    <w:rsid w:val="005D25A7"/>
    <w:rsid w:val="005D2659"/>
    <w:rsid w:val="005D2D0C"/>
    <w:rsid w:val="005D3552"/>
    <w:rsid w:val="005D3E25"/>
    <w:rsid w:val="005D45C3"/>
    <w:rsid w:val="005D4BA2"/>
    <w:rsid w:val="005D55A6"/>
    <w:rsid w:val="005D629A"/>
    <w:rsid w:val="005D65BB"/>
    <w:rsid w:val="005D68D8"/>
    <w:rsid w:val="005D6C3B"/>
    <w:rsid w:val="005D7BB4"/>
    <w:rsid w:val="005E0372"/>
    <w:rsid w:val="005E0D69"/>
    <w:rsid w:val="005E101D"/>
    <w:rsid w:val="005E1043"/>
    <w:rsid w:val="005E2E83"/>
    <w:rsid w:val="005E3209"/>
    <w:rsid w:val="005E3405"/>
    <w:rsid w:val="005E4338"/>
    <w:rsid w:val="005E43E4"/>
    <w:rsid w:val="005E5BF5"/>
    <w:rsid w:val="005E682A"/>
    <w:rsid w:val="005F02E7"/>
    <w:rsid w:val="005F1A5D"/>
    <w:rsid w:val="005F1B2C"/>
    <w:rsid w:val="005F1EB8"/>
    <w:rsid w:val="005F2E0E"/>
    <w:rsid w:val="005F2F35"/>
    <w:rsid w:val="005F39DB"/>
    <w:rsid w:val="005F3C0E"/>
    <w:rsid w:val="005F4AEC"/>
    <w:rsid w:val="005F6690"/>
    <w:rsid w:val="005F7085"/>
    <w:rsid w:val="005F7C27"/>
    <w:rsid w:val="006001A6"/>
    <w:rsid w:val="0060050B"/>
    <w:rsid w:val="00600F86"/>
    <w:rsid w:val="00601402"/>
    <w:rsid w:val="0060341E"/>
    <w:rsid w:val="006035A8"/>
    <w:rsid w:val="00603AF8"/>
    <w:rsid w:val="00603DA9"/>
    <w:rsid w:val="00604B59"/>
    <w:rsid w:val="0060580F"/>
    <w:rsid w:val="00605DCF"/>
    <w:rsid w:val="006062C2"/>
    <w:rsid w:val="006064D3"/>
    <w:rsid w:val="0060703D"/>
    <w:rsid w:val="00610592"/>
    <w:rsid w:val="00611897"/>
    <w:rsid w:val="006120AB"/>
    <w:rsid w:val="006134ED"/>
    <w:rsid w:val="006144C7"/>
    <w:rsid w:val="00616B7A"/>
    <w:rsid w:val="0061786D"/>
    <w:rsid w:val="00617DEA"/>
    <w:rsid w:val="00621C18"/>
    <w:rsid w:val="00621DDD"/>
    <w:rsid w:val="0062266C"/>
    <w:rsid w:val="00623A92"/>
    <w:rsid w:val="00623C45"/>
    <w:rsid w:val="006248C3"/>
    <w:rsid w:val="00626540"/>
    <w:rsid w:val="006265EB"/>
    <w:rsid w:val="00626830"/>
    <w:rsid w:val="00627CB8"/>
    <w:rsid w:val="00627E01"/>
    <w:rsid w:val="00630A00"/>
    <w:rsid w:val="00631835"/>
    <w:rsid w:val="006319F8"/>
    <w:rsid w:val="00631DAA"/>
    <w:rsid w:val="00632157"/>
    <w:rsid w:val="006322FC"/>
    <w:rsid w:val="00632E2E"/>
    <w:rsid w:val="006337BB"/>
    <w:rsid w:val="00634DD5"/>
    <w:rsid w:val="00635950"/>
    <w:rsid w:val="00635B9B"/>
    <w:rsid w:val="00635C16"/>
    <w:rsid w:val="00636527"/>
    <w:rsid w:val="00636F52"/>
    <w:rsid w:val="0063738C"/>
    <w:rsid w:val="00637F11"/>
    <w:rsid w:val="006405B6"/>
    <w:rsid w:val="006407C1"/>
    <w:rsid w:val="00641040"/>
    <w:rsid w:val="00641877"/>
    <w:rsid w:val="00641A45"/>
    <w:rsid w:val="00641D50"/>
    <w:rsid w:val="00641EFC"/>
    <w:rsid w:val="006429F1"/>
    <w:rsid w:val="006442E5"/>
    <w:rsid w:val="00644344"/>
    <w:rsid w:val="00646DA5"/>
    <w:rsid w:val="00647DBE"/>
    <w:rsid w:val="00650D8C"/>
    <w:rsid w:val="00652097"/>
    <w:rsid w:val="0065230D"/>
    <w:rsid w:val="00652A46"/>
    <w:rsid w:val="00652BF8"/>
    <w:rsid w:val="006556FC"/>
    <w:rsid w:val="00655AEB"/>
    <w:rsid w:val="00655BAD"/>
    <w:rsid w:val="006562BB"/>
    <w:rsid w:val="00656866"/>
    <w:rsid w:val="00656F42"/>
    <w:rsid w:val="00657B1D"/>
    <w:rsid w:val="00657BAD"/>
    <w:rsid w:val="00660937"/>
    <w:rsid w:val="00660CD8"/>
    <w:rsid w:val="0066166D"/>
    <w:rsid w:val="00661E3D"/>
    <w:rsid w:val="0066287C"/>
    <w:rsid w:val="006628AD"/>
    <w:rsid w:val="00662CF7"/>
    <w:rsid w:val="00663BA7"/>
    <w:rsid w:val="00663F84"/>
    <w:rsid w:val="00664530"/>
    <w:rsid w:val="00664A98"/>
    <w:rsid w:val="006654FE"/>
    <w:rsid w:val="00665AAD"/>
    <w:rsid w:val="00665D8A"/>
    <w:rsid w:val="00666C8F"/>
    <w:rsid w:val="006673B4"/>
    <w:rsid w:val="006675EE"/>
    <w:rsid w:val="006702CD"/>
    <w:rsid w:val="00670F61"/>
    <w:rsid w:val="0067185C"/>
    <w:rsid w:val="00671DEE"/>
    <w:rsid w:val="006737F3"/>
    <w:rsid w:val="006753E8"/>
    <w:rsid w:val="00675765"/>
    <w:rsid w:val="0067642E"/>
    <w:rsid w:val="006768AD"/>
    <w:rsid w:val="00676FAA"/>
    <w:rsid w:val="006771EF"/>
    <w:rsid w:val="006776A1"/>
    <w:rsid w:val="00677CEA"/>
    <w:rsid w:val="00680496"/>
    <w:rsid w:val="0068234E"/>
    <w:rsid w:val="006823C5"/>
    <w:rsid w:val="00682498"/>
    <w:rsid w:val="006824A0"/>
    <w:rsid w:val="00682546"/>
    <w:rsid w:val="00682694"/>
    <w:rsid w:val="006835BE"/>
    <w:rsid w:val="0068408C"/>
    <w:rsid w:val="0068439B"/>
    <w:rsid w:val="00684AF3"/>
    <w:rsid w:val="00687844"/>
    <w:rsid w:val="00691187"/>
    <w:rsid w:val="0069187B"/>
    <w:rsid w:val="00691BB4"/>
    <w:rsid w:val="00692E66"/>
    <w:rsid w:val="00694E3E"/>
    <w:rsid w:val="00695AEE"/>
    <w:rsid w:val="00696188"/>
    <w:rsid w:val="006A0F80"/>
    <w:rsid w:val="006A0FC2"/>
    <w:rsid w:val="006A0FCE"/>
    <w:rsid w:val="006A21BF"/>
    <w:rsid w:val="006A243D"/>
    <w:rsid w:val="006A2666"/>
    <w:rsid w:val="006A2E6D"/>
    <w:rsid w:val="006A509A"/>
    <w:rsid w:val="006A5C1F"/>
    <w:rsid w:val="006A68D9"/>
    <w:rsid w:val="006A6BBA"/>
    <w:rsid w:val="006A7262"/>
    <w:rsid w:val="006A747E"/>
    <w:rsid w:val="006A763C"/>
    <w:rsid w:val="006A7C22"/>
    <w:rsid w:val="006A7D04"/>
    <w:rsid w:val="006A7F41"/>
    <w:rsid w:val="006B0BAA"/>
    <w:rsid w:val="006B0DCA"/>
    <w:rsid w:val="006B10A5"/>
    <w:rsid w:val="006B3A3D"/>
    <w:rsid w:val="006B4440"/>
    <w:rsid w:val="006B450C"/>
    <w:rsid w:val="006B4C98"/>
    <w:rsid w:val="006B51CA"/>
    <w:rsid w:val="006B5C47"/>
    <w:rsid w:val="006B6168"/>
    <w:rsid w:val="006B7270"/>
    <w:rsid w:val="006B77DF"/>
    <w:rsid w:val="006C02C0"/>
    <w:rsid w:val="006C0809"/>
    <w:rsid w:val="006C2EBA"/>
    <w:rsid w:val="006C364C"/>
    <w:rsid w:val="006C366D"/>
    <w:rsid w:val="006C3E65"/>
    <w:rsid w:val="006C4767"/>
    <w:rsid w:val="006C529C"/>
    <w:rsid w:val="006C5A9D"/>
    <w:rsid w:val="006C6111"/>
    <w:rsid w:val="006C6809"/>
    <w:rsid w:val="006C6B03"/>
    <w:rsid w:val="006C6C1E"/>
    <w:rsid w:val="006C70BC"/>
    <w:rsid w:val="006D07FA"/>
    <w:rsid w:val="006D0932"/>
    <w:rsid w:val="006D09CC"/>
    <w:rsid w:val="006D12C9"/>
    <w:rsid w:val="006D1BB9"/>
    <w:rsid w:val="006D26EB"/>
    <w:rsid w:val="006D2F02"/>
    <w:rsid w:val="006D3124"/>
    <w:rsid w:val="006D4322"/>
    <w:rsid w:val="006D49B9"/>
    <w:rsid w:val="006D4F3B"/>
    <w:rsid w:val="006D5D0E"/>
    <w:rsid w:val="006D6399"/>
    <w:rsid w:val="006D6431"/>
    <w:rsid w:val="006D66F2"/>
    <w:rsid w:val="006D719A"/>
    <w:rsid w:val="006E1B11"/>
    <w:rsid w:val="006E1D78"/>
    <w:rsid w:val="006E200B"/>
    <w:rsid w:val="006E39B4"/>
    <w:rsid w:val="006E3C98"/>
    <w:rsid w:val="006E55F5"/>
    <w:rsid w:val="006E5AED"/>
    <w:rsid w:val="006E6549"/>
    <w:rsid w:val="006E6AD5"/>
    <w:rsid w:val="006F16D3"/>
    <w:rsid w:val="006F17EB"/>
    <w:rsid w:val="006F1863"/>
    <w:rsid w:val="006F1C1A"/>
    <w:rsid w:val="006F1DDF"/>
    <w:rsid w:val="006F3717"/>
    <w:rsid w:val="006F3837"/>
    <w:rsid w:val="006F706A"/>
    <w:rsid w:val="006F7146"/>
    <w:rsid w:val="006F7C2A"/>
    <w:rsid w:val="0070032B"/>
    <w:rsid w:val="00702357"/>
    <w:rsid w:val="00702D3F"/>
    <w:rsid w:val="00702F01"/>
    <w:rsid w:val="007048F4"/>
    <w:rsid w:val="00704E0B"/>
    <w:rsid w:val="00705A90"/>
    <w:rsid w:val="00707C00"/>
    <w:rsid w:val="00707EAA"/>
    <w:rsid w:val="0071082B"/>
    <w:rsid w:val="00710ACF"/>
    <w:rsid w:val="007110AB"/>
    <w:rsid w:val="007115AE"/>
    <w:rsid w:val="007122D9"/>
    <w:rsid w:val="007127B1"/>
    <w:rsid w:val="00712969"/>
    <w:rsid w:val="0071459B"/>
    <w:rsid w:val="007146C0"/>
    <w:rsid w:val="00714A8E"/>
    <w:rsid w:val="00714DB9"/>
    <w:rsid w:val="00714E63"/>
    <w:rsid w:val="00714F26"/>
    <w:rsid w:val="00716195"/>
    <w:rsid w:val="00716667"/>
    <w:rsid w:val="0071672C"/>
    <w:rsid w:val="00716DBA"/>
    <w:rsid w:val="00717115"/>
    <w:rsid w:val="00717864"/>
    <w:rsid w:val="0072006B"/>
    <w:rsid w:val="007214BA"/>
    <w:rsid w:val="00722D8A"/>
    <w:rsid w:val="007237A5"/>
    <w:rsid w:val="00723872"/>
    <w:rsid w:val="007245BF"/>
    <w:rsid w:val="00724800"/>
    <w:rsid w:val="00726328"/>
    <w:rsid w:val="007278F6"/>
    <w:rsid w:val="00727CA1"/>
    <w:rsid w:val="0073026E"/>
    <w:rsid w:val="007302AC"/>
    <w:rsid w:val="00731E45"/>
    <w:rsid w:val="00733CE3"/>
    <w:rsid w:val="00733ECD"/>
    <w:rsid w:val="007361B0"/>
    <w:rsid w:val="0073621C"/>
    <w:rsid w:val="00736E6A"/>
    <w:rsid w:val="0074003D"/>
    <w:rsid w:val="007406FD"/>
    <w:rsid w:val="00740C6F"/>
    <w:rsid w:val="0074102A"/>
    <w:rsid w:val="00741255"/>
    <w:rsid w:val="007412C9"/>
    <w:rsid w:val="007426A9"/>
    <w:rsid w:val="007433C5"/>
    <w:rsid w:val="00743614"/>
    <w:rsid w:val="0074522E"/>
    <w:rsid w:val="0074540E"/>
    <w:rsid w:val="00747FCF"/>
    <w:rsid w:val="007502DC"/>
    <w:rsid w:val="0075063D"/>
    <w:rsid w:val="007514DE"/>
    <w:rsid w:val="007520ED"/>
    <w:rsid w:val="007521E7"/>
    <w:rsid w:val="00752DE7"/>
    <w:rsid w:val="0075396A"/>
    <w:rsid w:val="007551D1"/>
    <w:rsid w:val="007571D7"/>
    <w:rsid w:val="007573D1"/>
    <w:rsid w:val="0075797B"/>
    <w:rsid w:val="00757BB8"/>
    <w:rsid w:val="00757EF7"/>
    <w:rsid w:val="0076034F"/>
    <w:rsid w:val="00760863"/>
    <w:rsid w:val="00760E95"/>
    <w:rsid w:val="007610AE"/>
    <w:rsid w:val="00761714"/>
    <w:rsid w:val="00761CA8"/>
    <w:rsid w:val="0076256C"/>
    <w:rsid w:val="007633E2"/>
    <w:rsid w:val="00763A20"/>
    <w:rsid w:val="00764606"/>
    <w:rsid w:val="00764B61"/>
    <w:rsid w:val="00764EC9"/>
    <w:rsid w:val="00766363"/>
    <w:rsid w:val="007673D6"/>
    <w:rsid w:val="00770228"/>
    <w:rsid w:val="00770C94"/>
    <w:rsid w:val="00770EDA"/>
    <w:rsid w:val="00771EBB"/>
    <w:rsid w:val="00773C99"/>
    <w:rsid w:val="00774693"/>
    <w:rsid w:val="0077495A"/>
    <w:rsid w:val="00775C63"/>
    <w:rsid w:val="0077726C"/>
    <w:rsid w:val="00777D44"/>
    <w:rsid w:val="0078005E"/>
    <w:rsid w:val="00780632"/>
    <w:rsid w:val="00780FF2"/>
    <w:rsid w:val="00781CD1"/>
    <w:rsid w:val="007824AB"/>
    <w:rsid w:val="0078300E"/>
    <w:rsid w:val="00783555"/>
    <w:rsid w:val="00784188"/>
    <w:rsid w:val="0078501D"/>
    <w:rsid w:val="00785F02"/>
    <w:rsid w:val="00787947"/>
    <w:rsid w:val="007879F3"/>
    <w:rsid w:val="00787E0A"/>
    <w:rsid w:val="00790072"/>
    <w:rsid w:val="007902C6"/>
    <w:rsid w:val="00790365"/>
    <w:rsid w:val="00792D6F"/>
    <w:rsid w:val="007938D6"/>
    <w:rsid w:val="00793E0F"/>
    <w:rsid w:val="00795529"/>
    <w:rsid w:val="00796413"/>
    <w:rsid w:val="00796DF5"/>
    <w:rsid w:val="00797ADD"/>
    <w:rsid w:val="007A040E"/>
    <w:rsid w:val="007A04C5"/>
    <w:rsid w:val="007A0D3D"/>
    <w:rsid w:val="007A1459"/>
    <w:rsid w:val="007A1BD7"/>
    <w:rsid w:val="007A38C6"/>
    <w:rsid w:val="007A6911"/>
    <w:rsid w:val="007A6EB6"/>
    <w:rsid w:val="007B03DC"/>
    <w:rsid w:val="007B07E0"/>
    <w:rsid w:val="007B0A31"/>
    <w:rsid w:val="007B11E4"/>
    <w:rsid w:val="007B1459"/>
    <w:rsid w:val="007B1ECC"/>
    <w:rsid w:val="007B2789"/>
    <w:rsid w:val="007B2D3F"/>
    <w:rsid w:val="007B37C7"/>
    <w:rsid w:val="007B3A00"/>
    <w:rsid w:val="007B44BC"/>
    <w:rsid w:val="007B4A2B"/>
    <w:rsid w:val="007B56C9"/>
    <w:rsid w:val="007B5EE7"/>
    <w:rsid w:val="007B62C1"/>
    <w:rsid w:val="007B6CB7"/>
    <w:rsid w:val="007C07A4"/>
    <w:rsid w:val="007C0D61"/>
    <w:rsid w:val="007C1CFA"/>
    <w:rsid w:val="007C1D18"/>
    <w:rsid w:val="007C1E00"/>
    <w:rsid w:val="007C1E6B"/>
    <w:rsid w:val="007C26A9"/>
    <w:rsid w:val="007C38D4"/>
    <w:rsid w:val="007C397A"/>
    <w:rsid w:val="007C5CC7"/>
    <w:rsid w:val="007C5E69"/>
    <w:rsid w:val="007C5F1D"/>
    <w:rsid w:val="007C661C"/>
    <w:rsid w:val="007D193F"/>
    <w:rsid w:val="007D1A30"/>
    <w:rsid w:val="007D2418"/>
    <w:rsid w:val="007D3A4D"/>
    <w:rsid w:val="007D4D0C"/>
    <w:rsid w:val="007D4FC5"/>
    <w:rsid w:val="007D55FC"/>
    <w:rsid w:val="007E0796"/>
    <w:rsid w:val="007E0E5C"/>
    <w:rsid w:val="007E1A5E"/>
    <w:rsid w:val="007E2847"/>
    <w:rsid w:val="007E36E9"/>
    <w:rsid w:val="007E3FB2"/>
    <w:rsid w:val="007E477E"/>
    <w:rsid w:val="007E4A96"/>
    <w:rsid w:val="007E6EEE"/>
    <w:rsid w:val="007E7154"/>
    <w:rsid w:val="007E7D46"/>
    <w:rsid w:val="007F0F49"/>
    <w:rsid w:val="007F1E1A"/>
    <w:rsid w:val="007F343C"/>
    <w:rsid w:val="007F361D"/>
    <w:rsid w:val="007F3C73"/>
    <w:rsid w:val="007F3D51"/>
    <w:rsid w:val="007F40F0"/>
    <w:rsid w:val="007F4BB8"/>
    <w:rsid w:val="007F4CD5"/>
    <w:rsid w:val="007F51D5"/>
    <w:rsid w:val="007F58DF"/>
    <w:rsid w:val="007F5E90"/>
    <w:rsid w:val="007F5EEC"/>
    <w:rsid w:val="007F64D8"/>
    <w:rsid w:val="007F69F2"/>
    <w:rsid w:val="007F6B0F"/>
    <w:rsid w:val="007F6C87"/>
    <w:rsid w:val="007F75B9"/>
    <w:rsid w:val="007F76CF"/>
    <w:rsid w:val="007F7F2B"/>
    <w:rsid w:val="00801772"/>
    <w:rsid w:val="00801FFB"/>
    <w:rsid w:val="00804B78"/>
    <w:rsid w:val="0080509A"/>
    <w:rsid w:val="00806098"/>
    <w:rsid w:val="00807206"/>
    <w:rsid w:val="00807314"/>
    <w:rsid w:val="008078E4"/>
    <w:rsid w:val="008102F2"/>
    <w:rsid w:val="00810F4D"/>
    <w:rsid w:val="00811ACF"/>
    <w:rsid w:val="00812286"/>
    <w:rsid w:val="0081233E"/>
    <w:rsid w:val="00812BB0"/>
    <w:rsid w:val="00812F85"/>
    <w:rsid w:val="008134BE"/>
    <w:rsid w:val="00814DE5"/>
    <w:rsid w:val="00815B73"/>
    <w:rsid w:val="00815B8F"/>
    <w:rsid w:val="0081697F"/>
    <w:rsid w:val="008172C9"/>
    <w:rsid w:val="00817979"/>
    <w:rsid w:val="00817B27"/>
    <w:rsid w:val="0082041E"/>
    <w:rsid w:val="00821325"/>
    <w:rsid w:val="00821AFD"/>
    <w:rsid w:val="00821DCD"/>
    <w:rsid w:val="00823328"/>
    <w:rsid w:val="00823484"/>
    <w:rsid w:val="008237BC"/>
    <w:rsid w:val="00823EAD"/>
    <w:rsid w:val="00823F64"/>
    <w:rsid w:val="00824179"/>
    <w:rsid w:val="00824737"/>
    <w:rsid w:val="00824E81"/>
    <w:rsid w:val="00825B4A"/>
    <w:rsid w:val="00825F28"/>
    <w:rsid w:val="00827621"/>
    <w:rsid w:val="0082798B"/>
    <w:rsid w:val="00827E0A"/>
    <w:rsid w:val="00827FEE"/>
    <w:rsid w:val="00834304"/>
    <w:rsid w:val="00834EAC"/>
    <w:rsid w:val="00835DCA"/>
    <w:rsid w:val="00837160"/>
    <w:rsid w:val="00837521"/>
    <w:rsid w:val="00837A09"/>
    <w:rsid w:val="00840988"/>
    <w:rsid w:val="00840FAF"/>
    <w:rsid w:val="00841270"/>
    <w:rsid w:val="0084191F"/>
    <w:rsid w:val="00841E4B"/>
    <w:rsid w:val="008431AB"/>
    <w:rsid w:val="008436F5"/>
    <w:rsid w:val="0084387B"/>
    <w:rsid w:val="008439DD"/>
    <w:rsid w:val="008445A6"/>
    <w:rsid w:val="00844754"/>
    <w:rsid w:val="008454DA"/>
    <w:rsid w:val="00845E03"/>
    <w:rsid w:val="00846C83"/>
    <w:rsid w:val="008506DA"/>
    <w:rsid w:val="008518F7"/>
    <w:rsid w:val="00853005"/>
    <w:rsid w:val="008540CC"/>
    <w:rsid w:val="0085436F"/>
    <w:rsid w:val="00854B59"/>
    <w:rsid w:val="00854F70"/>
    <w:rsid w:val="00857424"/>
    <w:rsid w:val="00857C95"/>
    <w:rsid w:val="0086068E"/>
    <w:rsid w:val="00860824"/>
    <w:rsid w:val="008608F8"/>
    <w:rsid w:val="008621F5"/>
    <w:rsid w:val="00862DF4"/>
    <w:rsid w:val="0086367E"/>
    <w:rsid w:val="00863FD2"/>
    <w:rsid w:val="008658BF"/>
    <w:rsid w:val="00865E91"/>
    <w:rsid w:val="00867017"/>
    <w:rsid w:val="00867055"/>
    <w:rsid w:val="0086765E"/>
    <w:rsid w:val="00867990"/>
    <w:rsid w:val="008679B9"/>
    <w:rsid w:val="00867D42"/>
    <w:rsid w:val="00867D98"/>
    <w:rsid w:val="00870635"/>
    <w:rsid w:val="00871328"/>
    <w:rsid w:val="00871403"/>
    <w:rsid w:val="00872EB3"/>
    <w:rsid w:val="008732A2"/>
    <w:rsid w:val="008732AA"/>
    <w:rsid w:val="008733CF"/>
    <w:rsid w:val="0087358D"/>
    <w:rsid w:val="00873D3A"/>
    <w:rsid w:val="0087435C"/>
    <w:rsid w:val="00876035"/>
    <w:rsid w:val="00876596"/>
    <w:rsid w:val="008768C5"/>
    <w:rsid w:val="00876E4E"/>
    <w:rsid w:val="008773B4"/>
    <w:rsid w:val="00877663"/>
    <w:rsid w:val="0088007F"/>
    <w:rsid w:val="0088067F"/>
    <w:rsid w:val="0088249F"/>
    <w:rsid w:val="00882B10"/>
    <w:rsid w:val="00882EB8"/>
    <w:rsid w:val="00883699"/>
    <w:rsid w:val="008839A4"/>
    <w:rsid w:val="00884068"/>
    <w:rsid w:val="00885A3C"/>
    <w:rsid w:val="00885C15"/>
    <w:rsid w:val="00886713"/>
    <w:rsid w:val="00887088"/>
    <w:rsid w:val="008903EA"/>
    <w:rsid w:val="0089078E"/>
    <w:rsid w:val="0089092A"/>
    <w:rsid w:val="00890A2D"/>
    <w:rsid w:val="00890E37"/>
    <w:rsid w:val="00892DAC"/>
    <w:rsid w:val="0089335D"/>
    <w:rsid w:val="00894A67"/>
    <w:rsid w:val="00894F06"/>
    <w:rsid w:val="00895E96"/>
    <w:rsid w:val="00896010"/>
    <w:rsid w:val="008A11B9"/>
    <w:rsid w:val="008A127E"/>
    <w:rsid w:val="008A16D6"/>
    <w:rsid w:val="008A1B29"/>
    <w:rsid w:val="008A40DF"/>
    <w:rsid w:val="008A4B60"/>
    <w:rsid w:val="008A6464"/>
    <w:rsid w:val="008A6AE3"/>
    <w:rsid w:val="008A7720"/>
    <w:rsid w:val="008B02AA"/>
    <w:rsid w:val="008B0375"/>
    <w:rsid w:val="008B06BF"/>
    <w:rsid w:val="008B10CA"/>
    <w:rsid w:val="008B1F7C"/>
    <w:rsid w:val="008B2067"/>
    <w:rsid w:val="008B20C4"/>
    <w:rsid w:val="008B252A"/>
    <w:rsid w:val="008B2866"/>
    <w:rsid w:val="008B34E3"/>
    <w:rsid w:val="008B3AD2"/>
    <w:rsid w:val="008B42F5"/>
    <w:rsid w:val="008B43C2"/>
    <w:rsid w:val="008B4912"/>
    <w:rsid w:val="008B4E58"/>
    <w:rsid w:val="008B6E09"/>
    <w:rsid w:val="008C0BCA"/>
    <w:rsid w:val="008C0F1B"/>
    <w:rsid w:val="008C1475"/>
    <w:rsid w:val="008C173A"/>
    <w:rsid w:val="008C207E"/>
    <w:rsid w:val="008C28ED"/>
    <w:rsid w:val="008C317F"/>
    <w:rsid w:val="008C3847"/>
    <w:rsid w:val="008C4462"/>
    <w:rsid w:val="008C5BC8"/>
    <w:rsid w:val="008C5F0F"/>
    <w:rsid w:val="008C5F70"/>
    <w:rsid w:val="008C60D6"/>
    <w:rsid w:val="008C7208"/>
    <w:rsid w:val="008C736D"/>
    <w:rsid w:val="008C751E"/>
    <w:rsid w:val="008C774B"/>
    <w:rsid w:val="008D0D76"/>
    <w:rsid w:val="008D1839"/>
    <w:rsid w:val="008D2011"/>
    <w:rsid w:val="008D2CF0"/>
    <w:rsid w:val="008D2D69"/>
    <w:rsid w:val="008D2DDE"/>
    <w:rsid w:val="008D2F1C"/>
    <w:rsid w:val="008D3DD3"/>
    <w:rsid w:val="008D432E"/>
    <w:rsid w:val="008D4499"/>
    <w:rsid w:val="008D4B78"/>
    <w:rsid w:val="008D4CD7"/>
    <w:rsid w:val="008D66F2"/>
    <w:rsid w:val="008D6C6B"/>
    <w:rsid w:val="008E0614"/>
    <w:rsid w:val="008E09BB"/>
    <w:rsid w:val="008E09ED"/>
    <w:rsid w:val="008E26FD"/>
    <w:rsid w:val="008E34DA"/>
    <w:rsid w:val="008E3512"/>
    <w:rsid w:val="008E4A15"/>
    <w:rsid w:val="008E578F"/>
    <w:rsid w:val="008E64AA"/>
    <w:rsid w:val="008E76FF"/>
    <w:rsid w:val="008E783A"/>
    <w:rsid w:val="008F10CD"/>
    <w:rsid w:val="008F21C1"/>
    <w:rsid w:val="008F254D"/>
    <w:rsid w:val="008F41B7"/>
    <w:rsid w:val="008F454D"/>
    <w:rsid w:val="008F59E1"/>
    <w:rsid w:val="008F612A"/>
    <w:rsid w:val="008F71D9"/>
    <w:rsid w:val="008F7B6B"/>
    <w:rsid w:val="008F7F6D"/>
    <w:rsid w:val="00900145"/>
    <w:rsid w:val="00900CB7"/>
    <w:rsid w:val="009013CD"/>
    <w:rsid w:val="009017DC"/>
    <w:rsid w:val="00901D61"/>
    <w:rsid w:val="00903404"/>
    <w:rsid w:val="009038DF"/>
    <w:rsid w:val="009045A2"/>
    <w:rsid w:val="00904A23"/>
    <w:rsid w:val="0090600E"/>
    <w:rsid w:val="00906218"/>
    <w:rsid w:val="0090719B"/>
    <w:rsid w:val="0090721F"/>
    <w:rsid w:val="00910166"/>
    <w:rsid w:val="00910229"/>
    <w:rsid w:val="009106E4"/>
    <w:rsid w:val="00911299"/>
    <w:rsid w:val="0091161B"/>
    <w:rsid w:val="009123EA"/>
    <w:rsid w:val="00912BF4"/>
    <w:rsid w:val="00913F9D"/>
    <w:rsid w:val="009143A3"/>
    <w:rsid w:val="00914526"/>
    <w:rsid w:val="00915685"/>
    <w:rsid w:val="00915988"/>
    <w:rsid w:val="00915C52"/>
    <w:rsid w:val="009170F2"/>
    <w:rsid w:val="009174EF"/>
    <w:rsid w:val="00921B8F"/>
    <w:rsid w:val="00921EC8"/>
    <w:rsid w:val="00922749"/>
    <w:rsid w:val="00924017"/>
    <w:rsid w:val="009251E8"/>
    <w:rsid w:val="0092541B"/>
    <w:rsid w:val="00925A63"/>
    <w:rsid w:val="00926B11"/>
    <w:rsid w:val="00927FA8"/>
    <w:rsid w:val="00932F72"/>
    <w:rsid w:val="009336DD"/>
    <w:rsid w:val="00933795"/>
    <w:rsid w:val="00933DF9"/>
    <w:rsid w:val="009346BA"/>
    <w:rsid w:val="00934B95"/>
    <w:rsid w:val="00936670"/>
    <w:rsid w:val="009369AD"/>
    <w:rsid w:val="0093700B"/>
    <w:rsid w:val="009373F9"/>
    <w:rsid w:val="00937481"/>
    <w:rsid w:val="00940890"/>
    <w:rsid w:val="00940EB8"/>
    <w:rsid w:val="00941003"/>
    <w:rsid w:val="009412F9"/>
    <w:rsid w:val="0094246F"/>
    <w:rsid w:val="0094267A"/>
    <w:rsid w:val="0094267D"/>
    <w:rsid w:val="00942A49"/>
    <w:rsid w:val="00943061"/>
    <w:rsid w:val="0094343D"/>
    <w:rsid w:val="009438DA"/>
    <w:rsid w:val="00944C8D"/>
    <w:rsid w:val="00944D2B"/>
    <w:rsid w:val="00944D88"/>
    <w:rsid w:val="00945100"/>
    <w:rsid w:val="00945E72"/>
    <w:rsid w:val="00946CE6"/>
    <w:rsid w:val="00946E02"/>
    <w:rsid w:val="00946FF1"/>
    <w:rsid w:val="00947124"/>
    <w:rsid w:val="00950044"/>
    <w:rsid w:val="009514C1"/>
    <w:rsid w:val="00951D80"/>
    <w:rsid w:val="0095258A"/>
    <w:rsid w:val="00952722"/>
    <w:rsid w:val="00953016"/>
    <w:rsid w:val="0095398D"/>
    <w:rsid w:val="009550D3"/>
    <w:rsid w:val="00956983"/>
    <w:rsid w:val="00956D69"/>
    <w:rsid w:val="009570C9"/>
    <w:rsid w:val="00957631"/>
    <w:rsid w:val="0096082C"/>
    <w:rsid w:val="00962756"/>
    <w:rsid w:val="0096281F"/>
    <w:rsid w:val="00963767"/>
    <w:rsid w:val="009637A3"/>
    <w:rsid w:val="00963A66"/>
    <w:rsid w:val="00964A0D"/>
    <w:rsid w:val="00966777"/>
    <w:rsid w:val="00967126"/>
    <w:rsid w:val="009673C1"/>
    <w:rsid w:val="0096759D"/>
    <w:rsid w:val="009678C6"/>
    <w:rsid w:val="00974391"/>
    <w:rsid w:val="0097489A"/>
    <w:rsid w:val="00974CC3"/>
    <w:rsid w:val="00975183"/>
    <w:rsid w:val="00975D30"/>
    <w:rsid w:val="00976C4E"/>
    <w:rsid w:val="009816E7"/>
    <w:rsid w:val="0098230F"/>
    <w:rsid w:val="00982FCE"/>
    <w:rsid w:val="0098335F"/>
    <w:rsid w:val="009839FB"/>
    <w:rsid w:val="009846C0"/>
    <w:rsid w:val="009865C4"/>
    <w:rsid w:val="009878A1"/>
    <w:rsid w:val="00987ADE"/>
    <w:rsid w:val="0099035B"/>
    <w:rsid w:val="00991C37"/>
    <w:rsid w:val="00991C44"/>
    <w:rsid w:val="00991C75"/>
    <w:rsid w:val="00992252"/>
    <w:rsid w:val="00992321"/>
    <w:rsid w:val="009931E2"/>
    <w:rsid w:val="00996446"/>
    <w:rsid w:val="00996EDC"/>
    <w:rsid w:val="009974F1"/>
    <w:rsid w:val="00997ECE"/>
    <w:rsid w:val="009A01BA"/>
    <w:rsid w:val="009A1AE7"/>
    <w:rsid w:val="009A1CFF"/>
    <w:rsid w:val="009A28FE"/>
    <w:rsid w:val="009A2EAE"/>
    <w:rsid w:val="009A2EF0"/>
    <w:rsid w:val="009A60A4"/>
    <w:rsid w:val="009A71BE"/>
    <w:rsid w:val="009A7E03"/>
    <w:rsid w:val="009B0678"/>
    <w:rsid w:val="009B0C8D"/>
    <w:rsid w:val="009B1D7E"/>
    <w:rsid w:val="009B2DA8"/>
    <w:rsid w:val="009B40A2"/>
    <w:rsid w:val="009B44E8"/>
    <w:rsid w:val="009B4AEA"/>
    <w:rsid w:val="009B5C51"/>
    <w:rsid w:val="009B673D"/>
    <w:rsid w:val="009B70F1"/>
    <w:rsid w:val="009C1937"/>
    <w:rsid w:val="009C2115"/>
    <w:rsid w:val="009C2424"/>
    <w:rsid w:val="009C280F"/>
    <w:rsid w:val="009C2A73"/>
    <w:rsid w:val="009C2C53"/>
    <w:rsid w:val="009C2ED3"/>
    <w:rsid w:val="009C30CD"/>
    <w:rsid w:val="009C4A81"/>
    <w:rsid w:val="009C54B8"/>
    <w:rsid w:val="009C6486"/>
    <w:rsid w:val="009C6CD0"/>
    <w:rsid w:val="009D07F9"/>
    <w:rsid w:val="009D0E8A"/>
    <w:rsid w:val="009D1161"/>
    <w:rsid w:val="009D1745"/>
    <w:rsid w:val="009D1782"/>
    <w:rsid w:val="009D2A2A"/>
    <w:rsid w:val="009D3548"/>
    <w:rsid w:val="009D3C30"/>
    <w:rsid w:val="009D7654"/>
    <w:rsid w:val="009D7A9B"/>
    <w:rsid w:val="009E0067"/>
    <w:rsid w:val="009E0D84"/>
    <w:rsid w:val="009E0EFD"/>
    <w:rsid w:val="009E150A"/>
    <w:rsid w:val="009E1CCC"/>
    <w:rsid w:val="009E325A"/>
    <w:rsid w:val="009E4AF1"/>
    <w:rsid w:val="009E4B29"/>
    <w:rsid w:val="009E66C2"/>
    <w:rsid w:val="009E6909"/>
    <w:rsid w:val="009E6A97"/>
    <w:rsid w:val="009E709C"/>
    <w:rsid w:val="009E758D"/>
    <w:rsid w:val="009E7710"/>
    <w:rsid w:val="009F03F5"/>
    <w:rsid w:val="009F03FB"/>
    <w:rsid w:val="009F072F"/>
    <w:rsid w:val="009F3B29"/>
    <w:rsid w:val="009F413D"/>
    <w:rsid w:val="009F4A91"/>
    <w:rsid w:val="009F569C"/>
    <w:rsid w:val="009F6005"/>
    <w:rsid w:val="009F6072"/>
    <w:rsid w:val="009F67F9"/>
    <w:rsid w:val="009F6C67"/>
    <w:rsid w:val="009F721A"/>
    <w:rsid w:val="009F7FA6"/>
    <w:rsid w:val="00A00ACE"/>
    <w:rsid w:val="00A01786"/>
    <w:rsid w:val="00A01B76"/>
    <w:rsid w:val="00A02CC3"/>
    <w:rsid w:val="00A032C0"/>
    <w:rsid w:val="00A03AEC"/>
    <w:rsid w:val="00A03E1B"/>
    <w:rsid w:val="00A04364"/>
    <w:rsid w:val="00A04720"/>
    <w:rsid w:val="00A04B25"/>
    <w:rsid w:val="00A05ADA"/>
    <w:rsid w:val="00A06226"/>
    <w:rsid w:val="00A06C78"/>
    <w:rsid w:val="00A13244"/>
    <w:rsid w:val="00A1335E"/>
    <w:rsid w:val="00A13BA4"/>
    <w:rsid w:val="00A1450D"/>
    <w:rsid w:val="00A14F84"/>
    <w:rsid w:val="00A15906"/>
    <w:rsid w:val="00A15F39"/>
    <w:rsid w:val="00A16ED3"/>
    <w:rsid w:val="00A174D9"/>
    <w:rsid w:val="00A1794C"/>
    <w:rsid w:val="00A20192"/>
    <w:rsid w:val="00A20332"/>
    <w:rsid w:val="00A20D10"/>
    <w:rsid w:val="00A239B7"/>
    <w:rsid w:val="00A23C8B"/>
    <w:rsid w:val="00A23DC3"/>
    <w:rsid w:val="00A25099"/>
    <w:rsid w:val="00A25EEA"/>
    <w:rsid w:val="00A2606A"/>
    <w:rsid w:val="00A272A1"/>
    <w:rsid w:val="00A3058E"/>
    <w:rsid w:val="00A31368"/>
    <w:rsid w:val="00A324FF"/>
    <w:rsid w:val="00A32C01"/>
    <w:rsid w:val="00A32FAE"/>
    <w:rsid w:val="00A336C9"/>
    <w:rsid w:val="00A341D7"/>
    <w:rsid w:val="00A34609"/>
    <w:rsid w:val="00A357AF"/>
    <w:rsid w:val="00A3791D"/>
    <w:rsid w:val="00A40567"/>
    <w:rsid w:val="00A40EBE"/>
    <w:rsid w:val="00A411DC"/>
    <w:rsid w:val="00A41EF4"/>
    <w:rsid w:val="00A42644"/>
    <w:rsid w:val="00A42EC4"/>
    <w:rsid w:val="00A4320C"/>
    <w:rsid w:val="00A436CB"/>
    <w:rsid w:val="00A44B34"/>
    <w:rsid w:val="00A45032"/>
    <w:rsid w:val="00A46C4F"/>
    <w:rsid w:val="00A46DFD"/>
    <w:rsid w:val="00A50C9A"/>
    <w:rsid w:val="00A51031"/>
    <w:rsid w:val="00A5118E"/>
    <w:rsid w:val="00A51425"/>
    <w:rsid w:val="00A52305"/>
    <w:rsid w:val="00A53001"/>
    <w:rsid w:val="00A53566"/>
    <w:rsid w:val="00A53891"/>
    <w:rsid w:val="00A5432C"/>
    <w:rsid w:val="00A5473B"/>
    <w:rsid w:val="00A55AB6"/>
    <w:rsid w:val="00A55DFF"/>
    <w:rsid w:val="00A561E0"/>
    <w:rsid w:val="00A56B53"/>
    <w:rsid w:val="00A570B2"/>
    <w:rsid w:val="00A57E33"/>
    <w:rsid w:val="00A60290"/>
    <w:rsid w:val="00A603CC"/>
    <w:rsid w:val="00A614FA"/>
    <w:rsid w:val="00A614FC"/>
    <w:rsid w:val="00A6351B"/>
    <w:rsid w:val="00A656C4"/>
    <w:rsid w:val="00A65B0E"/>
    <w:rsid w:val="00A65F3A"/>
    <w:rsid w:val="00A65FB4"/>
    <w:rsid w:val="00A6642D"/>
    <w:rsid w:val="00A66EBC"/>
    <w:rsid w:val="00A671BC"/>
    <w:rsid w:val="00A673A8"/>
    <w:rsid w:val="00A6772F"/>
    <w:rsid w:val="00A6778F"/>
    <w:rsid w:val="00A67E99"/>
    <w:rsid w:val="00A72966"/>
    <w:rsid w:val="00A729A9"/>
    <w:rsid w:val="00A73E03"/>
    <w:rsid w:val="00A75378"/>
    <w:rsid w:val="00A75712"/>
    <w:rsid w:val="00A75B55"/>
    <w:rsid w:val="00A77EF0"/>
    <w:rsid w:val="00A80714"/>
    <w:rsid w:val="00A8087A"/>
    <w:rsid w:val="00A81193"/>
    <w:rsid w:val="00A81450"/>
    <w:rsid w:val="00A83135"/>
    <w:rsid w:val="00A83EFC"/>
    <w:rsid w:val="00A84572"/>
    <w:rsid w:val="00A84B47"/>
    <w:rsid w:val="00A866A0"/>
    <w:rsid w:val="00A8713D"/>
    <w:rsid w:val="00A871A6"/>
    <w:rsid w:val="00A876D0"/>
    <w:rsid w:val="00A9013B"/>
    <w:rsid w:val="00A90C4A"/>
    <w:rsid w:val="00A91BAE"/>
    <w:rsid w:val="00A94679"/>
    <w:rsid w:val="00A94749"/>
    <w:rsid w:val="00A95FDD"/>
    <w:rsid w:val="00A961A7"/>
    <w:rsid w:val="00A96B1A"/>
    <w:rsid w:val="00AA0A8E"/>
    <w:rsid w:val="00AA12B3"/>
    <w:rsid w:val="00AA1409"/>
    <w:rsid w:val="00AA19A7"/>
    <w:rsid w:val="00AA1D2C"/>
    <w:rsid w:val="00AA232E"/>
    <w:rsid w:val="00AA26FE"/>
    <w:rsid w:val="00AA440F"/>
    <w:rsid w:val="00AA7694"/>
    <w:rsid w:val="00AA788B"/>
    <w:rsid w:val="00AB08C6"/>
    <w:rsid w:val="00AB155D"/>
    <w:rsid w:val="00AB15F5"/>
    <w:rsid w:val="00AB4C99"/>
    <w:rsid w:val="00AB4DBF"/>
    <w:rsid w:val="00AB5571"/>
    <w:rsid w:val="00AB56F6"/>
    <w:rsid w:val="00AB5CDB"/>
    <w:rsid w:val="00AB749B"/>
    <w:rsid w:val="00AC0682"/>
    <w:rsid w:val="00AC0792"/>
    <w:rsid w:val="00AC086A"/>
    <w:rsid w:val="00AC0DF6"/>
    <w:rsid w:val="00AC0FA2"/>
    <w:rsid w:val="00AC21EE"/>
    <w:rsid w:val="00AC27B6"/>
    <w:rsid w:val="00AC3BF2"/>
    <w:rsid w:val="00AC48A1"/>
    <w:rsid w:val="00AC4F89"/>
    <w:rsid w:val="00AC513A"/>
    <w:rsid w:val="00AC5A14"/>
    <w:rsid w:val="00AC62F4"/>
    <w:rsid w:val="00AC692B"/>
    <w:rsid w:val="00AC6F3E"/>
    <w:rsid w:val="00AC75BF"/>
    <w:rsid w:val="00AC7B10"/>
    <w:rsid w:val="00AD0459"/>
    <w:rsid w:val="00AD0C0B"/>
    <w:rsid w:val="00AD15CB"/>
    <w:rsid w:val="00AD273B"/>
    <w:rsid w:val="00AD44D0"/>
    <w:rsid w:val="00AD48E1"/>
    <w:rsid w:val="00AD5040"/>
    <w:rsid w:val="00AD5434"/>
    <w:rsid w:val="00AD6416"/>
    <w:rsid w:val="00AD7356"/>
    <w:rsid w:val="00AE0F1C"/>
    <w:rsid w:val="00AE1B73"/>
    <w:rsid w:val="00AE20E9"/>
    <w:rsid w:val="00AE2743"/>
    <w:rsid w:val="00AE29DE"/>
    <w:rsid w:val="00AE31E7"/>
    <w:rsid w:val="00AE355F"/>
    <w:rsid w:val="00AE3AC6"/>
    <w:rsid w:val="00AE43E6"/>
    <w:rsid w:val="00AE5D42"/>
    <w:rsid w:val="00AE5FD3"/>
    <w:rsid w:val="00AE6222"/>
    <w:rsid w:val="00AE6E0F"/>
    <w:rsid w:val="00AE79CC"/>
    <w:rsid w:val="00AF0012"/>
    <w:rsid w:val="00AF03CA"/>
    <w:rsid w:val="00AF0578"/>
    <w:rsid w:val="00AF0C9B"/>
    <w:rsid w:val="00AF0CD7"/>
    <w:rsid w:val="00AF10CF"/>
    <w:rsid w:val="00AF14BA"/>
    <w:rsid w:val="00AF1DE7"/>
    <w:rsid w:val="00AF245E"/>
    <w:rsid w:val="00AF2767"/>
    <w:rsid w:val="00AF2E97"/>
    <w:rsid w:val="00AF4127"/>
    <w:rsid w:val="00AF424A"/>
    <w:rsid w:val="00AF4D59"/>
    <w:rsid w:val="00AF4F0F"/>
    <w:rsid w:val="00AF564B"/>
    <w:rsid w:val="00AF5B8A"/>
    <w:rsid w:val="00AF5FD6"/>
    <w:rsid w:val="00AF6ACB"/>
    <w:rsid w:val="00B004C9"/>
    <w:rsid w:val="00B00C96"/>
    <w:rsid w:val="00B0145A"/>
    <w:rsid w:val="00B030E1"/>
    <w:rsid w:val="00B03127"/>
    <w:rsid w:val="00B03A76"/>
    <w:rsid w:val="00B03C9C"/>
    <w:rsid w:val="00B04243"/>
    <w:rsid w:val="00B05947"/>
    <w:rsid w:val="00B06FB1"/>
    <w:rsid w:val="00B07061"/>
    <w:rsid w:val="00B07D91"/>
    <w:rsid w:val="00B10087"/>
    <w:rsid w:val="00B11811"/>
    <w:rsid w:val="00B123AB"/>
    <w:rsid w:val="00B129DD"/>
    <w:rsid w:val="00B12DF9"/>
    <w:rsid w:val="00B1307C"/>
    <w:rsid w:val="00B13C1A"/>
    <w:rsid w:val="00B153AB"/>
    <w:rsid w:val="00B16093"/>
    <w:rsid w:val="00B166DF"/>
    <w:rsid w:val="00B167F9"/>
    <w:rsid w:val="00B16A1B"/>
    <w:rsid w:val="00B16FA2"/>
    <w:rsid w:val="00B173BA"/>
    <w:rsid w:val="00B20D00"/>
    <w:rsid w:val="00B218B9"/>
    <w:rsid w:val="00B219D2"/>
    <w:rsid w:val="00B22042"/>
    <w:rsid w:val="00B224B1"/>
    <w:rsid w:val="00B2480B"/>
    <w:rsid w:val="00B24913"/>
    <w:rsid w:val="00B26075"/>
    <w:rsid w:val="00B26C04"/>
    <w:rsid w:val="00B27FBA"/>
    <w:rsid w:val="00B30211"/>
    <w:rsid w:val="00B31960"/>
    <w:rsid w:val="00B320C0"/>
    <w:rsid w:val="00B32A51"/>
    <w:rsid w:val="00B32E51"/>
    <w:rsid w:val="00B330E4"/>
    <w:rsid w:val="00B341F4"/>
    <w:rsid w:val="00B34CC5"/>
    <w:rsid w:val="00B35D0F"/>
    <w:rsid w:val="00B3672F"/>
    <w:rsid w:val="00B36AEA"/>
    <w:rsid w:val="00B37E20"/>
    <w:rsid w:val="00B40BD6"/>
    <w:rsid w:val="00B40C96"/>
    <w:rsid w:val="00B4284E"/>
    <w:rsid w:val="00B4295A"/>
    <w:rsid w:val="00B436E9"/>
    <w:rsid w:val="00B44FBB"/>
    <w:rsid w:val="00B4550B"/>
    <w:rsid w:val="00B4660B"/>
    <w:rsid w:val="00B46CA3"/>
    <w:rsid w:val="00B47168"/>
    <w:rsid w:val="00B50327"/>
    <w:rsid w:val="00B50505"/>
    <w:rsid w:val="00B51071"/>
    <w:rsid w:val="00B530F3"/>
    <w:rsid w:val="00B532AE"/>
    <w:rsid w:val="00B53A53"/>
    <w:rsid w:val="00B54015"/>
    <w:rsid w:val="00B54BBA"/>
    <w:rsid w:val="00B54E37"/>
    <w:rsid w:val="00B559C7"/>
    <w:rsid w:val="00B56F18"/>
    <w:rsid w:val="00B6012E"/>
    <w:rsid w:val="00B60958"/>
    <w:rsid w:val="00B60F2F"/>
    <w:rsid w:val="00B62A7B"/>
    <w:rsid w:val="00B62C74"/>
    <w:rsid w:val="00B631B1"/>
    <w:rsid w:val="00B64832"/>
    <w:rsid w:val="00B6495F"/>
    <w:rsid w:val="00B64E2E"/>
    <w:rsid w:val="00B658E9"/>
    <w:rsid w:val="00B65E18"/>
    <w:rsid w:val="00B65FD8"/>
    <w:rsid w:val="00B67474"/>
    <w:rsid w:val="00B6766B"/>
    <w:rsid w:val="00B67BA8"/>
    <w:rsid w:val="00B70662"/>
    <w:rsid w:val="00B70EBC"/>
    <w:rsid w:val="00B711C6"/>
    <w:rsid w:val="00B71D98"/>
    <w:rsid w:val="00B71F8A"/>
    <w:rsid w:val="00B725D3"/>
    <w:rsid w:val="00B72DC9"/>
    <w:rsid w:val="00B73ABF"/>
    <w:rsid w:val="00B744BD"/>
    <w:rsid w:val="00B75116"/>
    <w:rsid w:val="00B75BBE"/>
    <w:rsid w:val="00B7686E"/>
    <w:rsid w:val="00B76D17"/>
    <w:rsid w:val="00B76EEB"/>
    <w:rsid w:val="00B77377"/>
    <w:rsid w:val="00B77580"/>
    <w:rsid w:val="00B80123"/>
    <w:rsid w:val="00B81116"/>
    <w:rsid w:val="00B81290"/>
    <w:rsid w:val="00B8131D"/>
    <w:rsid w:val="00B82124"/>
    <w:rsid w:val="00B824DD"/>
    <w:rsid w:val="00B82FA9"/>
    <w:rsid w:val="00B84EB7"/>
    <w:rsid w:val="00B852C3"/>
    <w:rsid w:val="00B85895"/>
    <w:rsid w:val="00B85E1A"/>
    <w:rsid w:val="00B863B7"/>
    <w:rsid w:val="00B865AF"/>
    <w:rsid w:val="00B8695A"/>
    <w:rsid w:val="00B86BF6"/>
    <w:rsid w:val="00B8731C"/>
    <w:rsid w:val="00B8738F"/>
    <w:rsid w:val="00B915F9"/>
    <w:rsid w:val="00B92364"/>
    <w:rsid w:val="00B92782"/>
    <w:rsid w:val="00B92C86"/>
    <w:rsid w:val="00B937A6"/>
    <w:rsid w:val="00B93C09"/>
    <w:rsid w:val="00B95553"/>
    <w:rsid w:val="00B96AC6"/>
    <w:rsid w:val="00B974C4"/>
    <w:rsid w:val="00BA022F"/>
    <w:rsid w:val="00BA0732"/>
    <w:rsid w:val="00BA2BFE"/>
    <w:rsid w:val="00BA3711"/>
    <w:rsid w:val="00BA3CB8"/>
    <w:rsid w:val="00BA3DDC"/>
    <w:rsid w:val="00BA46B9"/>
    <w:rsid w:val="00BA5793"/>
    <w:rsid w:val="00BA6E05"/>
    <w:rsid w:val="00BA7B84"/>
    <w:rsid w:val="00BB0F8E"/>
    <w:rsid w:val="00BB1195"/>
    <w:rsid w:val="00BB187A"/>
    <w:rsid w:val="00BB196A"/>
    <w:rsid w:val="00BB1BCB"/>
    <w:rsid w:val="00BB211C"/>
    <w:rsid w:val="00BB22B3"/>
    <w:rsid w:val="00BB2FBF"/>
    <w:rsid w:val="00BB50AE"/>
    <w:rsid w:val="00BB6A6B"/>
    <w:rsid w:val="00BB6CE9"/>
    <w:rsid w:val="00BB7683"/>
    <w:rsid w:val="00BC0645"/>
    <w:rsid w:val="00BC13D2"/>
    <w:rsid w:val="00BC14B3"/>
    <w:rsid w:val="00BC2E99"/>
    <w:rsid w:val="00BC30E4"/>
    <w:rsid w:val="00BC3860"/>
    <w:rsid w:val="00BC3FC0"/>
    <w:rsid w:val="00BC5418"/>
    <w:rsid w:val="00BC5705"/>
    <w:rsid w:val="00BC5CF8"/>
    <w:rsid w:val="00BC64B3"/>
    <w:rsid w:val="00BC6D24"/>
    <w:rsid w:val="00BC6D6D"/>
    <w:rsid w:val="00BC749B"/>
    <w:rsid w:val="00BC7596"/>
    <w:rsid w:val="00BD023F"/>
    <w:rsid w:val="00BD1F39"/>
    <w:rsid w:val="00BD22C7"/>
    <w:rsid w:val="00BD2320"/>
    <w:rsid w:val="00BD2368"/>
    <w:rsid w:val="00BD3AF4"/>
    <w:rsid w:val="00BD5151"/>
    <w:rsid w:val="00BD67D4"/>
    <w:rsid w:val="00BD6869"/>
    <w:rsid w:val="00BD68D8"/>
    <w:rsid w:val="00BD6C93"/>
    <w:rsid w:val="00BD7026"/>
    <w:rsid w:val="00BE007E"/>
    <w:rsid w:val="00BE025D"/>
    <w:rsid w:val="00BE0411"/>
    <w:rsid w:val="00BE09D1"/>
    <w:rsid w:val="00BE0F66"/>
    <w:rsid w:val="00BE231B"/>
    <w:rsid w:val="00BE2334"/>
    <w:rsid w:val="00BE4032"/>
    <w:rsid w:val="00BE457B"/>
    <w:rsid w:val="00BE48DF"/>
    <w:rsid w:val="00BE706C"/>
    <w:rsid w:val="00BE7489"/>
    <w:rsid w:val="00BE7A1B"/>
    <w:rsid w:val="00BF154F"/>
    <w:rsid w:val="00BF2CD7"/>
    <w:rsid w:val="00BF2E45"/>
    <w:rsid w:val="00BF39D5"/>
    <w:rsid w:val="00BF4569"/>
    <w:rsid w:val="00BF471F"/>
    <w:rsid w:val="00BF5398"/>
    <w:rsid w:val="00BF5690"/>
    <w:rsid w:val="00BF5CD0"/>
    <w:rsid w:val="00BF6F62"/>
    <w:rsid w:val="00BF7B90"/>
    <w:rsid w:val="00BF7E7E"/>
    <w:rsid w:val="00C00008"/>
    <w:rsid w:val="00C00C0F"/>
    <w:rsid w:val="00C00D15"/>
    <w:rsid w:val="00C01311"/>
    <w:rsid w:val="00C014CB"/>
    <w:rsid w:val="00C0165A"/>
    <w:rsid w:val="00C02A30"/>
    <w:rsid w:val="00C0374D"/>
    <w:rsid w:val="00C04410"/>
    <w:rsid w:val="00C04773"/>
    <w:rsid w:val="00C04C0C"/>
    <w:rsid w:val="00C05FCC"/>
    <w:rsid w:val="00C07BF6"/>
    <w:rsid w:val="00C10A53"/>
    <w:rsid w:val="00C10B15"/>
    <w:rsid w:val="00C1214B"/>
    <w:rsid w:val="00C13A78"/>
    <w:rsid w:val="00C143D1"/>
    <w:rsid w:val="00C16FA4"/>
    <w:rsid w:val="00C1779A"/>
    <w:rsid w:val="00C21219"/>
    <w:rsid w:val="00C214F9"/>
    <w:rsid w:val="00C216DA"/>
    <w:rsid w:val="00C21773"/>
    <w:rsid w:val="00C21894"/>
    <w:rsid w:val="00C22503"/>
    <w:rsid w:val="00C22826"/>
    <w:rsid w:val="00C22D2F"/>
    <w:rsid w:val="00C230B1"/>
    <w:rsid w:val="00C235C2"/>
    <w:rsid w:val="00C24524"/>
    <w:rsid w:val="00C24D57"/>
    <w:rsid w:val="00C252A7"/>
    <w:rsid w:val="00C255A9"/>
    <w:rsid w:val="00C255E1"/>
    <w:rsid w:val="00C275D8"/>
    <w:rsid w:val="00C27774"/>
    <w:rsid w:val="00C27ADF"/>
    <w:rsid w:val="00C31816"/>
    <w:rsid w:val="00C32470"/>
    <w:rsid w:val="00C32929"/>
    <w:rsid w:val="00C3326A"/>
    <w:rsid w:val="00C339CB"/>
    <w:rsid w:val="00C33A2B"/>
    <w:rsid w:val="00C3428D"/>
    <w:rsid w:val="00C342AC"/>
    <w:rsid w:val="00C34F4B"/>
    <w:rsid w:val="00C3527D"/>
    <w:rsid w:val="00C35762"/>
    <w:rsid w:val="00C35EAA"/>
    <w:rsid w:val="00C3605C"/>
    <w:rsid w:val="00C3787F"/>
    <w:rsid w:val="00C37DAB"/>
    <w:rsid w:val="00C37ED9"/>
    <w:rsid w:val="00C40218"/>
    <w:rsid w:val="00C4050D"/>
    <w:rsid w:val="00C41E27"/>
    <w:rsid w:val="00C4249D"/>
    <w:rsid w:val="00C43935"/>
    <w:rsid w:val="00C44739"/>
    <w:rsid w:val="00C459EC"/>
    <w:rsid w:val="00C45AEB"/>
    <w:rsid w:val="00C4631F"/>
    <w:rsid w:val="00C476D2"/>
    <w:rsid w:val="00C477CC"/>
    <w:rsid w:val="00C50A06"/>
    <w:rsid w:val="00C5119B"/>
    <w:rsid w:val="00C517E2"/>
    <w:rsid w:val="00C520CE"/>
    <w:rsid w:val="00C524DB"/>
    <w:rsid w:val="00C52A88"/>
    <w:rsid w:val="00C5317F"/>
    <w:rsid w:val="00C5356E"/>
    <w:rsid w:val="00C53758"/>
    <w:rsid w:val="00C53E5F"/>
    <w:rsid w:val="00C5404C"/>
    <w:rsid w:val="00C55614"/>
    <w:rsid w:val="00C55825"/>
    <w:rsid w:val="00C55A38"/>
    <w:rsid w:val="00C565F5"/>
    <w:rsid w:val="00C56A71"/>
    <w:rsid w:val="00C6140B"/>
    <w:rsid w:val="00C624D7"/>
    <w:rsid w:val="00C630FA"/>
    <w:rsid w:val="00C635EC"/>
    <w:rsid w:val="00C63CDB"/>
    <w:rsid w:val="00C63F39"/>
    <w:rsid w:val="00C659A5"/>
    <w:rsid w:val="00C65C67"/>
    <w:rsid w:val="00C66120"/>
    <w:rsid w:val="00C66C6C"/>
    <w:rsid w:val="00C67095"/>
    <w:rsid w:val="00C67ED1"/>
    <w:rsid w:val="00C7064F"/>
    <w:rsid w:val="00C70F4A"/>
    <w:rsid w:val="00C71750"/>
    <w:rsid w:val="00C717DE"/>
    <w:rsid w:val="00C719FC"/>
    <w:rsid w:val="00C71C35"/>
    <w:rsid w:val="00C72296"/>
    <w:rsid w:val="00C72DB6"/>
    <w:rsid w:val="00C73256"/>
    <w:rsid w:val="00C73994"/>
    <w:rsid w:val="00C74224"/>
    <w:rsid w:val="00C755AA"/>
    <w:rsid w:val="00C75789"/>
    <w:rsid w:val="00C76A1A"/>
    <w:rsid w:val="00C77317"/>
    <w:rsid w:val="00C7744B"/>
    <w:rsid w:val="00C774DA"/>
    <w:rsid w:val="00C77DC0"/>
    <w:rsid w:val="00C77E21"/>
    <w:rsid w:val="00C77E88"/>
    <w:rsid w:val="00C806FF"/>
    <w:rsid w:val="00C80AE6"/>
    <w:rsid w:val="00C81869"/>
    <w:rsid w:val="00C82182"/>
    <w:rsid w:val="00C844AC"/>
    <w:rsid w:val="00C848D0"/>
    <w:rsid w:val="00C84BF5"/>
    <w:rsid w:val="00C85B24"/>
    <w:rsid w:val="00C85C8F"/>
    <w:rsid w:val="00C85E18"/>
    <w:rsid w:val="00C85E5B"/>
    <w:rsid w:val="00C86B1E"/>
    <w:rsid w:val="00C87E5D"/>
    <w:rsid w:val="00C9085B"/>
    <w:rsid w:val="00C90A2A"/>
    <w:rsid w:val="00C90B60"/>
    <w:rsid w:val="00C915BA"/>
    <w:rsid w:val="00C92215"/>
    <w:rsid w:val="00C92476"/>
    <w:rsid w:val="00C926E7"/>
    <w:rsid w:val="00C9335F"/>
    <w:rsid w:val="00C9535B"/>
    <w:rsid w:val="00C953EB"/>
    <w:rsid w:val="00C960B4"/>
    <w:rsid w:val="00C976A2"/>
    <w:rsid w:val="00CA0031"/>
    <w:rsid w:val="00CA0363"/>
    <w:rsid w:val="00CA1A7F"/>
    <w:rsid w:val="00CA228A"/>
    <w:rsid w:val="00CA3864"/>
    <w:rsid w:val="00CA43E3"/>
    <w:rsid w:val="00CA4B60"/>
    <w:rsid w:val="00CA5826"/>
    <w:rsid w:val="00CA5A4E"/>
    <w:rsid w:val="00CA6809"/>
    <w:rsid w:val="00CA6831"/>
    <w:rsid w:val="00CA6FA1"/>
    <w:rsid w:val="00CB0753"/>
    <w:rsid w:val="00CB0A91"/>
    <w:rsid w:val="00CB0AA8"/>
    <w:rsid w:val="00CB0F5B"/>
    <w:rsid w:val="00CB1700"/>
    <w:rsid w:val="00CB2B02"/>
    <w:rsid w:val="00CB5642"/>
    <w:rsid w:val="00CB5CE2"/>
    <w:rsid w:val="00CB60A1"/>
    <w:rsid w:val="00CB76E0"/>
    <w:rsid w:val="00CC0582"/>
    <w:rsid w:val="00CC16F9"/>
    <w:rsid w:val="00CC18F3"/>
    <w:rsid w:val="00CC18FC"/>
    <w:rsid w:val="00CC4229"/>
    <w:rsid w:val="00CC5E3B"/>
    <w:rsid w:val="00CC6079"/>
    <w:rsid w:val="00CC6578"/>
    <w:rsid w:val="00CC6880"/>
    <w:rsid w:val="00CC739A"/>
    <w:rsid w:val="00CC77B4"/>
    <w:rsid w:val="00CC7FDF"/>
    <w:rsid w:val="00CD0569"/>
    <w:rsid w:val="00CD14ED"/>
    <w:rsid w:val="00CD21C6"/>
    <w:rsid w:val="00CD243C"/>
    <w:rsid w:val="00CD3BFC"/>
    <w:rsid w:val="00CD477F"/>
    <w:rsid w:val="00CD595F"/>
    <w:rsid w:val="00CD5A17"/>
    <w:rsid w:val="00CD613B"/>
    <w:rsid w:val="00CD6576"/>
    <w:rsid w:val="00CD7FF7"/>
    <w:rsid w:val="00CE01E0"/>
    <w:rsid w:val="00CE14B2"/>
    <w:rsid w:val="00CE17D3"/>
    <w:rsid w:val="00CE1BC3"/>
    <w:rsid w:val="00CE1C75"/>
    <w:rsid w:val="00CE29B6"/>
    <w:rsid w:val="00CE369E"/>
    <w:rsid w:val="00CE411D"/>
    <w:rsid w:val="00CE41AB"/>
    <w:rsid w:val="00CE5262"/>
    <w:rsid w:val="00CE5FEB"/>
    <w:rsid w:val="00CE6CE0"/>
    <w:rsid w:val="00CE782E"/>
    <w:rsid w:val="00CE78ED"/>
    <w:rsid w:val="00CE7DD8"/>
    <w:rsid w:val="00CF02B1"/>
    <w:rsid w:val="00CF084F"/>
    <w:rsid w:val="00CF0D20"/>
    <w:rsid w:val="00CF1505"/>
    <w:rsid w:val="00CF1871"/>
    <w:rsid w:val="00CF28DE"/>
    <w:rsid w:val="00CF2A5C"/>
    <w:rsid w:val="00CF2F82"/>
    <w:rsid w:val="00CF3271"/>
    <w:rsid w:val="00CF3B3E"/>
    <w:rsid w:val="00CF3BFF"/>
    <w:rsid w:val="00CF5B06"/>
    <w:rsid w:val="00CF6E92"/>
    <w:rsid w:val="00CF7D4B"/>
    <w:rsid w:val="00CF7D8C"/>
    <w:rsid w:val="00D00925"/>
    <w:rsid w:val="00D027AF"/>
    <w:rsid w:val="00D02890"/>
    <w:rsid w:val="00D04626"/>
    <w:rsid w:val="00D05355"/>
    <w:rsid w:val="00D054CB"/>
    <w:rsid w:val="00D05A1F"/>
    <w:rsid w:val="00D05BFC"/>
    <w:rsid w:val="00D05D37"/>
    <w:rsid w:val="00D0655C"/>
    <w:rsid w:val="00D06B4E"/>
    <w:rsid w:val="00D072D5"/>
    <w:rsid w:val="00D07356"/>
    <w:rsid w:val="00D07442"/>
    <w:rsid w:val="00D07A37"/>
    <w:rsid w:val="00D07CCF"/>
    <w:rsid w:val="00D07D93"/>
    <w:rsid w:val="00D104EC"/>
    <w:rsid w:val="00D10904"/>
    <w:rsid w:val="00D11161"/>
    <w:rsid w:val="00D1147B"/>
    <w:rsid w:val="00D1228A"/>
    <w:rsid w:val="00D1244C"/>
    <w:rsid w:val="00D133BE"/>
    <w:rsid w:val="00D13884"/>
    <w:rsid w:val="00D1466A"/>
    <w:rsid w:val="00D14A0E"/>
    <w:rsid w:val="00D14A76"/>
    <w:rsid w:val="00D1538F"/>
    <w:rsid w:val="00D174FD"/>
    <w:rsid w:val="00D17F8C"/>
    <w:rsid w:val="00D20EB9"/>
    <w:rsid w:val="00D217F1"/>
    <w:rsid w:val="00D21F91"/>
    <w:rsid w:val="00D230BC"/>
    <w:rsid w:val="00D256D7"/>
    <w:rsid w:val="00D25B0A"/>
    <w:rsid w:val="00D262AB"/>
    <w:rsid w:val="00D27823"/>
    <w:rsid w:val="00D27B7A"/>
    <w:rsid w:val="00D30B9D"/>
    <w:rsid w:val="00D30D5F"/>
    <w:rsid w:val="00D30F97"/>
    <w:rsid w:val="00D30FEE"/>
    <w:rsid w:val="00D311A7"/>
    <w:rsid w:val="00D321BC"/>
    <w:rsid w:val="00D32B8F"/>
    <w:rsid w:val="00D334E9"/>
    <w:rsid w:val="00D338E4"/>
    <w:rsid w:val="00D35083"/>
    <w:rsid w:val="00D36B00"/>
    <w:rsid w:val="00D37168"/>
    <w:rsid w:val="00D374E8"/>
    <w:rsid w:val="00D376C2"/>
    <w:rsid w:val="00D37A33"/>
    <w:rsid w:val="00D37DB1"/>
    <w:rsid w:val="00D406A8"/>
    <w:rsid w:val="00D406E9"/>
    <w:rsid w:val="00D40C41"/>
    <w:rsid w:val="00D4129B"/>
    <w:rsid w:val="00D415F3"/>
    <w:rsid w:val="00D41B6A"/>
    <w:rsid w:val="00D42376"/>
    <w:rsid w:val="00D42A78"/>
    <w:rsid w:val="00D43C38"/>
    <w:rsid w:val="00D472A0"/>
    <w:rsid w:val="00D51999"/>
    <w:rsid w:val="00D5314B"/>
    <w:rsid w:val="00D53421"/>
    <w:rsid w:val="00D53C46"/>
    <w:rsid w:val="00D55DA4"/>
    <w:rsid w:val="00D55E89"/>
    <w:rsid w:val="00D55F17"/>
    <w:rsid w:val="00D568C2"/>
    <w:rsid w:val="00D56DCE"/>
    <w:rsid w:val="00D57975"/>
    <w:rsid w:val="00D57F54"/>
    <w:rsid w:val="00D60C4B"/>
    <w:rsid w:val="00D6128A"/>
    <w:rsid w:val="00D61888"/>
    <w:rsid w:val="00D639FA"/>
    <w:rsid w:val="00D65444"/>
    <w:rsid w:val="00D65CD6"/>
    <w:rsid w:val="00D66BD4"/>
    <w:rsid w:val="00D67AC4"/>
    <w:rsid w:val="00D67EF0"/>
    <w:rsid w:val="00D70343"/>
    <w:rsid w:val="00D707D8"/>
    <w:rsid w:val="00D70803"/>
    <w:rsid w:val="00D70A3B"/>
    <w:rsid w:val="00D70A60"/>
    <w:rsid w:val="00D71332"/>
    <w:rsid w:val="00D7156E"/>
    <w:rsid w:val="00D7217C"/>
    <w:rsid w:val="00D72CDC"/>
    <w:rsid w:val="00D72F34"/>
    <w:rsid w:val="00D72FCC"/>
    <w:rsid w:val="00D73933"/>
    <w:rsid w:val="00D739C3"/>
    <w:rsid w:val="00D73F94"/>
    <w:rsid w:val="00D74C17"/>
    <w:rsid w:val="00D74DD4"/>
    <w:rsid w:val="00D74E74"/>
    <w:rsid w:val="00D7529A"/>
    <w:rsid w:val="00D77699"/>
    <w:rsid w:val="00D77A71"/>
    <w:rsid w:val="00D77AF2"/>
    <w:rsid w:val="00D802DD"/>
    <w:rsid w:val="00D80F26"/>
    <w:rsid w:val="00D81270"/>
    <w:rsid w:val="00D813D2"/>
    <w:rsid w:val="00D81DA6"/>
    <w:rsid w:val="00D82007"/>
    <w:rsid w:val="00D84BDF"/>
    <w:rsid w:val="00D85CAB"/>
    <w:rsid w:val="00D86185"/>
    <w:rsid w:val="00D867A8"/>
    <w:rsid w:val="00D868C2"/>
    <w:rsid w:val="00D87C2D"/>
    <w:rsid w:val="00D900DA"/>
    <w:rsid w:val="00D91B11"/>
    <w:rsid w:val="00D925A2"/>
    <w:rsid w:val="00D9269A"/>
    <w:rsid w:val="00D9395B"/>
    <w:rsid w:val="00D945AE"/>
    <w:rsid w:val="00D9499A"/>
    <w:rsid w:val="00D94BBE"/>
    <w:rsid w:val="00D952F7"/>
    <w:rsid w:val="00D954A7"/>
    <w:rsid w:val="00D96CAF"/>
    <w:rsid w:val="00D97A52"/>
    <w:rsid w:val="00DA02CA"/>
    <w:rsid w:val="00DA132D"/>
    <w:rsid w:val="00DA2637"/>
    <w:rsid w:val="00DA27E2"/>
    <w:rsid w:val="00DA344D"/>
    <w:rsid w:val="00DA34E7"/>
    <w:rsid w:val="00DA4BB3"/>
    <w:rsid w:val="00DA6664"/>
    <w:rsid w:val="00DA6B6F"/>
    <w:rsid w:val="00DA7552"/>
    <w:rsid w:val="00DB01E2"/>
    <w:rsid w:val="00DB243E"/>
    <w:rsid w:val="00DB2BAC"/>
    <w:rsid w:val="00DB3C3E"/>
    <w:rsid w:val="00DB3E03"/>
    <w:rsid w:val="00DB4C3D"/>
    <w:rsid w:val="00DB5A1C"/>
    <w:rsid w:val="00DB7080"/>
    <w:rsid w:val="00DB73AE"/>
    <w:rsid w:val="00DB7F3E"/>
    <w:rsid w:val="00DC08CC"/>
    <w:rsid w:val="00DC0BE9"/>
    <w:rsid w:val="00DC18B2"/>
    <w:rsid w:val="00DC1ED5"/>
    <w:rsid w:val="00DC278B"/>
    <w:rsid w:val="00DC2881"/>
    <w:rsid w:val="00DC31F8"/>
    <w:rsid w:val="00DC377D"/>
    <w:rsid w:val="00DC3B74"/>
    <w:rsid w:val="00DC4124"/>
    <w:rsid w:val="00DC4B74"/>
    <w:rsid w:val="00DC5F71"/>
    <w:rsid w:val="00DC7D1E"/>
    <w:rsid w:val="00DD061B"/>
    <w:rsid w:val="00DD06FE"/>
    <w:rsid w:val="00DD1298"/>
    <w:rsid w:val="00DD1731"/>
    <w:rsid w:val="00DD189F"/>
    <w:rsid w:val="00DD25DB"/>
    <w:rsid w:val="00DD3A72"/>
    <w:rsid w:val="00DD5CA6"/>
    <w:rsid w:val="00DD6F72"/>
    <w:rsid w:val="00DD70CD"/>
    <w:rsid w:val="00DD72AB"/>
    <w:rsid w:val="00DD7A83"/>
    <w:rsid w:val="00DE02F4"/>
    <w:rsid w:val="00DE09B6"/>
    <w:rsid w:val="00DE0FE8"/>
    <w:rsid w:val="00DE1A8E"/>
    <w:rsid w:val="00DE20D3"/>
    <w:rsid w:val="00DE2548"/>
    <w:rsid w:val="00DE26D3"/>
    <w:rsid w:val="00DE28B1"/>
    <w:rsid w:val="00DE2958"/>
    <w:rsid w:val="00DE2AEC"/>
    <w:rsid w:val="00DE2EB3"/>
    <w:rsid w:val="00DE344B"/>
    <w:rsid w:val="00DE4329"/>
    <w:rsid w:val="00DE5D70"/>
    <w:rsid w:val="00DE6EA5"/>
    <w:rsid w:val="00DE7D3C"/>
    <w:rsid w:val="00DF1090"/>
    <w:rsid w:val="00DF1140"/>
    <w:rsid w:val="00DF185B"/>
    <w:rsid w:val="00DF2417"/>
    <w:rsid w:val="00DF2969"/>
    <w:rsid w:val="00DF2D10"/>
    <w:rsid w:val="00DF2EA3"/>
    <w:rsid w:val="00DF2FD5"/>
    <w:rsid w:val="00DF3AD4"/>
    <w:rsid w:val="00DF411E"/>
    <w:rsid w:val="00DF5BE8"/>
    <w:rsid w:val="00DF6184"/>
    <w:rsid w:val="00DF62F8"/>
    <w:rsid w:val="00DF7377"/>
    <w:rsid w:val="00DF7E0A"/>
    <w:rsid w:val="00E00068"/>
    <w:rsid w:val="00E00321"/>
    <w:rsid w:val="00E009D0"/>
    <w:rsid w:val="00E02160"/>
    <w:rsid w:val="00E0230C"/>
    <w:rsid w:val="00E0549C"/>
    <w:rsid w:val="00E05713"/>
    <w:rsid w:val="00E068B8"/>
    <w:rsid w:val="00E0789B"/>
    <w:rsid w:val="00E07A91"/>
    <w:rsid w:val="00E07B66"/>
    <w:rsid w:val="00E1026F"/>
    <w:rsid w:val="00E1072B"/>
    <w:rsid w:val="00E10CFC"/>
    <w:rsid w:val="00E11100"/>
    <w:rsid w:val="00E11314"/>
    <w:rsid w:val="00E11EF2"/>
    <w:rsid w:val="00E12B64"/>
    <w:rsid w:val="00E12DF9"/>
    <w:rsid w:val="00E133F7"/>
    <w:rsid w:val="00E1413E"/>
    <w:rsid w:val="00E14458"/>
    <w:rsid w:val="00E1472E"/>
    <w:rsid w:val="00E147E6"/>
    <w:rsid w:val="00E14B33"/>
    <w:rsid w:val="00E14E28"/>
    <w:rsid w:val="00E155D6"/>
    <w:rsid w:val="00E15D6A"/>
    <w:rsid w:val="00E1629B"/>
    <w:rsid w:val="00E2056D"/>
    <w:rsid w:val="00E20BF3"/>
    <w:rsid w:val="00E20DA7"/>
    <w:rsid w:val="00E20DB4"/>
    <w:rsid w:val="00E219E0"/>
    <w:rsid w:val="00E220BA"/>
    <w:rsid w:val="00E22709"/>
    <w:rsid w:val="00E22887"/>
    <w:rsid w:val="00E22D49"/>
    <w:rsid w:val="00E2326E"/>
    <w:rsid w:val="00E24AFC"/>
    <w:rsid w:val="00E24D71"/>
    <w:rsid w:val="00E2554A"/>
    <w:rsid w:val="00E2679E"/>
    <w:rsid w:val="00E271FB"/>
    <w:rsid w:val="00E27B13"/>
    <w:rsid w:val="00E27BEF"/>
    <w:rsid w:val="00E31021"/>
    <w:rsid w:val="00E3146D"/>
    <w:rsid w:val="00E314B2"/>
    <w:rsid w:val="00E3330F"/>
    <w:rsid w:val="00E333D1"/>
    <w:rsid w:val="00E33C9E"/>
    <w:rsid w:val="00E33D77"/>
    <w:rsid w:val="00E3400A"/>
    <w:rsid w:val="00E341BC"/>
    <w:rsid w:val="00E3505E"/>
    <w:rsid w:val="00E350FD"/>
    <w:rsid w:val="00E35BB8"/>
    <w:rsid w:val="00E36037"/>
    <w:rsid w:val="00E36068"/>
    <w:rsid w:val="00E3709C"/>
    <w:rsid w:val="00E372BE"/>
    <w:rsid w:val="00E37C68"/>
    <w:rsid w:val="00E40C3A"/>
    <w:rsid w:val="00E40DFC"/>
    <w:rsid w:val="00E417D5"/>
    <w:rsid w:val="00E422C1"/>
    <w:rsid w:val="00E4490E"/>
    <w:rsid w:val="00E45273"/>
    <w:rsid w:val="00E45F05"/>
    <w:rsid w:val="00E46092"/>
    <w:rsid w:val="00E46C9A"/>
    <w:rsid w:val="00E46E86"/>
    <w:rsid w:val="00E47775"/>
    <w:rsid w:val="00E50903"/>
    <w:rsid w:val="00E50FE5"/>
    <w:rsid w:val="00E51CC2"/>
    <w:rsid w:val="00E51F2C"/>
    <w:rsid w:val="00E52652"/>
    <w:rsid w:val="00E5276D"/>
    <w:rsid w:val="00E52B43"/>
    <w:rsid w:val="00E53D1D"/>
    <w:rsid w:val="00E549F3"/>
    <w:rsid w:val="00E555CB"/>
    <w:rsid w:val="00E5561D"/>
    <w:rsid w:val="00E55765"/>
    <w:rsid w:val="00E557DD"/>
    <w:rsid w:val="00E57467"/>
    <w:rsid w:val="00E609DD"/>
    <w:rsid w:val="00E6279E"/>
    <w:rsid w:val="00E62D16"/>
    <w:rsid w:val="00E636DB"/>
    <w:rsid w:val="00E64064"/>
    <w:rsid w:val="00E64166"/>
    <w:rsid w:val="00E6470D"/>
    <w:rsid w:val="00E650E3"/>
    <w:rsid w:val="00E6566D"/>
    <w:rsid w:val="00E65A41"/>
    <w:rsid w:val="00E66FDF"/>
    <w:rsid w:val="00E70014"/>
    <w:rsid w:val="00E711BF"/>
    <w:rsid w:val="00E71A03"/>
    <w:rsid w:val="00E71B0D"/>
    <w:rsid w:val="00E74347"/>
    <w:rsid w:val="00E743E7"/>
    <w:rsid w:val="00E75859"/>
    <w:rsid w:val="00E767D5"/>
    <w:rsid w:val="00E769E2"/>
    <w:rsid w:val="00E778CB"/>
    <w:rsid w:val="00E779B9"/>
    <w:rsid w:val="00E80065"/>
    <w:rsid w:val="00E81220"/>
    <w:rsid w:val="00E81AD1"/>
    <w:rsid w:val="00E81E81"/>
    <w:rsid w:val="00E81F2F"/>
    <w:rsid w:val="00E82CF0"/>
    <w:rsid w:val="00E832C9"/>
    <w:rsid w:val="00E83A44"/>
    <w:rsid w:val="00E842C6"/>
    <w:rsid w:val="00E84387"/>
    <w:rsid w:val="00E84A2A"/>
    <w:rsid w:val="00E851EE"/>
    <w:rsid w:val="00E85C51"/>
    <w:rsid w:val="00E86936"/>
    <w:rsid w:val="00E86961"/>
    <w:rsid w:val="00E8779C"/>
    <w:rsid w:val="00E8780C"/>
    <w:rsid w:val="00E87D39"/>
    <w:rsid w:val="00E9176C"/>
    <w:rsid w:val="00E92E21"/>
    <w:rsid w:val="00E93F80"/>
    <w:rsid w:val="00E94B9F"/>
    <w:rsid w:val="00E94BA5"/>
    <w:rsid w:val="00E95F9F"/>
    <w:rsid w:val="00E95FF2"/>
    <w:rsid w:val="00E97F82"/>
    <w:rsid w:val="00EA0802"/>
    <w:rsid w:val="00EA14C8"/>
    <w:rsid w:val="00EA2E05"/>
    <w:rsid w:val="00EA2E6E"/>
    <w:rsid w:val="00EA5969"/>
    <w:rsid w:val="00EA6751"/>
    <w:rsid w:val="00EA6C07"/>
    <w:rsid w:val="00EA6C42"/>
    <w:rsid w:val="00EA6D68"/>
    <w:rsid w:val="00EA7BBD"/>
    <w:rsid w:val="00EA7E4A"/>
    <w:rsid w:val="00EB03FB"/>
    <w:rsid w:val="00EB3C40"/>
    <w:rsid w:val="00EB3E00"/>
    <w:rsid w:val="00EB3EA3"/>
    <w:rsid w:val="00EB4750"/>
    <w:rsid w:val="00EB51A9"/>
    <w:rsid w:val="00EB5D79"/>
    <w:rsid w:val="00EB665E"/>
    <w:rsid w:val="00EB670D"/>
    <w:rsid w:val="00EB6D69"/>
    <w:rsid w:val="00EB7102"/>
    <w:rsid w:val="00EC1DB2"/>
    <w:rsid w:val="00EC29F9"/>
    <w:rsid w:val="00EC3099"/>
    <w:rsid w:val="00EC36A1"/>
    <w:rsid w:val="00EC3899"/>
    <w:rsid w:val="00EC3C2C"/>
    <w:rsid w:val="00EC3C4E"/>
    <w:rsid w:val="00EC41F2"/>
    <w:rsid w:val="00EC4A0E"/>
    <w:rsid w:val="00EC559A"/>
    <w:rsid w:val="00EC559E"/>
    <w:rsid w:val="00EC5EF2"/>
    <w:rsid w:val="00EC76ED"/>
    <w:rsid w:val="00ED009C"/>
    <w:rsid w:val="00ED07F3"/>
    <w:rsid w:val="00ED1172"/>
    <w:rsid w:val="00ED1EE9"/>
    <w:rsid w:val="00ED27AD"/>
    <w:rsid w:val="00ED27EB"/>
    <w:rsid w:val="00ED2807"/>
    <w:rsid w:val="00ED2841"/>
    <w:rsid w:val="00ED296B"/>
    <w:rsid w:val="00ED2B02"/>
    <w:rsid w:val="00ED3648"/>
    <w:rsid w:val="00ED5E4A"/>
    <w:rsid w:val="00ED6D2A"/>
    <w:rsid w:val="00ED77C0"/>
    <w:rsid w:val="00EE016E"/>
    <w:rsid w:val="00EE0B16"/>
    <w:rsid w:val="00EE0FBE"/>
    <w:rsid w:val="00EE1D04"/>
    <w:rsid w:val="00EE20AE"/>
    <w:rsid w:val="00EE2519"/>
    <w:rsid w:val="00EE2534"/>
    <w:rsid w:val="00EE333D"/>
    <w:rsid w:val="00EE39D3"/>
    <w:rsid w:val="00EE3ED8"/>
    <w:rsid w:val="00EE407E"/>
    <w:rsid w:val="00EE49CE"/>
    <w:rsid w:val="00EE6971"/>
    <w:rsid w:val="00EE7C9F"/>
    <w:rsid w:val="00EF1137"/>
    <w:rsid w:val="00EF1CD4"/>
    <w:rsid w:val="00EF2CE6"/>
    <w:rsid w:val="00EF3433"/>
    <w:rsid w:val="00EF44FF"/>
    <w:rsid w:val="00EF54D5"/>
    <w:rsid w:val="00EF6A91"/>
    <w:rsid w:val="00F000F8"/>
    <w:rsid w:val="00F016DB"/>
    <w:rsid w:val="00F01FF0"/>
    <w:rsid w:val="00F02321"/>
    <w:rsid w:val="00F026F1"/>
    <w:rsid w:val="00F02DFC"/>
    <w:rsid w:val="00F045D9"/>
    <w:rsid w:val="00F0578B"/>
    <w:rsid w:val="00F05F3D"/>
    <w:rsid w:val="00F06E58"/>
    <w:rsid w:val="00F07005"/>
    <w:rsid w:val="00F0701C"/>
    <w:rsid w:val="00F074A4"/>
    <w:rsid w:val="00F07E7C"/>
    <w:rsid w:val="00F10EEF"/>
    <w:rsid w:val="00F13304"/>
    <w:rsid w:val="00F133F5"/>
    <w:rsid w:val="00F13429"/>
    <w:rsid w:val="00F13C15"/>
    <w:rsid w:val="00F1497A"/>
    <w:rsid w:val="00F15B04"/>
    <w:rsid w:val="00F16C1B"/>
    <w:rsid w:val="00F17D87"/>
    <w:rsid w:val="00F20ABA"/>
    <w:rsid w:val="00F211A1"/>
    <w:rsid w:val="00F211A3"/>
    <w:rsid w:val="00F216DC"/>
    <w:rsid w:val="00F217F5"/>
    <w:rsid w:val="00F21D2D"/>
    <w:rsid w:val="00F232E4"/>
    <w:rsid w:val="00F23A08"/>
    <w:rsid w:val="00F23AA0"/>
    <w:rsid w:val="00F24C67"/>
    <w:rsid w:val="00F258AC"/>
    <w:rsid w:val="00F25F86"/>
    <w:rsid w:val="00F26762"/>
    <w:rsid w:val="00F2698F"/>
    <w:rsid w:val="00F26DD6"/>
    <w:rsid w:val="00F27527"/>
    <w:rsid w:val="00F27E3B"/>
    <w:rsid w:val="00F309C0"/>
    <w:rsid w:val="00F314C1"/>
    <w:rsid w:val="00F32857"/>
    <w:rsid w:val="00F337A0"/>
    <w:rsid w:val="00F33AC3"/>
    <w:rsid w:val="00F34EF7"/>
    <w:rsid w:val="00F3624A"/>
    <w:rsid w:val="00F3784C"/>
    <w:rsid w:val="00F378D5"/>
    <w:rsid w:val="00F411AD"/>
    <w:rsid w:val="00F4166C"/>
    <w:rsid w:val="00F41F5E"/>
    <w:rsid w:val="00F4239A"/>
    <w:rsid w:val="00F4328D"/>
    <w:rsid w:val="00F4333D"/>
    <w:rsid w:val="00F4448B"/>
    <w:rsid w:val="00F450B4"/>
    <w:rsid w:val="00F46C5C"/>
    <w:rsid w:val="00F50BEC"/>
    <w:rsid w:val="00F50EB8"/>
    <w:rsid w:val="00F513B7"/>
    <w:rsid w:val="00F51788"/>
    <w:rsid w:val="00F51AA3"/>
    <w:rsid w:val="00F51FC4"/>
    <w:rsid w:val="00F528C0"/>
    <w:rsid w:val="00F531ED"/>
    <w:rsid w:val="00F53528"/>
    <w:rsid w:val="00F53FDF"/>
    <w:rsid w:val="00F540FC"/>
    <w:rsid w:val="00F55089"/>
    <w:rsid w:val="00F556DD"/>
    <w:rsid w:val="00F56146"/>
    <w:rsid w:val="00F57959"/>
    <w:rsid w:val="00F609AF"/>
    <w:rsid w:val="00F60A00"/>
    <w:rsid w:val="00F625DA"/>
    <w:rsid w:val="00F63E8A"/>
    <w:rsid w:val="00F6413E"/>
    <w:rsid w:val="00F658EE"/>
    <w:rsid w:val="00F66471"/>
    <w:rsid w:val="00F668D1"/>
    <w:rsid w:val="00F66EDE"/>
    <w:rsid w:val="00F67176"/>
    <w:rsid w:val="00F677EE"/>
    <w:rsid w:val="00F67AEC"/>
    <w:rsid w:val="00F7082D"/>
    <w:rsid w:val="00F7115D"/>
    <w:rsid w:val="00F71823"/>
    <w:rsid w:val="00F7229F"/>
    <w:rsid w:val="00F73716"/>
    <w:rsid w:val="00F73796"/>
    <w:rsid w:val="00F74DEA"/>
    <w:rsid w:val="00F75ACD"/>
    <w:rsid w:val="00F75B99"/>
    <w:rsid w:val="00F76194"/>
    <w:rsid w:val="00F76263"/>
    <w:rsid w:val="00F762C6"/>
    <w:rsid w:val="00F77345"/>
    <w:rsid w:val="00F7760E"/>
    <w:rsid w:val="00F7792D"/>
    <w:rsid w:val="00F77CA9"/>
    <w:rsid w:val="00F77D42"/>
    <w:rsid w:val="00F80C32"/>
    <w:rsid w:val="00F812AC"/>
    <w:rsid w:val="00F812BC"/>
    <w:rsid w:val="00F81842"/>
    <w:rsid w:val="00F82D48"/>
    <w:rsid w:val="00F82FF7"/>
    <w:rsid w:val="00F83A21"/>
    <w:rsid w:val="00F8427F"/>
    <w:rsid w:val="00F85588"/>
    <w:rsid w:val="00F8627D"/>
    <w:rsid w:val="00F90CA5"/>
    <w:rsid w:val="00F90E34"/>
    <w:rsid w:val="00F919C5"/>
    <w:rsid w:val="00F91BB4"/>
    <w:rsid w:val="00F92524"/>
    <w:rsid w:val="00F92EA9"/>
    <w:rsid w:val="00F92FA2"/>
    <w:rsid w:val="00F93F0C"/>
    <w:rsid w:val="00F94A27"/>
    <w:rsid w:val="00F95B60"/>
    <w:rsid w:val="00F9697D"/>
    <w:rsid w:val="00F973D6"/>
    <w:rsid w:val="00F978DB"/>
    <w:rsid w:val="00F97A0D"/>
    <w:rsid w:val="00FA11F2"/>
    <w:rsid w:val="00FA1313"/>
    <w:rsid w:val="00FA2500"/>
    <w:rsid w:val="00FA3116"/>
    <w:rsid w:val="00FA3BF3"/>
    <w:rsid w:val="00FA4D02"/>
    <w:rsid w:val="00FA4EF2"/>
    <w:rsid w:val="00FA5032"/>
    <w:rsid w:val="00FA72DC"/>
    <w:rsid w:val="00FA7502"/>
    <w:rsid w:val="00FB014C"/>
    <w:rsid w:val="00FB042A"/>
    <w:rsid w:val="00FB16BC"/>
    <w:rsid w:val="00FB1D6D"/>
    <w:rsid w:val="00FB1EE5"/>
    <w:rsid w:val="00FB2234"/>
    <w:rsid w:val="00FB26C4"/>
    <w:rsid w:val="00FB3BAA"/>
    <w:rsid w:val="00FB3C2A"/>
    <w:rsid w:val="00FB3E66"/>
    <w:rsid w:val="00FB44D7"/>
    <w:rsid w:val="00FB5388"/>
    <w:rsid w:val="00FB5521"/>
    <w:rsid w:val="00FB5F9C"/>
    <w:rsid w:val="00FB707B"/>
    <w:rsid w:val="00FB7307"/>
    <w:rsid w:val="00FC11DA"/>
    <w:rsid w:val="00FC18FE"/>
    <w:rsid w:val="00FC1D25"/>
    <w:rsid w:val="00FC2BAB"/>
    <w:rsid w:val="00FC2C52"/>
    <w:rsid w:val="00FC4363"/>
    <w:rsid w:val="00FC561C"/>
    <w:rsid w:val="00FC5B46"/>
    <w:rsid w:val="00FC7597"/>
    <w:rsid w:val="00FC7E77"/>
    <w:rsid w:val="00FD0416"/>
    <w:rsid w:val="00FD066D"/>
    <w:rsid w:val="00FD0C75"/>
    <w:rsid w:val="00FD0FA3"/>
    <w:rsid w:val="00FD1053"/>
    <w:rsid w:val="00FD23A6"/>
    <w:rsid w:val="00FD294A"/>
    <w:rsid w:val="00FD2EB8"/>
    <w:rsid w:val="00FD31F6"/>
    <w:rsid w:val="00FD342F"/>
    <w:rsid w:val="00FD36E8"/>
    <w:rsid w:val="00FD40D3"/>
    <w:rsid w:val="00FD4799"/>
    <w:rsid w:val="00FD489E"/>
    <w:rsid w:val="00FD5505"/>
    <w:rsid w:val="00FD5FF7"/>
    <w:rsid w:val="00FD6A2F"/>
    <w:rsid w:val="00FD7011"/>
    <w:rsid w:val="00FD7286"/>
    <w:rsid w:val="00FE0866"/>
    <w:rsid w:val="00FE1263"/>
    <w:rsid w:val="00FE1376"/>
    <w:rsid w:val="00FE139B"/>
    <w:rsid w:val="00FE21E7"/>
    <w:rsid w:val="00FE2347"/>
    <w:rsid w:val="00FE26F3"/>
    <w:rsid w:val="00FE281A"/>
    <w:rsid w:val="00FE38AF"/>
    <w:rsid w:val="00FE4114"/>
    <w:rsid w:val="00FE43EC"/>
    <w:rsid w:val="00FE4802"/>
    <w:rsid w:val="00FE531F"/>
    <w:rsid w:val="00FE6C92"/>
    <w:rsid w:val="00FE71CF"/>
    <w:rsid w:val="00FE77B2"/>
    <w:rsid w:val="00FF03D7"/>
    <w:rsid w:val="00FF0B3A"/>
    <w:rsid w:val="00FF0E4E"/>
    <w:rsid w:val="00FF1302"/>
    <w:rsid w:val="00FF1686"/>
    <w:rsid w:val="00FF16C9"/>
    <w:rsid w:val="00FF19B4"/>
    <w:rsid w:val="00FF1B9A"/>
    <w:rsid w:val="00FF3621"/>
    <w:rsid w:val="00FF3DE3"/>
    <w:rsid w:val="00FF4E4B"/>
    <w:rsid w:val="00FF6038"/>
    <w:rsid w:val="00FF7130"/>
    <w:rsid w:val="00FF7B6E"/>
    <w:rsid w:val="00FF7F4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0AA9A72"/>
  <w15:docId w15:val="{EE6E5D29-09C7-43BD-89CD-847E72ED5F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Pr>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uiPriority w:val="99"/>
    <w:rPr>
      <w:u w:val="single"/>
    </w:rPr>
  </w:style>
  <w:style w:type="paragraph" w:customStyle="1" w:styleId="Default">
    <w:name w:val="Default"/>
    <w:rPr>
      <w:rFonts w:ascii="Helvetica Neue" w:hAnsi="Helvetica Neue" w:cs="Arial Unicode MS"/>
      <w:color w:val="000000"/>
      <w:sz w:val="22"/>
      <w:szCs w:val="22"/>
      <w14:textOutline w14:w="0" w14:cap="flat" w14:cmpd="sng" w14:algn="ctr">
        <w14:noFill/>
        <w14:prstDash w14:val="solid"/>
        <w14:bevel/>
      </w14:textOutline>
    </w:rPr>
  </w:style>
  <w:style w:type="paragraph" w:styleId="Textedebulles">
    <w:name w:val="Balloon Text"/>
    <w:basedOn w:val="Normal"/>
    <w:link w:val="TextedebullesCar"/>
    <w:uiPriority w:val="99"/>
    <w:semiHidden/>
    <w:unhideWhenUsed/>
    <w:rsid w:val="00BD6C9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BD6C93"/>
    <w:rPr>
      <w:rFonts w:ascii="Lucida Grande" w:hAnsi="Lucida Grande" w:cs="Lucida Grande"/>
      <w:sz w:val="18"/>
      <w:szCs w:val="18"/>
    </w:rPr>
  </w:style>
  <w:style w:type="paragraph" w:styleId="Pieddepage">
    <w:name w:val="footer"/>
    <w:basedOn w:val="Normal"/>
    <w:link w:val="PieddepageCar"/>
    <w:uiPriority w:val="99"/>
    <w:unhideWhenUsed/>
    <w:rsid w:val="00B77580"/>
    <w:pPr>
      <w:tabs>
        <w:tab w:val="center" w:pos="4320"/>
        <w:tab w:val="right" w:pos="8640"/>
      </w:tabs>
    </w:pPr>
  </w:style>
  <w:style w:type="character" w:customStyle="1" w:styleId="PieddepageCar">
    <w:name w:val="Pied de page Car"/>
    <w:basedOn w:val="Policepardfaut"/>
    <w:link w:val="Pieddepage"/>
    <w:uiPriority w:val="99"/>
    <w:rsid w:val="00B77580"/>
    <w:rPr>
      <w:sz w:val="24"/>
      <w:szCs w:val="24"/>
    </w:rPr>
  </w:style>
  <w:style w:type="character" w:styleId="Numrodepage">
    <w:name w:val="page number"/>
    <w:basedOn w:val="Policepardfaut"/>
    <w:uiPriority w:val="99"/>
    <w:semiHidden/>
    <w:unhideWhenUsed/>
    <w:rsid w:val="00B77580"/>
  </w:style>
  <w:style w:type="character" w:customStyle="1" w:styleId="Mentionnonrsolue1">
    <w:name w:val="Mention non résolue1"/>
    <w:basedOn w:val="Policepardfaut"/>
    <w:uiPriority w:val="99"/>
    <w:semiHidden/>
    <w:unhideWhenUsed/>
    <w:rsid w:val="00A73E03"/>
    <w:rPr>
      <w:color w:val="605E5C"/>
      <w:shd w:val="clear" w:color="auto" w:fill="E1DFDD"/>
    </w:rPr>
  </w:style>
  <w:style w:type="paragraph" w:customStyle="1" w:styleId="xxmsonormal">
    <w:name w:val="x_xmsonormal"/>
    <w:basedOn w:val="Normal"/>
    <w:rsid w:val="002D6AD3"/>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Theme="minorHAnsi" w:hAnsi="Calibri" w:cs="Calibri"/>
      <w:sz w:val="22"/>
      <w:szCs w:val="22"/>
      <w:bdr w:val="none" w:sz="0" w:space="0" w:color="auto"/>
    </w:rPr>
  </w:style>
  <w:style w:type="paragraph" w:customStyle="1" w:styleId="xmsonormal">
    <w:name w:val="x_msonormal"/>
    <w:basedOn w:val="Normal"/>
    <w:rsid w:val="004307C3"/>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Theme="minorHAnsi" w:hAnsi="Calibri" w:cs="Calibri"/>
      <w:sz w:val="22"/>
      <w:szCs w:val="22"/>
      <w:bdr w:val="none" w:sz="0" w:space="0" w:color="auto"/>
    </w:rPr>
  </w:style>
  <w:style w:type="paragraph" w:styleId="NormalWeb">
    <w:name w:val="Normal (Web)"/>
    <w:basedOn w:val="Normal"/>
    <w:unhideWhenUsed/>
    <w:rsid w:val="00B631B1"/>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Theme="minorHAnsi" w:hAnsi="Calibri" w:cs="Calibri"/>
      <w:sz w:val="22"/>
      <w:szCs w:val="22"/>
      <w:bdr w:val="none" w:sz="0" w:space="0" w:color="auto"/>
    </w:rPr>
  </w:style>
  <w:style w:type="paragraph" w:styleId="Textebrut">
    <w:name w:val="Plain Text"/>
    <w:basedOn w:val="Normal"/>
    <w:link w:val="TextebrutCar"/>
    <w:uiPriority w:val="99"/>
    <w:semiHidden/>
    <w:unhideWhenUsed/>
    <w:rsid w:val="00B631B1"/>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Theme="minorHAnsi" w:hAnsi="Calibri"/>
      <w:sz w:val="22"/>
      <w:szCs w:val="22"/>
      <w:bdr w:val="none" w:sz="0" w:space="0" w:color="auto"/>
    </w:rPr>
  </w:style>
  <w:style w:type="character" w:customStyle="1" w:styleId="TextebrutCar">
    <w:name w:val="Texte brut Car"/>
    <w:basedOn w:val="Policepardfaut"/>
    <w:link w:val="Textebrut"/>
    <w:uiPriority w:val="99"/>
    <w:semiHidden/>
    <w:rsid w:val="00B631B1"/>
    <w:rPr>
      <w:rFonts w:ascii="Calibri" w:eastAsiaTheme="minorHAnsi" w:hAnsi="Calibri"/>
      <w:sz w:val="22"/>
      <w:szCs w:val="22"/>
      <w:bdr w:val="none" w:sz="0" w:space="0" w:color="auto"/>
    </w:rPr>
  </w:style>
  <w:style w:type="character" w:customStyle="1" w:styleId="apple-converted-space">
    <w:name w:val="apple-converted-space"/>
    <w:basedOn w:val="Policepardfaut"/>
    <w:rsid w:val="00B631B1"/>
  </w:style>
  <w:style w:type="paragraph" w:customStyle="1" w:styleId="BodyA">
    <w:name w:val="Body A"/>
    <w:rsid w:val="00A65B0E"/>
    <w:pPr>
      <w:pBdr>
        <w:top w:val="none" w:sz="0" w:space="0" w:color="auto"/>
        <w:left w:val="none" w:sz="0" w:space="0" w:color="auto"/>
        <w:bottom w:val="none" w:sz="0" w:space="0" w:color="auto"/>
        <w:right w:val="none" w:sz="0" w:space="0" w:color="auto"/>
        <w:between w:val="none" w:sz="0" w:space="0" w:color="auto"/>
        <w:bar w:val="none" w:sz="0" w:color="auto"/>
      </w:pBdr>
    </w:pPr>
    <w:rPr>
      <w:rFonts w:cs="Arial Unicode MS"/>
      <w:color w:val="000000"/>
      <w:sz w:val="24"/>
      <w:szCs w:val="24"/>
      <w:u w:color="000000"/>
      <w:bdr w:val="none" w:sz="0" w:space="0" w:color="auto"/>
      <w:lang w:val="de-DE"/>
      <w14:textOutline w14:w="12700" w14:cap="flat" w14:cmpd="sng" w14:algn="ctr">
        <w14:noFill/>
        <w14:prstDash w14:val="solid"/>
        <w14:miter w14:lim="100000"/>
      </w14:textOutline>
    </w:rPr>
  </w:style>
  <w:style w:type="paragraph" w:styleId="En-tte">
    <w:name w:val="header"/>
    <w:basedOn w:val="Normal"/>
    <w:link w:val="En-tteCar"/>
    <w:uiPriority w:val="99"/>
    <w:unhideWhenUsed/>
    <w:rsid w:val="00A65B0E"/>
    <w:pPr>
      <w:tabs>
        <w:tab w:val="center" w:pos="4680"/>
        <w:tab w:val="right" w:pos="9360"/>
      </w:tabs>
    </w:pPr>
  </w:style>
  <w:style w:type="character" w:customStyle="1" w:styleId="En-tteCar">
    <w:name w:val="En-tête Car"/>
    <w:basedOn w:val="Policepardfaut"/>
    <w:link w:val="En-tte"/>
    <w:uiPriority w:val="99"/>
    <w:rsid w:val="00A65B0E"/>
    <w:rPr>
      <w:sz w:val="24"/>
      <w:szCs w:val="24"/>
    </w:rPr>
  </w:style>
  <w:style w:type="paragraph" w:styleId="Sansinterligne">
    <w:name w:val="No Spacing"/>
    <w:basedOn w:val="Normal"/>
    <w:uiPriority w:val="1"/>
    <w:qFormat/>
    <w:rsid w:val="001266E4"/>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Cambria" w:hAnsi="Calibri" w:cs="Calibri"/>
      <w:sz w:val="22"/>
      <w:szCs w:val="22"/>
      <w:bdr w:val="none" w:sz="0" w:space="0" w:color="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487322">
      <w:bodyDiv w:val="1"/>
      <w:marLeft w:val="0"/>
      <w:marRight w:val="0"/>
      <w:marTop w:val="0"/>
      <w:marBottom w:val="0"/>
      <w:divBdr>
        <w:top w:val="none" w:sz="0" w:space="0" w:color="auto"/>
        <w:left w:val="none" w:sz="0" w:space="0" w:color="auto"/>
        <w:bottom w:val="none" w:sz="0" w:space="0" w:color="auto"/>
        <w:right w:val="none" w:sz="0" w:space="0" w:color="auto"/>
      </w:divBdr>
    </w:div>
    <w:div w:id="59717540">
      <w:bodyDiv w:val="1"/>
      <w:marLeft w:val="0"/>
      <w:marRight w:val="0"/>
      <w:marTop w:val="0"/>
      <w:marBottom w:val="0"/>
      <w:divBdr>
        <w:top w:val="none" w:sz="0" w:space="0" w:color="auto"/>
        <w:left w:val="none" w:sz="0" w:space="0" w:color="auto"/>
        <w:bottom w:val="none" w:sz="0" w:space="0" w:color="auto"/>
        <w:right w:val="none" w:sz="0" w:space="0" w:color="auto"/>
      </w:divBdr>
    </w:div>
    <w:div w:id="126052924">
      <w:bodyDiv w:val="1"/>
      <w:marLeft w:val="0"/>
      <w:marRight w:val="0"/>
      <w:marTop w:val="0"/>
      <w:marBottom w:val="0"/>
      <w:divBdr>
        <w:top w:val="none" w:sz="0" w:space="0" w:color="auto"/>
        <w:left w:val="none" w:sz="0" w:space="0" w:color="auto"/>
        <w:bottom w:val="none" w:sz="0" w:space="0" w:color="auto"/>
        <w:right w:val="none" w:sz="0" w:space="0" w:color="auto"/>
      </w:divBdr>
    </w:div>
    <w:div w:id="175846078">
      <w:bodyDiv w:val="1"/>
      <w:marLeft w:val="0"/>
      <w:marRight w:val="0"/>
      <w:marTop w:val="0"/>
      <w:marBottom w:val="0"/>
      <w:divBdr>
        <w:top w:val="none" w:sz="0" w:space="0" w:color="auto"/>
        <w:left w:val="none" w:sz="0" w:space="0" w:color="auto"/>
        <w:bottom w:val="none" w:sz="0" w:space="0" w:color="auto"/>
        <w:right w:val="none" w:sz="0" w:space="0" w:color="auto"/>
      </w:divBdr>
    </w:div>
    <w:div w:id="339356309">
      <w:bodyDiv w:val="1"/>
      <w:marLeft w:val="0"/>
      <w:marRight w:val="0"/>
      <w:marTop w:val="0"/>
      <w:marBottom w:val="0"/>
      <w:divBdr>
        <w:top w:val="none" w:sz="0" w:space="0" w:color="auto"/>
        <w:left w:val="none" w:sz="0" w:space="0" w:color="auto"/>
        <w:bottom w:val="none" w:sz="0" w:space="0" w:color="auto"/>
        <w:right w:val="none" w:sz="0" w:space="0" w:color="auto"/>
      </w:divBdr>
    </w:div>
    <w:div w:id="501555075">
      <w:bodyDiv w:val="1"/>
      <w:marLeft w:val="0"/>
      <w:marRight w:val="0"/>
      <w:marTop w:val="0"/>
      <w:marBottom w:val="0"/>
      <w:divBdr>
        <w:top w:val="none" w:sz="0" w:space="0" w:color="auto"/>
        <w:left w:val="none" w:sz="0" w:space="0" w:color="auto"/>
        <w:bottom w:val="none" w:sz="0" w:space="0" w:color="auto"/>
        <w:right w:val="none" w:sz="0" w:space="0" w:color="auto"/>
      </w:divBdr>
    </w:div>
    <w:div w:id="641618155">
      <w:bodyDiv w:val="1"/>
      <w:marLeft w:val="0"/>
      <w:marRight w:val="0"/>
      <w:marTop w:val="0"/>
      <w:marBottom w:val="0"/>
      <w:divBdr>
        <w:top w:val="none" w:sz="0" w:space="0" w:color="auto"/>
        <w:left w:val="none" w:sz="0" w:space="0" w:color="auto"/>
        <w:bottom w:val="none" w:sz="0" w:space="0" w:color="auto"/>
        <w:right w:val="none" w:sz="0" w:space="0" w:color="auto"/>
      </w:divBdr>
    </w:div>
    <w:div w:id="674966090">
      <w:bodyDiv w:val="1"/>
      <w:marLeft w:val="0"/>
      <w:marRight w:val="0"/>
      <w:marTop w:val="0"/>
      <w:marBottom w:val="0"/>
      <w:divBdr>
        <w:top w:val="none" w:sz="0" w:space="0" w:color="auto"/>
        <w:left w:val="none" w:sz="0" w:space="0" w:color="auto"/>
        <w:bottom w:val="none" w:sz="0" w:space="0" w:color="auto"/>
        <w:right w:val="none" w:sz="0" w:space="0" w:color="auto"/>
      </w:divBdr>
    </w:div>
    <w:div w:id="701706124">
      <w:bodyDiv w:val="1"/>
      <w:marLeft w:val="0"/>
      <w:marRight w:val="0"/>
      <w:marTop w:val="0"/>
      <w:marBottom w:val="0"/>
      <w:divBdr>
        <w:top w:val="none" w:sz="0" w:space="0" w:color="auto"/>
        <w:left w:val="none" w:sz="0" w:space="0" w:color="auto"/>
        <w:bottom w:val="none" w:sz="0" w:space="0" w:color="auto"/>
        <w:right w:val="none" w:sz="0" w:space="0" w:color="auto"/>
      </w:divBdr>
    </w:div>
    <w:div w:id="740248697">
      <w:bodyDiv w:val="1"/>
      <w:marLeft w:val="0"/>
      <w:marRight w:val="0"/>
      <w:marTop w:val="0"/>
      <w:marBottom w:val="0"/>
      <w:divBdr>
        <w:top w:val="none" w:sz="0" w:space="0" w:color="auto"/>
        <w:left w:val="none" w:sz="0" w:space="0" w:color="auto"/>
        <w:bottom w:val="none" w:sz="0" w:space="0" w:color="auto"/>
        <w:right w:val="none" w:sz="0" w:space="0" w:color="auto"/>
      </w:divBdr>
    </w:div>
    <w:div w:id="1127553803">
      <w:bodyDiv w:val="1"/>
      <w:marLeft w:val="0"/>
      <w:marRight w:val="0"/>
      <w:marTop w:val="0"/>
      <w:marBottom w:val="0"/>
      <w:divBdr>
        <w:top w:val="none" w:sz="0" w:space="0" w:color="auto"/>
        <w:left w:val="none" w:sz="0" w:space="0" w:color="auto"/>
        <w:bottom w:val="none" w:sz="0" w:space="0" w:color="auto"/>
        <w:right w:val="none" w:sz="0" w:space="0" w:color="auto"/>
      </w:divBdr>
    </w:div>
    <w:div w:id="1212690079">
      <w:bodyDiv w:val="1"/>
      <w:marLeft w:val="0"/>
      <w:marRight w:val="0"/>
      <w:marTop w:val="0"/>
      <w:marBottom w:val="0"/>
      <w:divBdr>
        <w:top w:val="none" w:sz="0" w:space="0" w:color="auto"/>
        <w:left w:val="none" w:sz="0" w:space="0" w:color="auto"/>
        <w:bottom w:val="none" w:sz="0" w:space="0" w:color="auto"/>
        <w:right w:val="none" w:sz="0" w:space="0" w:color="auto"/>
      </w:divBdr>
    </w:div>
    <w:div w:id="1254626573">
      <w:bodyDiv w:val="1"/>
      <w:marLeft w:val="0"/>
      <w:marRight w:val="0"/>
      <w:marTop w:val="0"/>
      <w:marBottom w:val="0"/>
      <w:divBdr>
        <w:top w:val="none" w:sz="0" w:space="0" w:color="auto"/>
        <w:left w:val="none" w:sz="0" w:space="0" w:color="auto"/>
        <w:bottom w:val="none" w:sz="0" w:space="0" w:color="auto"/>
        <w:right w:val="none" w:sz="0" w:space="0" w:color="auto"/>
      </w:divBdr>
    </w:div>
    <w:div w:id="1633906697">
      <w:bodyDiv w:val="1"/>
      <w:marLeft w:val="0"/>
      <w:marRight w:val="0"/>
      <w:marTop w:val="0"/>
      <w:marBottom w:val="0"/>
      <w:divBdr>
        <w:top w:val="none" w:sz="0" w:space="0" w:color="auto"/>
        <w:left w:val="none" w:sz="0" w:space="0" w:color="auto"/>
        <w:bottom w:val="none" w:sz="0" w:space="0" w:color="auto"/>
        <w:right w:val="none" w:sz="0" w:space="0" w:color="auto"/>
      </w:divBdr>
    </w:div>
    <w:div w:id="1684865398">
      <w:bodyDiv w:val="1"/>
      <w:marLeft w:val="0"/>
      <w:marRight w:val="0"/>
      <w:marTop w:val="0"/>
      <w:marBottom w:val="0"/>
      <w:divBdr>
        <w:top w:val="none" w:sz="0" w:space="0" w:color="auto"/>
        <w:left w:val="none" w:sz="0" w:space="0" w:color="auto"/>
        <w:bottom w:val="none" w:sz="0" w:space="0" w:color="auto"/>
        <w:right w:val="none" w:sz="0" w:space="0" w:color="auto"/>
      </w:divBdr>
    </w:div>
    <w:div w:id="1758743445">
      <w:bodyDiv w:val="1"/>
      <w:marLeft w:val="0"/>
      <w:marRight w:val="0"/>
      <w:marTop w:val="0"/>
      <w:marBottom w:val="0"/>
      <w:divBdr>
        <w:top w:val="none" w:sz="0" w:space="0" w:color="auto"/>
        <w:left w:val="none" w:sz="0" w:space="0" w:color="auto"/>
        <w:bottom w:val="none" w:sz="0" w:space="0" w:color="auto"/>
        <w:right w:val="none" w:sz="0" w:space="0" w:color="auto"/>
      </w:divBdr>
    </w:div>
    <w:div w:id="1794473298">
      <w:bodyDiv w:val="1"/>
      <w:marLeft w:val="0"/>
      <w:marRight w:val="0"/>
      <w:marTop w:val="0"/>
      <w:marBottom w:val="0"/>
      <w:divBdr>
        <w:top w:val="none" w:sz="0" w:space="0" w:color="auto"/>
        <w:left w:val="none" w:sz="0" w:space="0" w:color="auto"/>
        <w:bottom w:val="none" w:sz="0" w:space="0" w:color="auto"/>
        <w:right w:val="none" w:sz="0" w:space="0" w:color="auto"/>
      </w:divBdr>
    </w:div>
    <w:div w:id="1863086009">
      <w:bodyDiv w:val="1"/>
      <w:marLeft w:val="0"/>
      <w:marRight w:val="0"/>
      <w:marTop w:val="0"/>
      <w:marBottom w:val="0"/>
      <w:divBdr>
        <w:top w:val="none" w:sz="0" w:space="0" w:color="auto"/>
        <w:left w:val="none" w:sz="0" w:space="0" w:color="auto"/>
        <w:bottom w:val="none" w:sz="0" w:space="0" w:color="auto"/>
        <w:right w:val="none" w:sz="0" w:space="0" w:color="auto"/>
      </w:divBdr>
    </w:div>
    <w:div w:id="1899709083">
      <w:bodyDiv w:val="1"/>
      <w:marLeft w:val="0"/>
      <w:marRight w:val="0"/>
      <w:marTop w:val="0"/>
      <w:marBottom w:val="0"/>
      <w:divBdr>
        <w:top w:val="none" w:sz="0" w:space="0" w:color="auto"/>
        <w:left w:val="none" w:sz="0" w:space="0" w:color="auto"/>
        <w:bottom w:val="none" w:sz="0" w:space="0" w:color="auto"/>
        <w:right w:val="none" w:sz="0" w:space="0" w:color="auto"/>
      </w:divBdr>
    </w:div>
    <w:div w:id="1900745376">
      <w:bodyDiv w:val="1"/>
      <w:marLeft w:val="0"/>
      <w:marRight w:val="0"/>
      <w:marTop w:val="0"/>
      <w:marBottom w:val="0"/>
      <w:divBdr>
        <w:top w:val="none" w:sz="0" w:space="0" w:color="auto"/>
        <w:left w:val="none" w:sz="0" w:space="0" w:color="auto"/>
        <w:bottom w:val="none" w:sz="0" w:space="0" w:color="auto"/>
        <w:right w:val="none" w:sz="0" w:space="0" w:color="auto"/>
      </w:divBdr>
    </w:div>
    <w:div w:id="1956868881">
      <w:bodyDiv w:val="1"/>
      <w:marLeft w:val="0"/>
      <w:marRight w:val="0"/>
      <w:marTop w:val="0"/>
      <w:marBottom w:val="0"/>
      <w:divBdr>
        <w:top w:val="none" w:sz="0" w:space="0" w:color="auto"/>
        <w:left w:val="none" w:sz="0" w:space="0" w:color="auto"/>
        <w:bottom w:val="none" w:sz="0" w:space="0" w:color="auto"/>
        <w:right w:val="none" w:sz="0" w:space="0" w:color="auto"/>
      </w:divBdr>
    </w:div>
    <w:div w:id="214684748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2.xm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5FFC29-C194-C048-BE02-2BA1983E1E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TotalTime>
  <Pages>31</Pages>
  <Words>9273</Words>
  <Characters>51004</Characters>
  <Application>Microsoft Office Word</Application>
  <DocSecurity>0</DocSecurity>
  <Lines>425</Lines>
  <Paragraphs>120</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60157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Harriet Dixon-Smith</dc:creator>
  <cp:keywords/>
  <dc:description/>
  <cp:lastModifiedBy>Crespo, Adeline</cp:lastModifiedBy>
  <cp:revision>59</cp:revision>
  <dcterms:created xsi:type="dcterms:W3CDTF">2021-04-29T05:42:00Z</dcterms:created>
  <dcterms:modified xsi:type="dcterms:W3CDTF">2021-06-11T09:40:00Z</dcterms:modified>
</cp:coreProperties>
</file>