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7C" w:rsidRDefault="00EE6B7C" w:rsidP="0052444B">
      <w:pPr>
        <w:spacing w:after="120"/>
        <w:rPr>
          <w:b/>
          <w:color w:val="1F497D" w:themeColor="text2"/>
          <w:sz w:val="20"/>
          <w:szCs w:val="20"/>
        </w:rPr>
      </w:pPr>
    </w:p>
    <w:p w:rsidR="00805A8B" w:rsidRDefault="00805A8B" w:rsidP="0052444B">
      <w:pPr>
        <w:spacing w:after="120"/>
        <w:rPr>
          <w:b/>
          <w:i/>
          <w:color w:val="1F497D" w:themeColor="text2"/>
          <w:sz w:val="20"/>
          <w:szCs w:val="20"/>
        </w:rPr>
      </w:pPr>
    </w:p>
    <w:p w:rsidR="008B4962" w:rsidRPr="00805A8B" w:rsidRDefault="00805A8B" w:rsidP="0052444B">
      <w:pPr>
        <w:pStyle w:val="Titre"/>
        <w:spacing w:after="120"/>
      </w:pPr>
      <w:r>
        <w:rPr>
          <w:rFonts w:asciiTheme="minorHAnsi" w:hAnsiTheme="minorHAnsi"/>
          <w:i/>
          <w:color w:val="0070C0"/>
          <w:sz w:val="28"/>
          <w:szCs w:val="28"/>
        </w:rPr>
        <w:t>Livres en français</w:t>
      </w:r>
      <w:r w:rsidR="008B4962" w:rsidRPr="00D5039D">
        <w:rPr>
          <w:b/>
          <w:i/>
          <w:color w:val="1F497D" w:themeColor="text2"/>
          <w:sz w:val="20"/>
          <w:szCs w:val="20"/>
        </w:rPr>
        <w:t xml:space="preserve"> </w:t>
      </w:r>
      <w:r>
        <w:rPr>
          <w:b/>
          <w:i/>
          <w:color w:val="1F497D" w:themeColor="text2"/>
          <w:sz w:val="20"/>
          <w:szCs w:val="20"/>
        </w:rPr>
        <w:t xml:space="preserve">/ </w:t>
      </w:r>
      <w:r>
        <w:rPr>
          <w:rFonts w:asciiTheme="minorHAnsi" w:hAnsiTheme="minorHAnsi"/>
          <w:i/>
          <w:color w:val="0070C0"/>
          <w:sz w:val="28"/>
          <w:szCs w:val="28"/>
        </w:rPr>
        <w:t>livres bilingues français-japonais</w:t>
      </w:r>
      <w:r w:rsidR="008B4962" w:rsidRPr="00D5039D">
        <w:rPr>
          <w:b/>
          <w:i/>
          <w:color w:val="1F497D" w:themeColor="text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4962" w:rsidRDefault="008B4962" w:rsidP="0052444B">
      <w:p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</w:p>
    <w:p w:rsidR="007849A8" w:rsidRPr="007849A8" w:rsidRDefault="007849A8" w:rsidP="007849A8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Japonismes Japon. </w:t>
      </w:r>
      <w:r>
        <w:rPr>
          <w:rFonts w:eastAsia="Arial Unicode MS" w:cs="Arial Unicode MS"/>
          <w:color w:val="212063"/>
          <w:sz w:val="24"/>
          <w:szCs w:val="24"/>
        </w:rPr>
        <w:t>Paris</w:t>
      </w:r>
      <w:r w:rsidRPr="00527752">
        <w:rPr>
          <w:rFonts w:eastAsia="Arial Unicode MS" w:cs="Arial Unicode MS" w:hint="eastAsia"/>
          <w:color w:val="212063"/>
          <w:sz w:val="24"/>
          <w:szCs w:val="24"/>
        </w:rPr>
        <w:t>,</w:t>
      </w:r>
      <w:r>
        <w:rPr>
          <w:rFonts w:eastAsia="Arial Unicode MS" w:cs="Arial Unicode MS"/>
          <w:color w:val="212063"/>
          <w:sz w:val="24"/>
          <w:szCs w:val="24"/>
        </w:rPr>
        <w:t xml:space="preserve"> MAD,</w:t>
      </w:r>
      <w:r w:rsidRPr="00527752">
        <w:rPr>
          <w:rFonts w:eastAsia="Arial Unicode MS" w:cs="Arial Unicode MS" w:hint="eastAsia"/>
          <w:color w:val="212063"/>
          <w:sz w:val="24"/>
          <w:szCs w:val="24"/>
        </w:rPr>
        <w:t> 2018</w:t>
      </w:r>
      <w:r w:rsidRPr="00527752">
        <w:rPr>
          <w:rFonts w:eastAsia="Arial Unicode MS" w:cs="Arial Unicode MS"/>
          <w:color w:val="212063"/>
          <w:sz w:val="24"/>
          <w:szCs w:val="24"/>
        </w:rPr>
        <w:t xml:space="preserve">. </w:t>
      </w:r>
      <w:r>
        <w:rPr>
          <w:rFonts w:eastAsia="Arial Unicode MS" w:cs="Arial Unicode MS"/>
          <w:color w:val="212063"/>
          <w:sz w:val="24"/>
          <w:szCs w:val="24"/>
        </w:rPr>
        <w:t>255</w:t>
      </w:r>
      <w:r w:rsidRPr="00527752">
        <w:rPr>
          <w:rFonts w:eastAsia="Arial Unicode MS" w:cs="Arial Unicode MS"/>
          <w:color w:val="212063"/>
          <w:sz w:val="24"/>
          <w:szCs w:val="24"/>
        </w:rPr>
        <w:t xml:space="preserve"> p. </w:t>
      </w:r>
      <w:r w:rsidRPr="00071EF3">
        <w:rPr>
          <w:rFonts w:eastAsia="Arial Unicode MS" w:cs="Arial Unicode MS"/>
          <w:color w:val="212063"/>
          <w:sz w:val="24"/>
          <w:szCs w:val="24"/>
        </w:rPr>
        <w:t xml:space="preserve">(cote : </w:t>
      </w:r>
      <w:r>
        <w:rPr>
          <w:rFonts w:eastAsia="Arial Unicode MS" w:cs="Arial Unicode MS"/>
          <w:color w:val="212063"/>
          <w:sz w:val="24"/>
          <w:szCs w:val="24"/>
        </w:rPr>
        <w:t>704.03</w:t>
      </w:r>
      <w:r w:rsidRPr="00071EF3">
        <w:rPr>
          <w:rFonts w:eastAsia="Arial Unicode MS" w:cs="Arial Unicode MS"/>
          <w:color w:val="212063"/>
          <w:sz w:val="24"/>
          <w:szCs w:val="24"/>
        </w:rPr>
        <w:t xml:space="preserve"> / </w:t>
      </w:r>
      <w:r>
        <w:rPr>
          <w:rFonts w:eastAsia="Arial Unicode MS" w:cs="Arial Unicode MS"/>
          <w:color w:val="212063"/>
          <w:sz w:val="24"/>
          <w:szCs w:val="24"/>
        </w:rPr>
        <w:t>M)</w:t>
      </w:r>
    </w:p>
    <w:p w:rsidR="00071EF3" w:rsidRPr="00071EF3" w:rsidRDefault="00071EF3" w:rsidP="00071EF3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Koyama-Richard, Brigitte, 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Le Japon à Paris : Japonais et japonisants de l’ère Meiji aux années 1930. </w:t>
      </w:r>
      <w:r>
        <w:rPr>
          <w:rFonts w:eastAsia="Arial Unicode MS" w:cs="Arial Unicode MS"/>
          <w:color w:val="212063"/>
          <w:sz w:val="24"/>
          <w:szCs w:val="24"/>
        </w:rPr>
        <w:t>Lyon : Nouvelles éditions Scala</w:t>
      </w:r>
      <w:r w:rsidRPr="00527752">
        <w:rPr>
          <w:rFonts w:eastAsia="Arial Unicode MS" w:cs="Arial Unicode MS" w:hint="eastAsia"/>
          <w:color w:val="212063"/>
          <w:sz w:val="24"/>
          <w:szCs w:val="24"/>
        </w:rPr>
        <w:t>, 2018</w:t>
      </w:r>
      <w:r w:rsidRPr="00527752">
        <w:rPr>
          <w:rFonts w:eastAsia="Arial Unicode MS" w:cs="Arial Unicode MS"/>
          <w:color w:val="212063"/>
          <w:sz w:val="24"/>
          <w:szCs w:val="24"/>
        </w:rPr>
        <w:t xml:space="preserve">. </w:t>
      </w:r>
      <w:r>
        <w:rPr>
          <w:rFonts w:eastAsia="Arial Unicode MS" w:cs="Arial Unicode MS"/>
          <w:color w:val="212063"/>
          <w:sz w:val="24"/>
          <w:szCs w:val="24"/>
        </w:rPr>
        <w:t>175</w:t>
      </w:r>
      <w:r w:rsidRPr="00527752">
        <w:rPr>
          <w:rFonts w:eastAsia="Arial Unicode MS" w:cs="Arial Unicode MS"/>
          <w:color w:val="212063"/>
          <w:sz w:val="24"/>
          <w:szCs w:val="24"/>
        </w:rPr>
        <w:t xml:space="preserve"> p. </w:t>
      </w:r>
      <w:r w:rsidRPr="00071EF3">
        <w:rPr>
          <w:rFonts w:eastAsia="Arial Unicode MS" w:cs="Arial Unicode MS"/>
          <w:color w:val="212063"/>
          <w:sz w:val="24"/>
          <w:szCs w:val="24"/>
        </w:rPr>
        <w:t>(cote : 709.4</w:t>
      </w:r>
      <w:r>
        <w:rPr>
          <w:rFonts w:eastAsia="Arial Unicode MS" w:cs="Arial Unicode MS"/>
          <w:color w:val="212063"/>
          <w:sz w:val="24"/>
          <w:szCs w:val="24"/>
        </w:rPr>
        <w:t>4</w:t>
      </w:r>
      <w:r w:rsidRPr="00071EF3">
        <w:rPr>
          <w:rFonts w:eastAsia="Arial Unicode MS" w:cs="Arial Unicode MS"/>
          <w:color w:val="212063"/>
          <w:sz w:val="24"/>
          <w:szCs w:val="24"/>
        </w:rPr>
        <w:t xml:space="preserve"> / </w:t>
      </w:r>
      <w:r>
        <w:rPr>
          <w:rFonts w:eastAsia="Arial Unicode MS" w:cs="Arial Unicode MS"/>
          <w:color w:val="212063"/>
          <w:sz w:val="24"/>
          <w:szCs w:val="24"/>
        </w:rPr>
        <w:t>Kb)</w:t>
      </w:r>
    </w:p>
    <w:p w:rsidR="00527752" w:rsidRDefault="00527752" w:rsidP="00193C6D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Van Gogh Museum, 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Van Gogh et le Japon. </w:t>
      </w:r>
      <w:r w:rsidRPr="00527752">
        <w:rPr>
          <w:rFonts w:eastAsia="Arial Unicode MS" w:cs="Arial Unicode MS" w:hint="eastAsia"/>
          <w:color w:val="212063"/>
          <w:sz w:val="24"/>
          <w:szCs w:val="24"/>
        </w:rPr>
        <w:t>Arles : Actes Sud, 2018</w:t>
      </w:r>
      <w:r w:rsidRPr="00527752">
        <w:rPr>
          <w:rFonts w:eastAsia="Arial Unicode MS" w:cs="Arial Unicode MS"/>
          <w:color w:val="212063"/>
          <w:sz w:val="24"/>
          <w:szCs w:val="24"/>
        </w:rPr>
        <w:t xml:space="preserve">. 200 p. </w:t>
      </w:r>
    </w:p>
    <w:p w:rsidR="00527752" w:rsidRPr="00527752" w:rsidRDefault="00527752" w:rsidP="00527752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527752">
        <w:rPr>
          <w:rFonts w:eastAsia="Arial Unicode MS" w:cs="Arial Unicode MS"/>
          <w:color w:val="212063"/>
          <w:sz w:val="24"/>
          <w:szCs w:val="24"/>
        </w:rPr>
        <w:t>(cote : 709.4 / V)</w:t>
      </w:r>
    </w:p>
    <w:p w:rsidR="00193C6D" w:rsidRDefault="00193C6D" w:rsidP="00193C6D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b/>
          <w:i/>
          <w:color w:val="212063"/>
          <w:sz w:val="24"/>
          <w:szCs w:val="24"/>
        </w:rPr>
        <w:t>À</w:t>
      </w:r>
      <w:r w:rsidR="0038064F">
        <w:rPr>
          <w:rFonts w:eastAsia="Arial Unicode MS" w:cs="Arial Unicode MS"/>
          <w:b/>
          <w:i/>
          <w:color w:val="212063"/>
          <w:sz w:val="24"/>
          <w:szCs w:val="24"/>
        </w:rPr>
        <w:t xml:space="preserve"> </w:t>
      </w:r>
      <w:r w:rsidRPr="00193C6D">
        <w:rPr>
          <w:rFonts w:eastAsia="Arial Unicode MS" w:cs="Arial Unicode MS"/>
          <w:b/>
          <w:i/>
          <w:color w:val="212063"/>
          <w:sz w:val="24"/>
          <w:szCs w:val="24"/>
        </w:rPr>
        <w:t>l'aube du japonisme : Premiers contacts entre la France et le Japon au XIX</w:t>
      </w:r>
      <w:r w:rsidRPr="00193C6D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193C6D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siècle.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</w:t>
      </w:r>
      <w:r w:rsidRPr="00193C6D">
        <w:rPr>
          <w:rFonts w:eastAsia="Arial Unicode MS" w:cs="Arial Unicode MS" w:hint="eastAsia"/>
          <w:color w:val="212063"/>
          <w:sz w:val="24"/>
          <w:szCs w:val="24"/>
        </w:rPr>
        <w:t>Paris : Maison de la culture du Japon à Paris, 2017</w:t>
      </w:r>
      <w:r>
        <w:rPr>
          <w:rFonts w:eastAsia="Arial Unicode MS" w:cs="Arial Unicode MS"/>
          <w:color w:val="212063"/>
          <w:sz w:val="24"/>
          <w:szCs w:val="24"/>
        </w:rPr>
        <w:t>. 143 p. (cote : 709.44 / M)</w:t>
      </w:r>
    </w:p>
    <w:p w:rsidR="00B077DF" w:rsidRPr="00B735B9" w:rsidRDefault="00B077DF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Ishige, Yumi, </w:t>
      </w:r>
      <w:r w:rsidRPr="007E0D31">
        <w:rPr>
          <w:rFonts w:eastAsia="Arial Unicode MS" w:cs="Arial Unicode MS"/>
          <w:b/>
          <w:i/>
          <w:color w:val="212063"/>
          <w:sz w:val="24"/>
          <w:szCs w:val="24"/>
        </w:rPr>
        <w:t>Edo retrouvée : la collection Tronquois, miroir des arts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du Japon, de Rinpa à Mizoguchi </w:t>
      </w:r>
      <w:r w:rsidRPr="00B735B9">
        <w:rPr>
          <w:rFonts w:eastAsia="Arial Unicode MS" w:cs="Arial Unicode MS"/>
          <w:b/>
          <w:i/>
          <w:color w:val="212063"/>
          <w:sz w:val="24"/>
          <w:szCs w:val="24"/>
        </w:rPr>
        <w:t>/</w:t>
      </w:r>
      <w:r w:rsidRPr="007E0D31">
        <w:rPr>
          <w:rFonts w:eastAsia="Arial Unicode MS" w:cs="Arial Unicode MS" w:hint="eastAsia"/>
          <w:b/>
          <w:color w:val="212063"/>
          <w:sz w:val="24"/>
          <w:szCs w:val="24"/>
        </w:rPr>
        <w:t>江戸文化が甦る</w:t>
      </w:r>
      <w:r w:rsidRPr="007E0D31">
        <w:rPr>
          <w:rFonts w:eastAsia="Arial Unicode MS" w:cs="Arial Unicode MS" w:hint="eastAsia"/>
          <w:b/>
          <w:color w:val="212063"/>
          <w:sz w:val="24"/>
          <w:szCs w:val="24"/>
        </w:rPr>
        <w:t xml:space="preserve"> : </w:t>
      </w:r>
      <w:r w:rsidRPr="007E0D31">
        <w:rPr>
          <w:rFonts w:eastAsia="Arial Unicode MS" w:cs="Arial Unicode MS" w:hint="eastAsia"/>
          <w:b/>
          <w:color w:val="212063"/>
          <w:sz w:val="24"/>
          <w:szCs w:val="24"/>
        </w:rPr>
        <w:t>トロンコワ・コレクションで読み解く琳派から溝口健二まで</w:t>
      </w:r>
      <w:r>
        <w:rPr>
          <w:rFonts w:eastAsia="Arial Unicode MS" w:cs="Arial Unicode MS"/>
          <w:b/>
          <w:color w:val="212063"/>
          <w:sz w:val="24"/>
          <w:szCs w:val="24"/>
        </w:rPr>
        <w:t xml:space="preserve">.  </w:t>
      </w:r>
      <w:r w:rsidR="00805A8B">
        <w:rPr>
          <w:rFonts w:eastAsia="Arial Unicode MS" w:cs="Arial Unicode MS" w:hint="eastAsia"/>
          <w:color w:val="212063"/>
          <w:sz w:val="24"/>
          <w:szCs w:val="24"/>
        </w:rPr>
        <w:t>Kyoto</w:t>
      </w:r>
      <w:r w:rsidR="00805A8B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B735B9">
        <w:rPr>
          <w:rFonts w:eastAsia="Arial Unicode MS" w:cs="Arial Unicode MS" w:hint="eastAsia"/>
          <w:color w:val="212063"/>
          <w:sz w:val="24"/>
          <w:szCs w:val="24"/>
        </w:rPr>
        <w:t>: Shibunkaku shuppan, 201</w:t>
      </w:r>
      <w:r>
        <w:rPr>
          <w:rFonts w:eastAsia="Arial Unicode MS" w:cs="Arial Unicode MS"/>
          <w:color w:val="212063"/>
          <w:sz w:val="24"/>
          <w:szCs w:val="24"/>
        </w:rPr>
        <w:t>6</w:t>
      </w:r>
      <w:r w:rsidRPr="00B735B9">
        <w:rPr>
          <w:rFonts w:eastAsia="Arial Unicode MS" w:cs="Arial Unicode MS" w:hint="eastAsia"/>
          <w:color w:val="212063"/>
          <w:sz w:val="24"/>
          <w:szCs w:val="24"/>
        </w:rPr>
        <w:t>.</w:t>
      </w:r>
      <w:r w:rsidRPr="00B735B9">
        <w:rPr>
          <w:rFonts w:eastAsia="Arial Unicode MS" w:cs="Arial Unicode MS"/>
          <w:color w:val="212063"/>
          <w:sz w:val="24"/>
          <w:szCs w:val="24"/>
        </w:rPr>
        <w:t xml:space="preserve"> 2</w:t>
      </w:r>
      <w:r>
        <w:rPr>
          <w:rFonts w:eastAsia="Arial Unicode MS" w:cs="Arial Unicode MS"/>
          <w:color w:val="212063"/>
          <w:sz w:val="24"/>
          <w:szCs w:val="24"/>
        </w:rPr>
        <w:t>83</w:t>
      </w:r>
      <w:r w:rsidRPr="00B735B9">
        <w:rPr>
          <w:rFonts w:eastAsia="Arial Unicode MS" w:cs="Arial Unicode MS"/>
          <w:color w:val="212063"/>
          <w:sz w:val="24"/>
          <w:szCs w:val="24"/>
        </w:rPr>
        <w:t xml:space="preserve"> p. </w:t>
      </w:r>
      <w:r w:rsidR="008B4962" w:rsidRPr="0085757A">
        <w:rPr>
          <w:rFonts w:eastAsia="Arial Unicode MS" w:cs="Arial Unicode MS"/>
          <w:color w:val="212063"/>
          <w:sz w:val="24"/>
          <w:szCs w:val="24"/>
        </w:rPr>
        <w:t>(français / japonais)</w:t>
      </w:r>
      <w:r w:rsidR="008B4962" w:rsidRPr="00B735B9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B735B9">
        <w:rPr>
          <w:rFonts w:eastAsia="Arial Unicode MS" w:cs="Arial Unicode MS"/>
          <w:color w:val="212063"/>
          <w:sz w:val="24"/>
          <w:szCs w:val="24"/>
        </w:rPr>
        <w:t>(cote : 709.44 / Iy)</w:t>
      </w:r>
    </w:p>
    <w:p w:rsidR="007E0D31" w:rsidRPr="00172251" w:rsidRDefault="00B25A08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B25A08">
        <w:rPr>
          <w:rFonts w:eastAsia="Arial Unicode MS" w:cs="Arial Unicode MS" w:hint="eastAsia"/>
          <w:color w:val="212063"/>
          <w:sz w:val="24"/>
          <w:szCs w:val="24"/>
        </w:rPr>
        <w:t>Niklès van Osselt, Estelle</w:t>
      </w:r>
      <w:r w:rsidRPr="00B25A08">
        <w:rPr>
          <w:rFonts w:eastAsia="Arial Unicode MS" w:cs="Arial Unicode MS"/>
          <w:color w:val="212063"/>
          <w:sz w:val="24"/>
          <w:szCs w:val="24"/>
        </w:rPr>
        <w:t xml:space="preserve">, </w:t>
      </w:r>
      <w:r w:rsidRPr="00FD3F49">
        <w:rPr>
          <w:rFonts w:eastAsia="Arial Unicode MS" w:cs="Arial Unicode MS"/>
          <w:b/>
          <w:i/>
          <w:color w:val="212063"/>
          <w:sz w:val="24"/>
          <w:szCs w:val="24"/>
        </w:rPr>
        <w:t>L'Asie rêvée : Dans les collections Baur et Cartier.</w:t>
      </w:r>
      <w:r w:rsidRPr="00B25A08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="00FD3F49">
        <w:rPr>
          <w:rFonts w:eastAsia="Arial Unicode MS" w:cs="Arial Unicode MS" w:hint="eastAsia"/>
          <w:color w:val="212063"/>
          <w:sz w:val="24"/>
          <w:szCs w:val="24"/>
        </w:rPr>
        <w:t>Genève ;</w:t>
      </w:r>
      <w:r w:rsidR="00FD3F49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="00FD3F49">
        <w:rPr>
          <w:rFonts w:eastAsia="Arial Unicode MS" w:cs="Arial Unicode MS" w:hint="eastAsia"/>
          <w:color w:val="212063"/>
          <w:sz w:val="24"/>
          <w:szCs w:val="24"/>
        </w:rPr>
        <w:t xml:space="preserve">Milan : Fondation Baur, Musée des arts </w:t>
      </w:r>
      <w:r w:rsidR="00FD3F49">
        <w:rPr>
          <w:rFonts w:eastAsia="Arial Unicode MS" w:cs="Arial Unicode MS"/>
          <w:color w:val="212063"/>
          <w:sz w:val="24"/>
          <w:szCs w:val="24"/>
        </w:rPr>
        <w:t>d</w:t>
      </w:r>
      <w:r w:rsidRPr="00B25A08">
        <w:rPr>
          <w:rFonts w:eastAsia="Arial Unicode MS" w:cs="Arial Unicode MS" w:hint="eastAsia"/>
          <w:color w:val="212063"/>
          <w:sz w:val="24"/>
          <w:szCs w:val="24"/>
        </w:rPr>
        <w:t>’</w:t>
      </w:r>
      <w:r w:rsidRPr="00B25A08">
        <w:rPr>
          <w:rFonts w:eastAsia="Arial Unicode MS" w:cs="Arial Unicode MS" w:hint="eastAsia"/>
          <w:color w:val="212063"/>
          <w:sz w:val="24"/>
          <w:szCs w:val="24"/>
        </w:rPr>
        <w:t>Extrême-Orient, 5 Continents, 2015</w:t>
      </w:r>
      <w:r w:rsidRPr="00B25A08">
        <w:rPr>
          <w:rFonts w:eastAsia="Arial Unicode MS" w:cs="Arial Unicode MS"/>
          <w:color w:val="212063"/>
          <w:sz w:val="24"/>
          <w:szCs w:val="24"/>
        </w:rPr>
        <w:t>. 334  p.</w:t>
      </w:r>
      <w:r w:rsidR="00FD3F49">
        <w:rPr>
          <w:rFonts w:eastAsia="Arial Unicode MS" w:cs="Arial Unicode MS"/>
          <w:color w:val="212063"/>
          <w:sz w:val="24"/>
          <w:szCs w:val="24"/>
        </w:rPr>
        <w:t xml:space="preserve"> (cote : 708 / Ne)</w:t>
      </w:r>
    </w:p>
    <w:p w:rsidR="00D5039D" w:rsidRPr="00D5039D" w:rsidRDefault="00D5039D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D5039D">
        <w:rPr>
          <w:rFonts w:eastAsia="Arial Unicode MS" w:cs="Arial Unicode MS" w:hint="eastAsia"/>
          <w:color w:val="212063"/>
          <w:sz w:val="24"/>
          <w:szCs w:val="24"/>
        </w:rPr>
        <w:t>Fabre-Muller, Bénédicte</w:t>
      </w:r>
      <w:r>
        <w:rPr>
          <w:rFonts w:eastAsia="Arial Unicode MS" w:cs="Arial Unicode MS"/>
          <w:color w:val="212063"/>
          <w:sz w:val="24"/>
          <w:szCs w:val="24"/>
        </w:rPr>
        <w:t xml:space="preserve">, </w:t>
      </w:r>
      <w:r w:rsidRPr="00D5039D">
        <w:rPr>
          <w:rFonts w:eastAsia="Arial Unicode MS" w:cs="Arial Unicode MS"/>
          <w:b/>
          <w:i/>
          <w:color w:val="212063"/>
          <w:sz w:val="24"/>
          <w:szCs w:val="24"/>
        </w:rPr>
        <w:t>Léon de Rosny, 1837-1914 : De l'Orient à l'Amérique.</w:t>
      </w:r>
      <w:r w:rsidRPr="00D5039D">
        <w:rPr>
          <w:rFonts w:eastAsia="Arial Unicode MS" w:cs="Arial Unicode MS" w:hint="eastAsia"/>
          <w:b/>
          <w:i/>
          <w:color w:val="212063"/>
          <w:sz w:val="24"/>
          <w:szCs w:val="24"/>
        </w:rPr>
        <w:t xml:space="preserve"> </w:t>
      </w:r>
      <w:r w:rsidRPr="00D5039D">
        <w:rPr>
          <w:rFonts w:eastAsia="Arial Unicode MS" w:cs="Arial Unicode MS" w:hint="eastAsia"/>
          <w:color w:val="212063"/>
          <w:sz w:val="24"/>
          <w:szCs w:val="24"/>
        </w:rPr>
        <w:t>Villeneuve d</w:t>
      </w:r>
      <w:r w:rsidRPr="00D5039D">
        <w:rPr>
          <w:rFonts w:eastAsia="Arial Unicode MS" w:cs="Arial Unicode MS" w:hint="eastAsia"/>
          <w:color w:val="212063"/>
          <w:sz w:val="24"/>
          <w:szCs w:val="24"/>
        </w:rPr>
        <w:t>’</w:t>
      </w:r>
      <w:r w:rsidRPr="00D5039D">
        <w:rPr>
          <w:rFonts w:eastAsia="Arial Unicode MS" w:cs="Arial Unicode MS" w:hint="eastAsia"/>
          <w:color w:val="212063"/>
          <w:sz w:val="24"/>
          <w:szCs w:val="24"/>
        </w:rPr>
        <w:t>Ascq : Presses universitaires du Septentrion, 2014.</w:t>
      </w:r>
      <w:r>
        <w:rPr>
          <w:rFonts w:eastAsia="Arial Unicode MS" w:cs="Arial Unicode MS"/>
          <w:color w:val="212063"/>
          <w:sz w:val="24"/>
          <w:szCs w:val="24"/>
        </w:rPr>
        <w:t xml:space="preserve"> 433 p. (cote : 952 / Fb)</w:t>
      </w:r>
    </w:p>
    <w:p w:rsidR="00F06869" w:rsidRPr="00172251" w:rsidRDefault="00B735B9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Ishige, Yumi, </w:t>
      </w:r>
      <w:r w:rsidRPr="00B735B9">
        <w:rPr>
          <w:rFonts w:eastAsia="Arial Unicode MS" w:cs="Arial Unicode MS"/>
          <w:b/>
          <w:i/>
          <w:color w:val="212063"/>
          <w:sz w:val="24"/>
          <w:szCs w:val="24"/>
        </w:rPr>
        <w:t>Les Échanges culturels entre le Japon et la France : Autour de la collection japonaise d'Emmanuel Tronquois /</w:t>
      </w:r>
      <w:r w:rsidRPr="00B735B9">
        <w:rPr>
          <w:rFonts w:eastAsia="Arial Unicode MS" w:cs="Arial Unicode MS" w:hint="eastAsia"/>
          <w:b/>
          <w:color w:val="212063"/>
          <w:sz w:val="24"/>
          <w:szCs w:val="24"/>
        </w:rPr>
        <w:t>日仏文学・美術の交流</w:t>
      </w:r>
      <w:r w:rsidRPr="00B735B9">
        <w:rPr>
          <w:rFonts w:eastAsia="Arial Unicode MS" w:cs="Arial Unicode MS" w:hint="eastAsia"/>
          <w:b/>
          <w:color w:val="212063"/>
          <w:sz w:val="24"/>
          <w:szCs w:val="24"/>
        </w:rPr>
        <w:t xml:space="preserve"> : </w:t>
      </w:r>
      <w:r w:rsidRPr="00B735B9">
        <w:rPr>
          <w:rFonts w:eastAsia="Arial Unicode MS" w:cs="Arial Unicode MS" w:hint="eastAsia"/>
          <w:b/>
          <w:color w:val="212063"/>
          <w:sz w:val="24"/>
          <w:szCs w:val="24"/>
        </w:rPr>
        <w:t>「トロンコワ・コレクション」とその周辺</w:t>
      </w:r>
      <w:r w:rsidRPr="00B735B9">
        <w:rPr>
          <w:rFonts w:eastAsia="Arial Unicode MS" w:cs="Arial Unicode MS" w:hint="eastAsia"/>
          <w:b/>
          <w:color w:val="212063"/>
          <w:sz w:val="24"/>
          <w:szCs w:val="24"/>
        </w:rPr>
        <w:t>.</w:t>
      </w:r>
      <w:r>
        <w:rPr>
          <w:rFonts w:eastAsia="Arial Unicode MS" w:cs="Arial Unicode MS"/>
          <w:b/>
          <w:color w:val="212063"/>
          <w:sz w:val="24"/>
          <w:szCs w:val="24"/>
        </w:rPr>
        <w:t xml:space="preserve"> </w:t>
      </w:r>
      <w:r w:rsidRPr="00B735B9">
        <w:rPr>
          <w:rFonts w:eastAsia="Arial Unicode MS" w:cs="Arial Unicode MS" w:hint="eastAsia"/>
          <w:color w:val="212063"/>
          <w:sz w:val="24"/>
          <w:szCs w:val="24"/>
        </w:rPr>
        <w:t>Kyoto : Shibunkaku shuppan, 2014.</w:t>
      </w:r>
      <w:r w:rsidRPr="00B735B9">
        <w:rPr>
          <w:rFonts w:eastAsia="Arial Unicode MS" w:cs="Arial Unicode MS"/>
          <w:color w:val="212063"/>
          <w:sz w:val="24"/>
          <w:szCs w:val="24"/>
        </w:rPr>
        <w:t xml:space="preserve"> 267 p. </w:t>
      </w:r>
      <w:r w:rsidR="008B4962" w:rsidRPr="0085757A">
        <w:rPr>
          <w:rFonts w:eastAsia="Arial Unicode MS" w:cs="Arial Unicode MS"/>
          <w:color w:val="212063"/>
          <w:sz w:val="24"/>
          <w:szCs w:val="24"/>
        </w:rPr>
        <w:t>(français / japonais)</w:t>
      </w:r>
      <w:r w:rsidR="008B4962" w:rsidRPr="00B735B9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B735B9">
        <w:rPr>
          <w:rFonts w:eastAsia="Arial Unicode MS" w:cs="Arial Unicode MS"/>
          <w:color w:val="212063"/>
          <w:sz w:val="24"/>
          <w:szCs w:val="24"/>
        </w:rPr>
        <w:t>(cote : 709.44 / Iy)</w:t>
      </w:r>
    </w:p>
    <w:p w:rsidR="00D5039D" w:rsidRPr="00D5039D" w:rsidRDefault="00F06869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F06869">
        <w:rPr>
          <w:rFonts w:eastAsia="Arial Unicode MS" w:cs="Arial Unicode MS" w:hint="eastAsia"/>
          <w:color w:val="212063"/>
          <w:sz w:val="24"/>
          <w:szCs w:val="24"/>
        </w:rPr>
        <w:t>Plaud-Dilhuit, Patricia</w:t>
      </w:r>
      <w:r w:rsidRPr="00F06869">
        <w:rPr>
          <w:rFonts w:eastAsia="Arial Unicode MS" w:cs="Arial Unicode MS"/>
          <w:color w:val="212063"/>
          <w:sz w:val="24"/>
          <w:szCs w:val="24"/>
        </w:rPr>
        <w:t xml:space="preserve"> (dir.), </w:t>
      </w:r>
      <w:r w:rsidRPr="00F06869">
        <w:rPr>
          <w:rFonts w:eastAsia="Arial Unicode MS" w:cs="Arial Unicode MS"/>
          <w:b/>
          <w:i/>
          <w:color w:val="212063"/>
          <w:sz w:val="24"/>
          <w:szCs w:val="24"/>
        </w:rPr>
        <w:t>Territoires du japonisme</w:t>
      </w:r>
      <w:r w:rsidRPr="00F06869">
        <w:rPr>
          <w:rFonts w:eastAsia="Arial Unicode MS" w:cs="Arial Unicode MS"/>
          <w:color w:val="212063"/>
          <w:sz w:val="24"/>
          <w:szCs w:val="24"/>
        </w:rPr>
        <w:t xml:space="preserve">. </w:t>
      </w:r>
      <w:r w:rsidRPr="00F06869">
        <w:rPr>
          <w:rFonts w:eastAsia="Arial Unicode MS" w:cs="Arial Unicode MS" w:hint="eastAsia"/>
          <w:color w:val="212063"/>
          <w:sz w:val="24"/>
          <w:szCs w:val="24"/>
        </w:rPr>
        <w:t>Rennes : Presses universitaires de Rennes, 2014.</w:t>
      </w:r>
      <w:r w:rsidRPr="00F06869">
        <w:rPr>
          <w:rFonts w:eastAsia="Arial Unicode MS" w:cs="Arial Unicode MS"/>
          <w:color w:val="212063"/>
          <w:sz w:val="24"/>
          <w:szCs w:val="24"/>
        </w:rPr>
        <w:t xml:space="preserve"> 257 p. (cote : 709.4 / Pp)</w:t>
      </w:r>
    </w:p>
    <w:p w:rsidR="004F3017" w:rsidRDefault="004F3017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4F3017">
        <w:rPr>
          <w:rFonts w:eastAsia="Arial Unicode MS" w:cs="Arial Unicode MS" w:hint="eastAsia"/>
          <w:color w:val="212063"/>
          <w:sz w:val="24"/>
          <w:szCs w:val="24"/>
        </w:rPr>
        <w:t>Agence de la Maison impériale</w:t>
      </w:r>
      <w:r w:rsidRPr="004F3017">
        <w:rPr>
          <w:rFonts w:eastAsia="Arial Unicode MS" w:cs="Arial Unicode MS"/>
          <w:color w:val="212063"/>
          <w:sz w:val="24"/>
          <w:szCs w:val="24"/>
        </w:rPr>
        <w:t xml:space="preserve">, </w:t>
      </w:r>
      <w:r w:rsidRPr="004F3017">
        <w:rPr>
          <w:rFonts w:eastAsia="Arial Unicode MS" w:cs="Arial Unicode MS"/>
          <w:b/>
          <w:i/>
          <w:color w:val="212063"/>
          <w:sz w:val="24"/>
          <w:szCs w:val="24"/>
        </w:rPr>
        <w:t>Exposition Kaiko : La Sériciculture Impériale au Japon et les étoffes teintes anciennes : Les échanges franco-japonais sous le signe de la soie</w:t>
      </w:r>
      <w:r w:rsidRPr="004F3017">
        <w:rPr>
          <w:rFonts w:eastAsia="Arial Unicode MS" w:cs="Arial Unicode MS"/>
          <w:color w:val="212063"/>
          <w:sz w:val="24"/>
          <w:szCs w:val="24"/>
        </w:rPr>
        <w:t xml:space="preserve"> / </w:t>
      </w:r>
      <w:r w:rsidRPr="004F3017">
        <w:rPr>
          <w:rFonts w:eastAsia="Arial Unicode MS" w:cs="Arial Unicode MS" w:hint="eastAsia"/>
          <w:b/>
          <w:color w:val="212063"/>
          <w:sz w:val="24"/>
          <w:szCs w:val="24"/>
        </w:rPr>
        <w:t>蚕</w:t>
      </w:r>
      <w:r w:rsidRPr="004F3017">
        <w:rPr>
          <w:rFonts w:eastAsia="Arial Unicode MS" w:cs="Arial Unicode MS" w:hint="eastAsia"/>
          <w:b/>
          <w:color w:val="212063"/>
          <w:sz w:val="24"/>
          <w:szCs w:val="24"/>
        </w:rPr>
        <w:t>-</w:t>
      </w:r>
      <w:r w:rsidRPr="004F3017">
        <w:rPr>
          <w:rFonts w:eastAsia="Arial Unicode MS" w:cs="Arial Unicode MS" w:hint="eastAsia"/>
          <w:b/>
          <w:color w:val="212063"/>
          <w:sz w:val="24"/>
          <w:szCs w:val="24"/>
        </w:rPr>
        <w:t>皇室の養蚕と古代裂</w:t>
      </w:r>
      <w:r w:rsidR="00B064B4">
        <w:rPr>
          <w:rFonts w:eastAsia="Arial Unicode MS" w:cs="Arial Unicode MS" w:hint="eastAsia"/>
          <w:b/>
          <w:color w:val="212063"/>
          <w:sz w:val="24"/>
          <w:szCs w:val="24"/>
        </w:rPr>
        <w:t>、</w:t>
      </w:r>
      <w:r w:rsidRPr="004F3017">
        <w:rPr>
          <w:rFonts w:eastAsia="Arial Unicode MS" w:cs="Arial Unicode MS" w:hint="eastAsia"/>
          <w:b/>
          <w:color w:val="212063"/>
          <w:sz w:val="24"/>
          <w:szCs w:val="24"/>
        </w:rPr>
        <w:t>日仏絹の交流</w:t>
      </w:r>
      <w:r w:rsidRPr="004F3017">
        <w:rPr>
          <w:rFonts w:eastAsia="Arial Unicode MS" w:cs="Arial Unicode MS" w:hint="eastAsia"/>
          <w:b/>
          <w:color w:val="212063"/>
          <w:sz w:val="24"/>
          <w:szCs w:val="24"/>
        </w:rPr>
        <w:t>.</w:t>
      </w:r>
      <w:r>
        <w:rPr>
          <w:rFonts w:eastAsia="Arial Unicode MS" w:cs="Arial Unicode MS"/>
          <w:b/>
          <w:color w:val="212063"/>
          <w:sz w:val="24"/>
          <w:szCs w:val="24"/>
        </w:rPr>
        <w:t xml:space="preserve"> </w:t>
      </w:r>
      <w:r w:rsidRPr="004F3017">
        <w:rPr>
          <w:rFonts w:eastAsia="Arial Unicode MS" w:cs="Arial Unicode MS" w:hint="eastAsia"/>
          <w:color w:val="212063"/>
          <w:sz w:val="24"/>
          <w:szCs w:val="24"/>
        </w:rPr>
        <w:t>Tokyo : Agence Nationale Japonaise de la Culture, 2014.</w:t>
      </w:r>
      <w:r>
        <w:rPr>
          <w:rFonts w:eastAsia="Arial Unicode MS" w:cs="Arial Unicode MS"/>
          <w:color w:val="212063"/>
          <w:sz w:val="24"/>
          <w:szCs w:val="24"/>
        </w:rPr>
        <w:t xml:space="preserve"> 101 p. (cote : 638.2 / M)</w:t>
      </w:r>
    </w:p>
    <w:p w:rsidR="00B077DF" w:rsidRPr="00172251" w:rsidRDefault="00460568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ind w:left="714" w:hanging="357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Gabet, Olivier, </w:t>
      </w:r>
      <w:r w:rsidRPr="00460568">
        <w:rPr>
          <w:rFonts w:eastAsia="Arial Unicode MS" w:cs="Arial Unicode MS"/>
          <w:b/>
          <w:i/>
          <w:color w:val="212063"/>
          <w:sz w:val="24"/>
          <w:szCs w:val="24"/>
        </w:rPr>
        <w:t>Japonismes</w:t>
      </w:r>
      <w:r w:rsidRPr="00460568">
        <w:rPr>
          <w:rFonts w:eastAsia="Arial Unicode MS" w:cs="Arial Unicode MS"/>
          <w:color w:val="212063"/>
          <w:sz w:val="24"/>
          <w:szCs w:val="24"/>
        </w:rPr>
        <w:t xml:space="preserve">. </w:t>
      </w:r>
      <w:r w:rsidRPr="00460568">
        <w:rPr>
          <w:rFonts w:eastAsia="Arial Unicode MS" w:cs="Arial Unicode MS" w:hint="eastAsia"/>
          <w:color w:val="212063"/>
          <w:sz w:val="24"/>
          <w:szCs w:val="24"/>
        </w:rPr>
        <w:t>Paris : Flammarion, Arts décoratifs, Musée national des arts asiatiques-Guimet, Musée d</w:t>
      </w:r>
      <w:r w:rsidRPr="00460568">
        <w:rPr>
          <w:rFonts w:eastAsia="Arial Unicode MS" w:cs="Arial Unicode MS" w:hint="eastAsia"/>
          <w:color w:val="212063"/>
          <w:sz w:val="24"/>
          <w:szCs w:val="24"/>
        </w:rPr>
        <w:t>’</w:t>
      </w:r>
      <w:r w:rsidR="00AA0DDC">
        <w:rPr>
          <w:rFonts w:eastAsia="Arial Unicode MS" w:cs="Arial Unicode MS"/>
          <w:color w:val="212063"/>
          <w:sz w:val="24"/>
          <w:szCs w:val="24"/>
        </w:rPr>
        <w:t>O</w:t>
      </w:r>
      <w:r w:rsidRPr="00460568">
        <w:rPr>
          <w:rFonts w:eastAsia="Arial Unicode MS" w:cs="Arial Unicode MS" w:hint="eastAsia"/>
          <w:color w:val="212063"/>
          <w:sz w:val="24"/>
          <w:szCs w:val="24"/>
        </w:rPr>
        <w:t>rsay, 2014</w:t>
      </w:r>
      <w:r w:rsidRPr="00460568">
        <w:rPr>
          <w:rFonts w:eastAsia="Arial Unicode MS" w:cs="Arial Unicode MS"/>
          <w:color w:val="212063"/>
          <w:sz w:val="24"/>
          <w:szCs w:val="24"/>
        </w:rPr>
        <w:t>. 238 p. (cote : 709.4 / Go)</w:t>
      </w:r>
    </w:p>
    <w:p w:rsidR="00D54E17" w:rsidRPr="007849A8" w:rsidRDefault="00D54E17" w:rsidP="00D54E17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Maison de la culture du Japon à Paris, </w:t>
      </w:r>
      <w:r w:rsidRPr="00D54E17">
        <w:rPr>
          <w:rFonts w:eastAsia="Arial Unicode MS" w:cs="Arial Unicode MS"/>
          <w:b/>
          <w:i/>
          <w:color w:val="212063"/>
          <w:sz w:val="24"/>
          <w:szCs w:val="24"/>
        </w:rPr>
        <w:t>À l'aube du japonisme : Premiers contacts entre la France et le Japon au XIXe siècle.</w:t>
      </w:r>
      <w:r>
        <w:rPr>
          <w:rFonts w:eastAsia="Arial Unicode MS" w:cs="Arial Unicode MS"/>
          <w:color w:val="212063"/>
          <w:sz w:val="24"/>
          <w:szCs w:val="24"/>
        </w:rPr>
        <w:t xml:space="preserve"> Paris : Maison de la culture du Japon à Paris, 2017. 143 p. (cote : 709.44 / M)</w:t>
      </w:r>
    </w:p>
    <w:p w:rsidR="007849A8" w:rsidRDefault="007849A8" w:rsidP="007849A8">
      <w:p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</w:p>
    <w:p w:rsidR="007849A8" w:rsidRPr="007849A8" w:rsidRDefault="007849A8" w:rsidP="007849A8">
      <w:p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</w:p>
    <w:p w:rsidR="00527752" w:rsidRPr="007849A8" w:rsidRDefault="00B077DF" w:rsidP="007849A8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Marquet, Christophe, </w:t>
      </w:r>
      <w:r w:rsidR="008B4962">
        <w:rPr>
          <w:rFonts w:eastAsia="Arial Unicode MS" w:cs="Arial Unicode MS"/>
          <w:color w:val="212063"/>
          <w:sz w:val="24"/>
          <w:szCs w:val="24"/>
        </w:rPr>
        <w:t xml:space="preserve">Le Stum, Philippe, Sueur-Hermel, </w:t>
      </w:r>
      <w:r w:rsidRPr="00B077DF">
        <w:rPr>
          <w:rFonts w:eastAsia="Arial Unicode MS" w:cs="Arial Unicode MS"/>
          <w:b/>
          <w:i/>
          <w:color w:val="212063"/>
          <w:sz w:val="24"/>
          <w:szCs w:val="24"/>
        </w:rPr>
        <w:t>Hokusai, Hiroshige,</w:t>
      </w:r>
      <w:r w:rsidR="008B4962">
        <w:rPr>
          <w:rFonts w:eastAsia="Arial Unicode MS" w:cs="Arial Unicode MS"/>
          <w:b/>
          <w:i/>
          <w:color w:val="212063"/>
          <w:sz w:val="24"/>
          <w:szCs w:val="24"/>
        </w:rPr>
        <w:t xml:space="preserve"> Rivière : L'amour de la nature.</w:t>
      </w:r>
      <w:r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B077DF">
        <w:rPr>
          <w:rFonts w:eastAsia="Arial Unicode MS" w:cs="Arial Unicode MS" w:hint="eastAsia"/>
          <w:color w:val="212063"/>
          <w:sz w:val="24"/>
          <w:szCs w:val="24"/>
        </w:rPr>
        <w:t>Quimper : Locus solus, Musée départemental breton, 2014.</w:t>
      </w:r>
      <w:r>
        <w:rPr>
          <w:rFonts w:eastAsia="Arial Unicode MS" w:cs="Arial Unicode MS"/>
          <w:color w:val="212063"/>
          <w:sz w:val="24"/>
          <w:szCs w:val="24"/>
        </w:rPr>
        <w:t xml:space="preserve"> 143 p. (cote : 709.4 / Mc)</w:t>
      </w:r>
    </w:p>
    <w:p w:rsidR="00D54E17" w:rsidRPr="00193C6D" w:rsidRDefault="00D47A33" w:rsidP="00193C6D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ind w:left="714" w:hanging="357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D47A33">
        <w:rPr>
          <w:rFonts w:eastAsia="Arial Unicode MS" w:cs="Arial Unicode MS" w:hint="eastAsia"/>
          <w:color w:val="212063"/>
          <w:sz w:val="24"/>
          <w:szCs w:val="24"/>
        </w:rPr>
        <w:t>Polak, Christian</w:t>
      </w:r>
      <w:r>
        <w:rPr>
          <w:rFonts w:eastAsia="Arial Unicode MS" w:cs="Arial Unicode MS"/>
          <w:color w:val="212063"/>
          <w:sz w:val="24"/>
          <w:szCs w:val="24"/>
        </w:rPr>
        <w:t xml:space="preserve">, </w:t>
      </w:r>
      <w:r w:rsidRPr="00D47A33">
        <w:rPr>
          <w:rFonts w:eastAsia="Arial Unicode MS" w:cs="Arial Unicode MS"/>
          <w:b/>
          <w:i/>
          <w:color w:val="212063"/>
          <w:sz w:val="24"/>
          <w:szCs w:val="24"/>
        </w:rPr>
        <w:t>Lys et canon : Images et correspondances retrouvées (1860-1900) /</w:t>
      </w:r>
      <w:r w:rsidRPr="00D47A33">
        <w:rPr>
          <w:rFonts w:eastAsia="Arial Unicode MS" w:cs="Arial Unicode MS" w:hint="eastAsia"/>
          <w:b/>
          <w:color w:val="212063"/>
          <w:sz w:val="24"/>
          <w:szCs w:val="24"/>
        </w:rPr>
        <w:t>百合と巨筒</w:t>
      </w:r>
      <w:r w:rsidRPr="00D47A33">
        <w:rPr>
          <w:rFonts w:eastAsia="Arial Unicode MS" w:cs="Arial Unicode MS" w:hint="eastAsia"/>
          <w:b/>
          <w:color w:val="212063"/>
          <w:sz w:val="24"/>
          <w:szCs w:val="24"/>
        </w:rPr>
        <w:t xml:space="preserve"> : </w:t>
      </w:r>
      <w:r w:rsidRPr="00D47A33">
        <w:rPr>
          <w:rFonts w:eastAsia="Arial Unicode MS" w:cs="Arial Unicode MS" w:hint="eastAsia"/>
          <w:b/>
          <w:color w:val="212063"/>
          <w:sz w:val="24"/>
          <w:szCs w:val="24"/>
        </w:rPr>
        <w:t>見出された図像と書簡集</w:t>
      </w:r>
      <w:r w:rsidR="00963800">
        <w:rPr>
          <w:rFonts w:eastAsia="Arial Unicode MS" w:cs="Arial Unicode MS" w:hint="eastAsia"/>
          <w:b/>
          <w:color w:val="212063"/>
          <w:sz w:val="24"/>
          <w:szCs w:val="24"/>
        </w:rPr>
        <w:t xml:space="preserve"> :</w:t>
      </w:r>
      <w:r w:rsidR="00963800">
        <w:rPr>
          <w:rFonts w:eastAsia="Arial Unicode MS" w:cs="Arial Unicode MS"/>
          <w:b/>
          <w:color w:val="212063"/>
          <w:sz w:val="24"/>
          <w:szCs w:val="24"/>
        </w:rPr>
        <w:t xml:space="preserve"> </w:t>
      </w:r>
      <w:r w:rsidRPr="00D47A33">
        <w:rPr>
          <w:rFonts w:eastAsia="Arial Unicode MS" w:cs="Arial Unicode MS" w:hint="eastAsia"/>
          <w:b/>
          <w:color w:val="212063"/>
          <w:sz w:val="24"/>
          <w:szCs w:val="24"/>
        </w:rPr>
        <w:t>1860-1900.</w:t>
      </w:r>
      <w:r>
        <w:rPr>
          <w:rFonts w:eastAsia="Arial Unicode MS" w:cs="Arial Unicode MS"/>
          <w:b/>
          <w:color w:val="212063"/>
          <w:sz w:val="24"/>
          <w:szCs w:val="24"/>
        </w:rPr>
        <w:t xml:space="preserve"> </w:t>
      </w:r>
      <w:r w:rsidRPr="00D47A33">
        <w:rPr>
          <w:rFonts w:eastAsia="Arial Unicode MS" w:cs="Arial Unicode MS" w:hint="eastAsia"/>
          <w:color w:val="212063"/>
          <w:sz w:val="24"/>
          <w:szCs w:val="24"/>
        </w:rPr>
        <w:t>Tokyo</w:t>
      </w:r>
      <w:r w:rsidRPr="00D47A33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D47A33">
        <w:rPr>
          <w:rFonts w:eastAsia="Arial Unicode MS" w:cs="Arial Unicode MS" w:hint="eastAsia"/>
          <w:color w:val="212063"/>
          <w:sz w:val="24"/>
          <w:szCs w:val="24"/>
        </w:rPr>
        <w:t>: Chambre de Commerce et d</w:t>
      </w:r>
      <w:r w:rsidRPr="00D47A33">
        <w:rPr>
          <w:rFonts w:eastAsia="Arial Unicode MS" w:cs="Arial Unicode MS" w:hint="eastAsia"/>
          <w:color w:val="212063"/>
          <w:sz w:val="24"/>
          <w:szCs w:val="24"/>
        </w:rPr>
        <w:t>’</w:t>
      </w:r>
      <w:r w:rsidRPr="00D47A33">
        <w:rPr>
          <w:rFonts w:eastAsia="Arial Unicode MS" w:cs="Arial Unicode MS" w:hint="eastAsia"/>
          <w:color w:val="212063"/>
          <w:sz w:val="24"/>
          <w:szCs w:val="24"/>
        </w:rPr>
        <w:t>Industrie Française du Japon, 2013</w:t>
      </w:r>
      <w:r w:rsidRPr="00D47A33">
        <w:rPr>
          <w:rFonts w:eastAsia="Arial Unicode MS" w:cs="Arial Unicode MS"/>
          <w:color w:val="212063"/>
          <w:sz w:val="24"/>
          <w:szCs w:val="24"/>
        </w:rPr>
        <w:t xml:space="preserve">. </w:t>
      </w:r>
      <w:r w:rsidRPr="00460568">
        <w:rPr>
          <w:rFonts w:eastAsia="Arial Unicode MS" w:cs="Arial Unicode MS"/>
          <w:color w:val="212063"/>
          <w:sz w:val="24"/>
          <w:szCs w:val="24"/>
        </w:rPr>
        <w:t xml:space="preserve">248 p. (cote : </w:t>
      </w:r>
      <w:r w:rsidRPr="00460568">
        <w:rPr>
          <w:rFonts w:eastAsia="Arial Unicode MS" w:cs="Arial Unicode MS" w:hint="eastAsia"/>
          <w:color w:val="212063"/>
          <w:sz w:val="24"/>
          <w:szCs w:val="24"/>
        </w:rPr>
        <w:t>327.44 / Pc</w:t>
      </w:r>
      <w:r w:rsidRPr="00460568">
        <w:rPr>
          <w:rFonts w:eastAsia="Arial Unicode MS" w:cs="Arial Unicode MS"/>
          <w:color w:val="212063"/>
          <w:sz w:val="24"/>
          <w:szCs w:val="24"/>
        </w:rPr>
        <w:t>)</w:t>
      </w:r>
      <w:r w:rsidR="00550418" w:rsidRPr="00550418">
        <w:rPr>
          <w:rFonts w:eastAsia="Arial Unicode MS" w:cs="Arial Unicode MS" w:hint="eastAsia"/>
          <w:color w:val="212063"/>
          <w:sz w:val="24"/>
          <w:szCs w:val="24"/>
          <w:lang w:val="en-US"/>
        </w:rPr>
        <w:t xml:space="preserve"> </w:t>
      </w:r>
    </w:p>
    <w:p w:rsidR="0052444B" w:rsidRPr="0052444B" w:rsidRDefault="00172251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 w:rsidRPr="00172251">
        <w:rPr>
          <w:rFonts w:eastAsia="Arial Unicode MS" w:cs="Arial Unicode MS" w:hint="eastAsia"/>
          <w:color w:val="212063"/>
          <w:sz w:val="24"/>
          <w:szCs w:val="24"/>
        </w:rPr>
        <w:t>Castelluccio, Stéphane</w:t>
      </w:r>
      <w:r>
        <w:rPr>
          <w:rFonts w:eastAsia="Arial Unicode MS" w:cs="Arial Unicode MS"/>
          <w:color w:val="212063"/>
          <w:sz w:val="24"/>
          <w:szCs w:val="24"/>
        </w:rPr>
        <w:t xml:space="preserve">, </w:t>
      </w:r>
      <w:r w:rsidRPr="00172251">
        <w:rPr>
          <w:rFonts w:eastAsia="Arial Unicode MS" w:cs="Arial Unicode MS"/>
          <w:b/>
          <w:i/>
          <w:color w:val="212063"/>
          <w:sz w:val="24"/>
          <w:szCs w:val="24"/>
        </w:rPr>
        <w:t>Le goût pour les porcelaines de Chine et du Japon à Paris aux XVII</w:t>
      </w:r>
      <w:r w:rsidRPr="00172251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172251">
        <w:rPr>
          <w:rFonts w:eastAsia="Arial Unicode MS" w:cs="Arial Unicode MS"/>
          <w:b/>
          <w:i/>
          <w:color w:val="212063"/>
          <w:sz w:val="24"/>
          <w:szCs w:val="24"/>
        </w:rPr>
        <w:t>-XVIII</w:t>
      </w:r>
      <w:r w:rsidRPr="00172251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172251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siècles.</w:t>
      </w:r>
      <w:r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172251">
        <w:rPr>
          <w:rFonts w:eastAsia="Arial Unicode MS" w:cs="Arial Unicode MS" w:hint="eastAsia"/>
          <w:color w:val="212063"/>
          <w:sz w:val="24"/>
          <w:szCs w:val="24"/>
        </w:rPr>
        <w:t>St-Remy-en-l</w:t>
      </w:r>
      <w:r w:rsidRPr="00172251">
        <w:rPr>
          <w:rFonts w:eastAsia="Arial Unicode MS" w:cs="Arial Unicode MS" w:hint="eastAsia"/>
          <w:color w:val="212063"/>
          <w:sz w:val="24"/>
          <w:szCs w:val="24"/>
        </w:rPr>
        <w:t>’</w:t>
      </w:r>
      <w:r w:rsidRPr="00172251">
        <w:rPr>
          <w:rFonts w:eastAsia="Arial Unicode MS" w:cs="Arial Unicode MS" w:hint="eastAsia"/>
          <w:color w:val="212063"/>
          <w:sz w:val="24"/>
          <w:szCs w:val="24"/>
        </w:rPr>
        <w:t>Eau : </w:t>
      </w:r>
      <w:r w:rsidR="00963800">
        <w:rPr>
          <w:rFonts w:eastAsia="Arial Unicode MS" w:cs="Arial Unicode MS"/>
          <w:color w:val="212063"/>
          <w:sz w:val="24"/>
          <w:szCs w:val="24"/>
        </w:rPr>
        <w:t>É</w:t>
      </w:r>
      <w:r w:rsidRPr="00172251">
        <w:rPr>
          <w:rFonts w:eastAsia="Arial Unicode MS" w:cs="Arial Unicode MS" w:hint="eastAsia"/>
          <w:color w:val="212063"/>
          <w:sz w:val="24"/>
          <w:szCs w:val="24"/>
        </w:rPr>
        <w:t>d. Monelle Hayot, 2013</w:t>
      </w:r>
      <w:r w:rsidRPr="00172251">
        <w:rPr>
          <w:rFonts w:eastAsia="Arial Unicode MS" w:cs="Arial Unicode MS"/>
          <w:color w:val="212063"/>
          <w:sz w:val="24"/>
          <w:szCs w:val="24"/>
        </w:rPr>
        <w:t>. 223 p.</w:t>
      </w:r>
      <w:r>
        <w:rPr>
          <w:rFonts w:eastAsia="Arial Unicode MS" w:cs="Arial Unicode MS"/>
          <w:color w:val="212063"/>
          <w:sz w:val="24"/>
          <w:szCs w:val="24"/>
        </w:rPr>
        <w:t xml:space="preserve"> </w:t>
      </w:r>
    </w:p>
    <w:p w:rsidR="00E3728E" w:rsidRPr="00D54E17" w:rsidRDefault="00172251" w:rsidP="00D54E17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>(cote : 738.2 / Cs)</w:t>
      </w:r>
    </w:p>
    <w:p w:rsidR="00EE6B7C" w:rsidRPr="00805A8B" w:rsidRDefault="008A5F1B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i/>
          <w:color w:val="212063"/>
          <w:sz w:val="24"/>
          <w:szCs w:val="24"/>
        </w:rPr>
      </w:pPr>
      <w:r w:rsidRPr="00172251">
        <w:rPr>
          <w:rFonts w:eastAsia="Arial Unicode MS" w:cs="Arial Unicode MS"/>
          <w:color w:val="212063"/>
          <w:sz w:val="24"/>
          <w:szCs w:val="24"/>
        </w:rPr>
        <w:t>Miura, Atsushi</w:t>
      </w:r>
      <w:r w:rsidRPr="002E4269">
        <w:rPr>
          <w:rFonts w:eastAsia="Arial Unicode MS" w:cs="Arial Unicode MS"/>
          <w:color w:val="212063"/>
          <w:sz w:val="24"/>
          <w:szCs w:val="24"/>
        </w:rPr>
        <w:t xml:space="preserve">, </w:t>
      </w:r>
      <w:r w:rsidR="002E4269">
        <w:rPr>
          <w:rFonts w:eastAsia="Arial Unicode MS" w:cs="Arial Unicode MS"/>
          <w:b/>
          <w:i/>
          <w:color w:val="212063"/>
          <w:sz w:val="24"/>
          <w:szCs w:val="24"/>
        </w:rPr>
        <w:t>Trajectoires</w:t>
      </w:r>
      <w:r w:rsidR="00E3713F">
        <w:rPr>
          <w:rFonts w:eastAsia="Arial Unicode MS" w:cs="Arial Unicode MS"/>
          <w:b/>
          <w:i/>
          <w:color w:val="212063"/>
          <w:sz w:val="24"/>
          <w:szCs w:val="24"/>
        </w:rPr>
        <w:t xml:space="preserve"> </w:t>
      </w:r>
      <w:r w:rsidR="002E4269">
        <w:rPr>
          <w:rFonts w:eastAsia="Arial Unicode MS" w:cs="Arial Unicode MS"/>
          <w:b/>
          <w:i/>
          <w:color w:val="212063"/>
          <w:sz w:val="24"/>
          <w:szCs w:val="24"/>
        </w:rPr>
        <w:t>d’allers-retours : 150 ans d’échanges artistiques franco-japonais</w:t>
      </w:r>
      <w:r w:rsidRPr="002E4269">
        <w:rPr>
          <w:rFonts w:eastAsia="Arial Unicode MS" w:cs="Arial Unicode MS"/>
          <w:b/>
          <w:i/>
          <w:color w:val="212063"/>
          <w:sz w:val="24"/>
          <w:szCs w:val="24"/>
        </w:rPr>
        <w:t xml:space="preserve"> /</w:t>
      </w:r>
      <w:r w:rsidRPr="002E4269">
        <w:rPr>
          <w:rFonts w:eastAsia="Arial Unicode MS" w:cs="Arial Unicode MS" w:hint="eastAsia"/>
          <w:b/>
          <w:color w:val="212063"/>
          <w:sz w:val="24"/>
          <w:szCs w:val="24"/>
          <w:lang w:val="en-US"/>
        </w:rPr>
        <w:t>往還</w:t>
      </w:r>
      <w:r w:rsidRPr="008A5F1B">
        <w:rPr>
          <w:rFonts w:eastAsia="Arial Unicode MS" w:cs="Arial Unicode MS" w:hint="eastAsia"/>
          <w:b/>
          <w:color w:val="212063"/>
          <w:sz w:val="24"/>
          <w:szCs w:val="24"/>
          <w:lang w:val="en-US"/>
        </w:rPr>
        <w:t>の軌跡</w:t>
      </w:r>
      <w:r w:rsidRPr="00172251">
        <w:rPr>
          <w:rFonts w:eastAsia="Arial Unicode MS" w:cs="Arial Unicode MS" w:hint="eastAsia"/>
          <w:b/>
          <w:color w:val="212063"/>
          <w:sz w:val="24"/>
          <w:szCs w:val="24"/>
        </w:rPr>
        <w:t xml:space="preserve"> : </w:t>
      </w:r>
      <w:r w:rsidRPr="008A5F1B">
        <w:rPr>
          <w:rFonts w:eastAsia="Arial Unicode MS" w:cs="Arial Unicode MS" w:hint="eastAsia"/>
          <w:b/>
          <w:color w:val="212063"/>
          <w:sz w:val="24"/>
          <w:szCs w:val="24"/>
          <w:lang w:val="en-US"/>
        </w:rPr>
        <w:t>日仏芸術交流の一五〇年</w:t>
      </w:r>
      <w:r w:rsidRPr="00172251">
        <w:rPr>
          <w:rFonts w:eastAsia="Arial Unicode MS" w:cs="Arial Unicode MS" w:hint="eastAsia"/>
          <w:b/>
          <w:color w:val="212063"/>
          <w:sz w:val="24"/>
          <w:szCs w:val="24"/>
        </w:rPr>
        <w:t>.</w:t>
      </w:r>
      <w:r w:rsidRPr="00172251">
        <w:rPr>
          <w:rFonts w:eastAsia="Arial Unicode MS" w:cs="Arial Unicode MS"/>
          <w:b/>
          <w:color w:val="212063"/>
          <w:sz w:val="24"/>
          <w:szCs w:val="24"/>
        </w:rPr>
        <w:t xml:space="preserve"> </w:t>
      </w:r>
      <w:r w:rsidR="00460568" w:rsidRPr="00172251">
        <w:rPr>
          <w:rFonts w:eastAsia="Arial Unicode MS" w:cs="Arial Unicode MS" w:hint="eastAsia"/>
          <w:color w:val="212063"/>
          <w:sz w:val="24"/>
          <w:szCs w:val="24"/>
        </w:rPr>
        <w:t>Tokyo</w:t>
      </w:r>
      <w:r w:rsidRPr="00172251">
        <w:rPr>
          <w:rFonts w:eastAsia="Arial Unicode MS" w:cs="Arial Unicode MS" w:hint="eastAsia"/>
          <w:color w:val="212063"/>
          <w:sz w:val="24"/>
          <w:szCs w:val="24"/>
        </w:rPr>
        <w:t>:</w:t>
      </w:r>
      <w:r w:rsidRPr="00172251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172251">
        <w:rPr>
          <w:rFonts w:eastAsia="Arial Unicode MS" w:cs="Arial Unicode MS" w:hint="eastAsia"/>
          <w:color w:val="212063"/>
          <w:sz w:val="24"/>
          <w:szCs w:val="24"/>
        </w:rPr>
        <w:t>Sangensha, 2013</w:t>
      </w:r>
      <w:r w:rsidRPr="00172251">
        <w:rPr>
          <w:rFonts w:eastAsia="Arial Unicode MS" w:cs="Arial Unicode MS"/>
          <w:color w:val="212063"/>
          <w:sz w:val="24"/>
          <w:szCs w:val="24"/>
        </w:rPr>
        <w:t xml:space="preserve">. </w:t>
      </w:r>
      <w:r w:rsidR="00805A8B">
        <w:rPr>
          <w:rFonts w:eastAsia="Arial Unicode MS" w:cs="Arial Unicode MS"/>
          <w:color w:val="212063"/>
          <w:sz w:val="24"/>
          <w:szCs w:val="24"/>
        </w:rPr>
        <w:t>411</w:t>
      </w:r>
      <w:r w:rsidRPr="00172251">
        <w:rPr>
          <w:rFonts w:eastAsia="Arial Unicode MS" w:cs="Arial Unicode MS"/>
          <w:color w:val="212063"/>
          <w:sz w:val="24"/>
          <w:szCs w:val="24"/>
        </w:rPr>
        <w:t xml:space="preserve"> p</w:t>
      </w:r>
      <w:r w:rsidRPr="0085757A">
        <w:rPr>
          <w:rFonts w:eastAsia="Arial Unicode MS" w:cs="Arial Unicode MS"/>
          <w:color w:val="212063"/>
          <w:sz w:val="24"/>
          <w:szCs w:val="24"/>
        </w:rPr>
        <w:t xml:space="preserve">. (français / japonais) </w:t>
      </w:r>
      <w:r w:rsidR="00460568" w:rsidRPr="0085757A">
        <w:rPr>
          <w:rFonts w:eastAsia="Arial Unicode MS" w:cs="Arial Unicode MS"/>
          <w:color w:val="212063"/>
          <w:sz w:val="24"/>
          <w:szCs w:val="24"/>
        </w:rPr>
        <w:t>(</w:t>
      </w:r>
      <w:r w:rsidRPr="0085757A">
        <w:rPr>
          <w:rFonts w:eastAsia="Arial Unicode MS" w:cs="Arial Unicode MS"/>
          <w:color w:val="212063"/>
          <w:sz w:val="24"/>
          <w:szCs w:val="24"/>
        </w:rPr>
        <w:t xml:space="preserve">cote </w:t>
      </w:r>
      <w:r w:rsidR="00460568" w:rsidRPr="0085757A">
        <w:rPr>
          <w:rFonts w:eastAsia="Arial Unicode MS" w:cs="Arial Unicode MS"/>
          <w:color w:val="212063"/>
          <w:sz w:val="24"/>
          <w:szCs w:val="24"/>
        </w:rPr>
        <w:t xml:space="preserve">: </w:t>
      </w:r>
      <w:r w:rsidRPr="0085757A">
        <w:rPr>
          <w:rFonts w:eastAsia="Arial Unicode MS" w:cs="Arial Unicode MS"/>
          <w:color w:val="212063"/>
          <w:sz w:val="24"/>
          <w:szCs w:val="24"/>
        </w:rPr>
        <w:t>709.44 / Ma)</w:t>
      </w:r>
    </w:p>
    <w:p w:rsidR="00460568" w:rsidRPr="00EE6B7C" w:rsidRDefault="00460568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460568">
        <w:rPr>
          <w:rFonts w:eastAsia="Arial Unicode MS" w:cs="Arial Unicode MS"/>
          <w:color w:val="212063"/>
          <w:sz w:val="24"/>
          <w:szCs w:val="24"/>
        </w:rPr>
        <w:t xml:space="preserve">Durox, Cyrielle, </w:t>
      </w:r>
      <w:r w:rsidRPr="00460568">
        <w:rPr>
          <w:rFonts w:eastAsia="Arial Unicode MS" w:cs="Arial Unicode MS"/>
          <w:b/>
          <w:i/>
          <w:color w:val="212063"/>
          <w:sz w:val="24"/>
          <w:szCs w:val="24"/>
        </w:rPr>
        <w:t>Le japonisme de Jean-François Auburtin (1866-1930)</w:t>
      </w:r>
      <w:r w:rsidRPr="00460568">
        <w:rPr>
          <w:rFonts w:eastAsia="Arial Unicode MS" w:cs="Arial Unicode MS"/>
          <w:i/>
          <w:color w:val="212063"/>
          <w:sz w:val="24"/>
          <w:szCs w:val="24"/>
        </w:rPr>
        <w:t>.</w:t>
      </w:r>
      <w:r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EE6B7C">
        <w:rPr>
          <w:rFonts w:eastAsia="Arial Unicode MS" w:cs="Arial Unicode MS" w:hint="eastAsia"/>
          <w:color w:val="212063"/>
          <w:sz w:val="24"/>
          <w:szCs w:val="24"/>
        </w:rPr>
        <w:t>Le Faouët : Liv</w:t>
      </w:r>
      <w:r w:rsidRPr="00EE6B7C">
        <w:rPr>
          <w:rFonts w:eastAsia="Arial Unicode MS" w:cs="Arial Unicode MS" w:hint="eastAsia"/>
          <w:color w:val="212063"/>
          <w:sz w:val="24"/>
          <w:szCs w:val="24"/>
        </w:rPr>
        <w:t>’</w:t>
      </w:r>
      <w:r w:rsidRPr="00EE6B7C">
        <w:rPr>
          <w:rFonts w:eastAsia="Arial Unicode MS" w:cs="Arial Unicode MS" w:hint="eastAsia"/>
          <w:color w:val="212063"/>
          <w:sz w:val="24"/>
          <w:szCs w:val="24"/>
        </w:rPr>
        <w:t xml:space="preserve"> Editions, 2013</w:t>
      </w:r>
      <w:r w:rsidRPr="00EE6B7C">
        <w:rPr>
          <w:rFonts w:eastAsia="Arial Unicode MS" w:cs="Arial Unicode MS"/>
          <w:color w:val="212063"/>
          <w:sz w:val="24"/>
          <w:szCs w:val="24"/>
        </w:rPr>
        <w:t>. 79 p. (cote : 709.4 / Dc)</w:t>
      </w:r>
    </w:p>
    <w:p w:rsidR="0052444B" w:rsidRDefault="008D01F3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8D01F3">
        <w:rPr>
          <w:rFonts w:eastAsia="Arial Unicode MS" w:cs="Arial Unicode MS"/>
          <w:color w:val="212063"/>
          <w:sz w:val="24"/>
          <w:szCs w:val="24"/>
        </w:rPr>
        <w:t xml:space="preserve">Duret, Théodore, </w:t>
      </w:r>
      <w:r w:rsidRPr="008D01F3">
        <w:rPr>
          <w:rFonts w:eastAsia="Arial Unicode MS" w:cs="Arial Unicode MS"/>
          <w:b/>
          <w:i/>
          <w:color w:val="212063"/>
          <w:sz w:val="24"/>
          <w:szCs w:val="24"/>
        </w:rPr>
        <w:t xml:space="preserve">Japon interdit. </w:t>
      </w:r>
      <w:r w:rsidRPr="008D01F3">
        <w:rPr>
          <w:rFonts w:eastAsia="Arial Unicode MS" w:cs="Arial Unicode MS"/>
          <w:color w:val="212063"/>
          <w:sz w:val="24"/>
          <w:szCs w:val="24"/>
        </w:rPr>
        <w:t>[Paris] : Nicolas Chaudin, 2013</w:t>
      </w:r>
      <w:r>
        <w:rPr>
          <w:rFonts w:eastAsia="Arial Unicode MS" w:cs="Arial Unicode MS"/>
          <w:color w:val="212063"/>
          <w:sz w:val="24"/>
          <w:szCs w:val="24"/>
        </w:rPr>
        <w:t xml:space="preserve">. 111 p. </w:t>
      </w:r>
    </w:p>
    <w:p w:rsidR="008D01F3" w:rsidRPr="008D01F3" w:rsidRDefault="008D01F3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>(cote : 915.2 / Dt)</w:t>
      </w:r>
    </w:p>
    <w:p w:rsidR="00774081" w:rsidRPr="00F10549" w:rsidRDefault="00D02AB2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color w:val="212063"/>
          <w:sz w:val="24"/>
          <w:szCs w:val="24"/>
          <w:lang w:val="en-US"/>
        </w:rPr>
      </w:pPr>
      <w:r w:rsidRPr="00D02AB2">
        <w:rPr>
          <w:rFonts w:eastAsia="Arial Unicode MS" w:cs="Arial Unicode MS" w:hint="eastAsia"/>
          <w:color w:val="212063"/>
          <w:sz w:val="24"/>
          <w:szCs w:val="24"/>
        </w:rPr>
        <w:t>Restellini</w:t>
      </w:r>
      <w:r w:rsidRPr="00D02AB2">
        <w:rPr>
          <w:rFonts w:eastAsia="Arial Unicode MS" w:cs="Arial Unicode MS"/>
          <w:color w:val="212063"/>
          <w:sz w:val="24"/>
          <w:szCs w:val="24"/>
        </w:rPr>
        <w:t xml:space="preserve">, Marc, </w:t>
      </w:r>
      <w:r w:rsidRPr="00D02AB2">
        <w:rPr>
          <w:rFonts w:eastAsia="Arial Unicode MS" w:cs="Arial Unicode MS"/>
          <w:b/>
          <w:i/>
          <w:color w:val="212063"/>
          <w:sz w:val="24"/>
          <w:szCs w:val="24"/>
        </w:rPr>
        <w:t>Van Gogh, rêves de Japon. Hiroshige, l'art du voyage.</w:t>
      </w:r>
      <w:r>
        <w:rPr>
          <w:rFonts w:eastAsia="Arial Unicode MS" w:cs="Arial Unicode MS"/>
          <w:b/>
          <w:color w:val="212063"/>
          <w:sz w:val="24"/>
          <w:szCs w:val="24"/>
        </w:rPr>
        <w:t xml:space="preserve"> </w:t>
      </w:r>
      <w:r w:rsidRPr="00887FD3">
        <w:rPr>
          <w:rFonts w:eastAsia="Arial Unicode MS" w:cs="Arial Unicode MS" w:hint="eastAsia"/>
          <w:color w:val="212063"/>
          <w:sz w:val="24"/>
          <w:szCs w:val="24"/>
        </w:rPr>
        <w:t>Paris : Pinacothèque de Paris, 2012</w:t>
      </w:r>
      <w:r w:rsidRPr="00887FD3">
        <w:rPr>
          <w:rFonts w:eastAsia="Arial Unicode MS" w:cs="Arial Unicode MS"/>
          <w:color w:val="212063"/>
          <w:sz w:val="24"/>
          <w:szCs w:val="24"/>
        </w:rPr>
        <w:t xml:space="preserve">. </w:t>
      </w:r>
      <w:r w:rsidRPr="008D01F3">
        <w:rPr>
          <w:rFonts w:eastAsia="Arial Unicode MS" w:cs="Arial Unicode MS"/>
          <w:color w:val="212063"/>
          <w:sz w:val="24"/>
          <w:szCs w:val="24"/>
        </w:rPr>
        <w:t>63 p. (cot</w:t>
      </w:r>
      <w:r w:rsidRPr="00D02AB2">
        <w:rPr>
          <w:rFonts w:eastAsia="Arial Unicode MS" w:cs="Arial Unicode MS"/>
          <w:color w:val="212063"/>
          <w:sz w:val="24"/>
          <w:szCs w:val="24"/>
          <w:lang w:val="en-US"/>
        </w:rPr>
        <w:t xml:space="preserve">e : 709.4 / </w:t>
      </w:r>
      <w:r w:rsidR="00844913">
        <w:rPr>
          <w:rFonts w:eastAsia="Arial Unicode MS" w:cs="Arial Unicode MS"/>
          <w:color w:val="212063"/>
          <w:sz w:val="24"/>
          <w:szCs w:val="24"/>
          <w:lang w:val="en-US"/>
        </w:rPr>
        <w:t>P</w:t>
      </w:r>
      <w:r w:rsidRPr="00D02AB2">
        <w:rPr>
          <w:rFonts w:eastAsia="Arial Unicode MS" w:cs="Arial Unicode MS"/>
          <w:color w:val="212063"/>
          <w:sz w:val="24"/>
          <w:szCs w:val="24"/>
          <w:lang w:val="en-US"/>
        </w:rPr>
        <w:t>)</w:t>
      </w:r>
    </w:p>
    <w:p w:rsidR="00F10549" w:rsidRPr="00F10549" w:rsidRDefault="00F10549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 w:rsidRPr="00F10549">
        <w:rPr>
          <w:rFonts w:eastAsia="Arial Unicode MS" w:cs="Arial Unicode MS"/>
          <w:color w:val="212063"/>
          <w:sz w:val="24"/>
          <w:szCs w:val="24"/>
        </w:rPr>
        <w:t xml:space="preserve">Delay, Nelly, Rivolier-Ruspoli Dominique, </w:t>
      </w:r>
      <w:r w:rsidRPr="00F10549">
        <w:rPr>
          <w:rFonts w:eastAsia="Arial Unicode MS" w:cs="Arial Unicode MS"/>
          <w:b/>
          <w:i/>
          <w:color w:val="212063"/>
          <w:sz w:val="24"/>
          <w:szCs w:val="24"/>
        </w:rPr>
        <w:t>Cipango : Japon-occident, l'histoire d'une rencontre.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</w:t>
      </w:r>
      <w:r>
        <w:rPr>
          <w:rFonts w:eastAsia="Arial Unicode MS" w:cs="Arial Unicode MS"/>
          <w:color w:val="212063"/>
          <w:sz w:val="24"/>
          <w:szCs w:val="24"/>
        </w:rPr>
        <w:t>Paris : Phébus, 2012. 159 p. (cote : 709.52 / Dn)</w:t>
      </w:r>
    </w:p>
    <w:p w:rsidR="00A535E0" w:rsidRPr="00E521B2" w:rsidRDefault="00A535E0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color w:val="212063"/>
          <w:sz w:val="24"/>
          <w:szCs w:val="24"/>
          <w:lang w:val="en-US"/>
        </w:rPr>
      </w:pPr>
      <w:r w:rsidRPr="000C5018">
        <w:rPr>
          <w:rFonts w:eastAsia="Arial Unicode MS" w:cs="Arial Unicode MS"/>
          <w:color w:val="212063"/>
          <w:sz w:val="24"/>
          <w:szCs w:val="24"/>
        </w:rPr>
        <w:t>Humbertclaude, Pierre,</w:t>
      </w:r>
      <w:r w:rsidRPr="000C5018">
        <w:rPr>
          <w:rFonts w:eastAsia="Arial Unicode MS" w:cs="Arial Unicode MS"/>
          <w:i/>
          <w:color w:val="212063"/>
          <w:sz w:val="24"/>
          <w:szCs w:val="24"/>
        </w:rPr>
        <w:t xml:space="preserve"> Présence française avant la réouverture du XIX</w:t>
      </w:r>
      <w:r w:rsidRPr="00963800">
        <w:rPr>
          <w:rFonts w:eastAsia="Arial Unicode MS" w:cs="Arial Unicode MS"/>
          <w:i/>
          <w:color w:val="212063"/>
          <w:sz w:val="24"/>
          <w:szCs w:val="24"/>
          <w:vertAlign w:val="superscript"/>
        </w:rPr>
        <w:t>e</w:t>
      </w:r>
      <w:r w:rsidRPr="000C5018">
        <w:rPr>
          <w:rFonts w:eastAsia="Arial Unicode MS" w:cs="Arial Unicode MS"/>
          <w:i/>
          <w:color w:val="212063"/>
          <w:sz w:val="24"/>
          <w:szCs w:val="24"/>
        </w:rPr>
        <w:t xml:space="preserve"> siècle, </w:t>
      </w:r>
      <w:r w:rsidRPr="000C5018">
        <w:rPr>
          <w:rFonts w:eastAsia="Arial Unicode MS" w:cs="Arial Unicode MS"/>
          <w:color w:val="212063"/>
          <w:sz w:val="24"/>
          <w:szCs w:val="24"/>
        </w:rPr>
        <w:t xml:space="preserve">in </w:t>
      </w:r>
      <w:r w:rsidR="00E521B2" w:rsidRPr="000C5018">
        <w:rPr>
          <w:rFonts w:eastAsia="Arial Unicode MS" w:cs="Arial Unicode MS"/>
          <w:color w:val="212063"/>
          <w:sz w:val="24"/>
          <w:szCs w:val="24"/>
        </w:rPr>
        <w:t>Bernard-Maître, Henri, Humbertclaude, Pierre, Prunier, Maurice,</w:t>
      </w:r>
      <w:r w:rsidR="000C5018">
        <w:rPr>
          <w:rFonts w:eastAsia="Arial Unicode MS" w:cs="Arial Unicode MS"/>
          <w:b/>
          <w:i/>
          <w:color w:val="212063"/>
          <w:sz w:val="24"/>
          <w:szCs w:val="24"/>
        </w:rPr>
        <w:t xml:space="preserve"> </w:t>
      </w:r>
      <w:r w:rsidR="00E521B2">
        <w:rPr>
          <w:rFonts w:eastAsia="Arial Unicode MS" w:cs="Arial Unicode MS"/>
          <w:b/>
          <w:i/>
          <w:color w:val="212063"/>
          <w:sz w:val="24"/>
          <w:szCs w:val="24"/>
        </w:rPr>
        <w:t>Présences occidentales au Japon. Du siècle chrétien à la réouverture du XIX</w:t>
      </w:r>
      <w:r w:rsidR="00E521B2" w:rsidRPr="00E521B2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="000C5018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 xml:space="preserve"> </w:t>
      </w:r>
      <w:r w:rsidR="00E521B2">
        <w:rPr>
          <w:rFonts w:eastAsia="Arial Unicode MS" w:cs="Arial Unicode MS"/>
          <w:b/>
          <w:i/>
          <w:color w:val="212063"/>
          <w:sz w:val="24"/>
          <w:szCs w:val="24"/>
        </w:rPr>
        <w:t xml:space="preserve">siècle. </w:t>
      </w:r>
      <w:r w:rsidR="00E521B2" w:rsidRPr="0085757A">
        <w:rPr>
          <w:rFonts w:eastAsia="Arial Unicode MS" w:cs="Arial Unicode MS"/>
          <w:color w:val="212063"/>
          <w:sz w:val="24"/>
          <w:szCs w:val="24"/>
        </w:rPr>
        <w:t xml:space="preserve">Paris : </w:t>
      </w:r>
      <w:r w:rsidR="00963800">
        <w:rPr>
          <w:rFonts w:eastAsia="Arial Unicode MS" w:cs="Arial Unicode MS"/>
          <w:color w:val="212063"/>
          <w:sz w:val="24"/>
          <w:szCs w:val="24"/>
        </w:rPr>
        <w:t>É</w:t>
      </w:r>
      <w:r w:rsidR="00E521B2" w:rsidRPr="0085757A">
        <w:rPr>
          <w:rFonts w:eastAsia="Arial Unicode MS" w:cs="Arial Unicode MS"/>
          <w:color w:val="212063"/>
          <w:sz w:val="24"/>
          <w:szCs w:val="24"/>
        </w:rPr>
        <w:t xml:space="preserve">ditions du Cerf, 2011. </w:t>
      </w:r>
      <w:r w:rsidR="00E521B2" w:rsidRPr="00E521B2">
        <w:rPr>
          <w:rFonts w:eastAsia="Arial Unicode MS" w:cs="Arial Unicode MS"/>
          <w:color w:val="212063"/>
          <w:sz w:val="24"/>
          <w:szCs w:val="24"/>
          <w:lang w:val="en-US"/>
        </w:rPr>
        <w:t>432 p.</w:t>
      </w:r>
      <w:r w:rsidR="00E521B2"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  <w:r w:rsidR="00E521B2" w:rsidRPr="00E521B2">
        <w:rPr>
          <w:rFonts w:eastAsia="Arial Unicode MS" w:cs="Arial Unicode MS"/>
          <w:color w:val="212063"/>
          <w:sz w:val="24"/>
          <w:szCs w:val="24"/>
          <w:lang w:val="en-US"/>
        </w:rPr>
        <w:t>(cote : 952 / Bh)</w:t>
      </w:r>
    </w:p>
    <w:p w:rsidR="00D47A33" w:rsidRDefault="001709E3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ind w:left="714" w:hanging="357"/>
        <w:rPr>
          <w:rFonts w:eastAsia="Arial Unicode MS" w:cs="Arial Unicode MS"/>
          <w:color w:val="212063"/>
          <w:sz w:val="24"/>
          <w:szCs w:val="24"/>
        </w:rPr>
      </w:pPr>
      <w:r w:rsidRPr="001709E3">
        <w:rPr>
          <w:rFonts w:eastAsia="Arial Unicode MS" w:cs="Arial Unicode MS" w:hint="eastAsia"/>
          <w:color w:val="212063"/>
          <w:sz w:val="24"/>
          <w:szCs w:val="24"/>
        </w:rPr>
        <w:t>Lacambre, Geneviève (dir.)</w:t>
      </w:r>
      <w:r w:rsidRPr="001709E3">
        <w:rPr>
          <w:rFonts w:eastAsia="Arial Unicode MS" w:cs="Arial Unicode MS"/>
          <w:color w:val="212063"/>
          <w:sz w:val="24"/>
          <w:szCs w:val="24"/>
        </w:rPr>
        <w:t xml:space="preserve">, </w:t>
      </w:r>
      <w:r w:rsidRPr="001709E3">
        <w:rPr>
          <w:rFonts w:eastAsia="Arial Unicode MS" w:cs="Arial Unicode MS"/>
          <w:b/>
          <w:i/>
          <w:color w:val="212063"/>
          <w:sz w:val="24"/>
          <w:szCs w:val="24"/>
        </w:rPr>
        <w:t xml:space="preserve">L’or du Japon : Laques anciens des collections publiques françaises. </w:t>
      </w:r>
      <w:r w:rsidRPr="001709E3">
        <w:rPr>
          <w:rFonts w:eastAsia="Arial Unicode MS" w:cs="Arial Unicode MS" w:hint="eastAsia"/>
          <w:color w:val="212063"/>
          <w:sz w:val="24"/>
          <w:szCs w:val="24"/>
        </w:rPr>
        <w:t>[Saint-Étienne] : IAC éd. d</w:t>
      </w:r>
      <w:r w:rsidRPr="001709E3">
        <w:rPr>
          <w:rFonts w:eastAsia="Arial Unicode MS" w:cs="Arial Unicode MS" w:hint="eastAsia"/>
          <w:color w:val="212063"/>
          <w:sz w:val="24"/>
          <w:szCs w:val="24"/>
        </w:rPr>
        <w:t>’</w:t>
      </w:r>
      <w:r w:rsidRPr="001709E3">
        <w:rPr>
          <w:rFonts w:eastAsia="Arial Unicode MS" w:cs="Arial Unicode MS" w:hint="eastAsia"/>
          <w:color w:val="212063"/>
          <w:sz w:val="24"/>
          <w:szCs w:val="24"/>
        </w:rPr>
        <w:t>art, 2010</w:t>
      </w:r>
      <w:r>
        <w:rPr>
          <w:rFonts w:eastAsia="Arial Unicode MS" w:cs="Arial Unicode MS"/>
          <w:color w:val="212063"/>
          <w:sz w:val="24"/>
          <w:szCs w:val="24"/>
        </w:rPr>
        <w:t>. 215 p. (cote : 745.7 / Lg)</w:t>
      </w:r>
    </w:p>
    <w:p w:rsidR="00061B66" w:rsidRDefault="00061B66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Mabuchi, Akiko, </w:t>
      </w:r>
      <w:r w:rsidRPr="00061B66">
        <w:rPr>
          <w:rFonts w:eastAsia="Arial Unicode MS" w:cs="Arial Unicode MS"/>
          <w:b/>
          <w:i/>
          <w:color w:val="212063"/>
          <w:sz w:val="24"/>
          <w:szCs w:val="24"/>
        </w:rPr>
        <w:t xml:space="preserve">Le Japon dans les </w:t>
      </w:r>
      <w:r w:rsidR="00805A8B">
        <w:rPr>
          <w:rFonts w:eastAsia="Arial Unicode MS" w:cs="Arial Unicode MS"/>
          <w:b/>
          <w:i/>
          <w:color w:val="212063"/>
          <w:sz w:val="24"/>
          <w:szCs w:val="24"/>
        </w:rPr>
        <w:t>œ</w:t>
      </w:r>
      <w:r w:rsidRPr="00061B66">
        <w:rPr>
          <w:rFonts w:eastAsia="Arial Unicode MS" w:cs="Arial Unicode MS"/>
          <w:b/>
          <w:i/>
          <w:color w:val="212063"/>
          <w:sz w:val="24"/>
          <w:szCs w:val="24"/>
        </w:rPr>
        <w:t>uvres de Félix Régamey volume 1, 2, 3, Bessatsu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/</w:t>
      </w:r>
      <w:r w:rsidR="00527752">
        <w:rPr>
          <w:rFonts w:eastAsia="Arial Unicode MS" w:cs="Arial Unicode MS"/>
          <w:b/>
          <w:i/>
          <w:color w:val="212063"/>
          <w:sz w:val="24"/>
          <w:szCs w:val="24"/>
        </w:rPr>
        <w:t xml:space="preserve"> </w:t>
      </w:r>
      <w:r w:rsidRPr="00061B66">
        <w:rPr>
          <w:rFonts w:eastAsia="Arial Unicode MS" w:cs="Arial Unicode MS" w:hint="eastAsia"/>
          <w:b/>
          <w:color w:val="212063"/>
          <w:sz w:val="24"/>
          <w:szCs w:val="24"/>
        </w:rPr>
        <w:t>フェリックス・レガメー日本関連著作集成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. </w:t>
      </w:r>
      <w:r w:rsidRPr="00963800">
        <w:rPr>
          <w:rFonts w:eastAsia="Arial Unicode MS" w:cs="Arial Unicode MS" w:hint="eastAsia"/>
          <w:color w:val="212063"/>
          <w:sz w:val="24"/>
          <w:szCs w:val="24"/>
        </w:rPr>
        <w:t>Tokyo : Edition Synapse, 2010</w:t>
      </w:r>
      <w:r w:rsidRPr="00963800">
        <w:rPr>
          <w:rFonts w:eastAsia="Arial Unicode MS" w:cs="Arial Unicode MS"/>
          <w:color w:val="212063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color w:val="212063"/>
          <w:sz w:val="19"/>
          <w:szCs w:val="19"/>
        </w:rPr>
        <w:t xml:space="preserve"> </w:t>
      </w:r>
      <w:r w:rsidR="00805A8B" w:rsidRPr="00061B66">
        <w:rPr>
          <w:rFonts w:eastAsia="Arial Unicode MS" w:cs="Arial Unicode MS"/>
          <w:color w:val="212063"/>
          <w:sz w:val="24"/>
          <w:szCs w:val="24"/>
        </w:rPr>
        <w:t>V</w:t>
      </w:r>
      <w:r w:rsidR="00805A8B">
        <w:rPr>
          <w:rFonts w:eastAsia="Arial Unicode MS" w:cs="Arial Unicode MS"/>
          <w:color w:val="212063"/>
          <w:sz w:val="24"/>
          <w:szCs w:val="24"/>
        </w:rPr>
        <w:t xml:space="preserve">.1 </w:t>
      </w:r>
      <w:r w:rsidR="00805A8B">
        <w:rPr>
          <w:rFonts w:eastAsia="Arial Unicode MS" w:cs="Arial Unicode MS" w:hint="eastAsia"/>
          <w:color w:val="212063"/>
          <w:sz w:val="24"/>
          <w:szCs w:val="24"/>
        </w:rPr>
        <w:t>: 3</w:t>
      </w:r>
      <w:r w:rsidR="00805A8B">
        <w:rPr>
          <w:rFonts w:eastAsia="Arial Unicode MS" w:cs="Arial Unicode MS"/>
          <w:color w:val="212063"/>
          <w:sz w:val="24"/>
          <w:szCs w:val="24"/>
        </w:rPr>
        <w:t xml:space="preserve">82 p. </w:t>
      </w:r>
      <w:r w:rsidRPr="00061B66">
        <w:rPr>
          <w:rFonts w:eastAsia="Arial Unicode MS" w:cs="Arial Unicode MS" w:hint="eastAsia"/>
          <w:color w:val="212063"/>
          <w:sz w:val="24"/>
          <w:szCs w:val="24"/>
        </w:rPr>
        <w:t>; v</w:t>
      </w:r>
      <w:r w:rsidR="00805A8B">
        <w:rPr>
          <w:rFonts w:eastAsia="Arial Unicode MS" w:cs="Arial Unicode MS"/>
          <w:color w:val="212063"/>
          <w:sz w:val="24"/>
          <w:szCs w:val="24"/>
        </w:rPr>
        <w:t xml:space="preserve">. </w:t>
      </w:r>
      <w:r w:rsidRPr="00061B66">
        <w:rPr>
          <w:rFonts w:eastAsia="Arial Unicode MS" w:cs="Arial Unicode MS" w:hint="eastAsia"/>
          <w:color w:val="212063"/>
          <w:sz w:val="24"/>
          <w:szCs w:val="24"/>
        </w:rPr>
        <w:t>2</w:t>
      </w:r>
      <w:r w:rsidR="00805A8B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061B66">
        <w:rPr>
          <w:rFonts w:eastAsia="Arial Unicode MS" w:cs="Arial Unicode MS" w:hint="eastAsia"/>
          <w:color w:val="212063"/>
          <w:sz w:val="24"/>
          <w:szCs w:val="24"/>
        </w:rPr>
        <w:t>:</w:t>
      </w:r>
      <w:r w:rsidR="00805A8B">
        <w:rPr>
          <w:rFonts w:eastAsia="Arial Unicode MS" w:cs="Arial Unicode MS"/>
          <w:color w:val="212063"/>
          <w:sz w:val="24"/>
          <w:szCs w:val="24"/>
        </w:rPr>
        <w:t xml:space="preserve"> 143 p. ;</w:t>
      </w:r>
      <w:r w:rsidRPr="00061B66">
        <w:rPr>
          <w:rFonts w:eastAsia="Arial Unicode MS" w:cs="Arial Unicode MS" w:hint="eastAsia"/>
          <w:color w:val="212063"/>
          <w:sz w:val="24"/>
          <w:szCs w:val="24"/>
        </w:rPr>
        <w:t xml:space="preserve"> v</w:t>
      </w:r>
      <w:r w:rsidR="00805A8B">
        <w:rPr>
          <w:rFonts w:eastAsia="Arial Unicode MS" w:cs="Arial Unicode MS"/>
          <w:color w:val="212063"/>
          <w:sz w:val="24"/>
          <w:szCs w:val="24"/>
        </w:rPr>
        <w:t xml:space="preserve">. </w:t>
      </w:r>
      <w:r w:rsidRPr="00061B66">
        <w:rPr>
          <w:rFonts w:eastAsia="Arial Unicode MS" w:cs="Arial Unicode MS" w:hint="eastAsia"/>
          <w:color w:val="212063"/>
          <w:sz w:val="24"/>
          <w:szCs w:val="24"/>
        </w:rPr>
        <w:t>3</w:t>
      </w:r>
      <w:r w:rsidR="00805A8B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061B66">
        <w:rPr>
          <w:rFonts w:eastAsia="Arial Unicode MS" w:cs="Arial Unicode MS" w:hint="eastAsia"/>
          <w:color w:val="212063"/>
          <w:sz w:val="24"/>
          <w:szCs w:val="24"/>
        </w:rPr>
        <w:t>:</w:t>
      </w:r>
      <w:r w:rsidR="00805A8B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061B66">
        <w:rPr>
          <w:rFonts w:eastAsia="Arial Unicode MS" w:cs="Arial Unicode MS" w:hint="eastAsia"/>
          <w:color w:val="212063"/>
          <w:sz w:val="24"/>
          <w:szCs w:val="24"/>
        </w:rPr>
        <w:t>306</w:t>
      </w:r>
      <w:r w:rsidR="00805A8B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061B66">
        <w:rPr>
          <w:rFonts w:eastAsia="Arial Unicode MS" w:cs="Arial Unicode MS" w:hint="eastAsia"/>
          <w:color w:val="212063"/>
          <w:sz w:val="24"/>
          <w:szCs w:val="24"/>
        </w:rPr>
        <w:t>p.</w:t>
      </w:r>
      <w:r w:rsidR="00805A8B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061B66">
        <w:rPr>
          <w:rFonts w:eastAsia="Arial Unicode MS" w:cs="Arial Unicode MS" w:hint="eastAsia"/>
          <w:color w:val="212063"/>
          <w:sz w:val="24"/>
          <w:szCs w:val="24"/>
        </w:rPr>
        <w:t>; bessatsu</w:t>
      </w:r>
      <w:r w:rsidR="00805A8B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061B66">
        <w:rPr>
          <w:rFonts w:eastAsia="Arial Unicode MS" w:cs="Arial Unicode MS" w:hint="eastAsia"/>
          <w:color w:val="212063"/>
          <w:sz w:val="24"/>
          <w:szCs w:val="24"/>
        </w:rPr>
        <w:t>:</w:t>
      </w:r>
      <w:r w:rsidR="00805A8B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061B66">
        <w:rPr>
          <w:rFonts w:eastAsia="Arial Unicode MS" w:cs="Arial Unicode MS" w:hint="eastAsia"/>
          <w:color w:val="212063"/>
          <w:sz w:val="24"/>
          <w:szCs w:val="24"/>
        </w:rPr>
        <w:t>42 p</w:t>
      </w:r>
      <w:r>
        <w:rPr>
          <w:rFonts w:eastAsia="Arial Unicode MS" w:cs="Arial Unicode MS"/>
          <w:color w:val="212063"/>
          <w:sz w:val="24"/>
          <w:szCs w:val="24"/>
        </w:rPr>
        <w:t>. (cote : 952.03 / Rf, 952.03 / Rf / 1-3)</w:t>
      </w:r>
    </w:p>
    <w:p w:rsidR="00940E10" w:rsidRPr="0052444B" w:rsidRDefault="00940E10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940E10">
        <w:rPr>
          <w:rFonts w:eastAsia="Arial Unicode MS" w:cs="Arial Unicode MS"/>
          <w:color w:val="212063"/>
          <w:sz w:val="24"/>
          <w:szCs w:val="24"/>
        </w:rPr>
        <w:t xml:space="preserve">Koyama-Richard, Brigitte, 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Le Japon dans la littérature française : de la fin du XIX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 au début du XX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 ; Série 1 : 1880-1899, volume 1.</w:t>
      </w:r>
      <w:r w:rsidRPr="00940E10"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 xml:space="preserve"> </w:t>
      </w:r>
      <w:r w:rsidRPr="0052444B">
        <w:rPr>
          <w:rFonts w:eastAsia="Arial Unicode MS" w:cs="Arial Unicode MS" w:hint="eastAsia"/>
          <w:color w:val="212063"/>
          <w:sz w:val="24"/>
          <w:szCs w:val="24"/>
          <w:lang w:val="en-US"/>
        </w:rPr>
        <w:t>Tokyo : Edition Synapse, 2010</w:t>
      </w:r>
      <w:r w:rsidRPr="0052444B">
        <w:rPr>
          <w:rFonts w:eastAsia="Arial Unicode MS" w:cs="Arial Unicode MS"/>
          <w:color w:val="212063"/>
          <w:sz w:val="24"/>
          <w:szCs w:val="24"/>
          <w:lang w:val="en-US"/>
        </w:rPr>
        <w:t>.</w:t>
      </w:r>
      <w:r w:rsidRPr="0052444B">
        <w:rPr>
          <w:rFonts w:ascii="Arial Unicode MS" w:eastAsia="Arial Unicode MS" w:hAnsi="Arial Unicode MS" w:cs="Arial Unicode MS"/>
          <w:color w:val="212063"/>
          <w:sz w:val="19"/>
          <w:szCs w:val="19"/>
          <w:lang w:val="en-US"/>
        </w:rPr>
        <w:t xml:space="preserve"> </w:t>
      </w:r>
      <w:r w:rsidR="00B86BC7" w:rsidRPr="00B86BC7">
        <w:rPr>
          <w:rFonts w:eastAsia="Arial Unicode MS" w:cs="Arial Unicode MS"/>
          <w:color w:val="212063"/>
          <w:sz w:val="24"/>
          <w:szCs w:val="24"/>
          <w:lang w:val="en-US"/>
        </w:rPr>
        <w:t>504</w:t>
      </w:r>
      <w:r w:rsidR="00B86BC7" w:rsidRPr="00B86BC7">
        <w:rPr>
          <w:rFonts w:eastAsia="Arial Unicode MS" w:cs="Arial Unicode MS" w:hint="eastAsia"/>
          <w:color w:val="212063"/>
          <w:sz w:val="24"/>
          <w:szCs w:val="24"/>
          <w:lang w:val="en-US"/>
        </w:rPr>
        <w:t xml:space="preserve"> </w:t>
      </w:r>
      <w:r w:rsidRPr="0052444B"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  <w:r w:rsidRPr="0052444B">
        <w:rPr>
          <w:rFonts w:eastAsia="Arial Unicode MS" w:cs="Arial Unicode MS" w:hint="eastAsia"/>
          <w:color w:val="212063"/>
          <w:sz w:val="24"/>
          <w:szCs w:val="24"/>
          <w:lang w:val="en-US"/>
        </w:rPr>
        <w:t>p.</w:t>
      </w:r>
      <w:r w:rsidRPr="0052444B">
        <w:rPr>
          <w:rFonts w:eastAsia="Arial Unicode MS" w:cs="Arial Unicode MS"/>
          <w:color w:val="212063"/>
          <w:sz w:val="24"/>
          <w:szCs w:val="24"/>
          <w:lang w:val="en-US"/>
        </w:rPr>
        <w:t xml:space="preserve"> (cote : 848 / Kb / 1-1)</w:t>
      </w:r>
    </w:p>
    <w:p w:rsidR="00940E10" w:rsidRPr="00940E10" w:rsidRDefault="00940E10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940E10">
        <w:rPr>
          <w:rFonts w:eastAsia="Arial Unicode MS" w:cs="Arial Unicode MS"/>
          <w:color w:val="212063"/>
          <w:sz w:val="24"/>
          <w:szCs w:val="24"/>
        </w:rPr>
        <w:t xml:space="preserve">Koyama-Richard, Brigitte, 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Le Japon dans la littérature française : de la fin du XIX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 au début du XX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 ; Série 1 : 1880-1899, volume 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>2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.</w:t>
      </w:r>
      <w:r w:rsidRPr="00940E10"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 xml:space="preserve"> </w:t>
      </w:r>
      <w:r>
        <w:rPr>
          <w:rFonts w:eastAsia="Arial Unicode MS" w:cs="Arial Unicode MS" w:hint="eastAsia"/>
          <w:color w:val="212063"/>
          <w:sz w:val="24"/>
          <w:szCs w:val="24"/>
          <w:lang w:val="en-US"/>
        </w:rPr>
        <w:t>Tokyo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  <w:r w:rsidRPr="00940E10">
        <w:rPr>
          <w:rFonts w:eastAsia="Arial Unicode MS" w:cs="Arial Unicode MS" w:hint="eastAsia"/>
          <w:color w:val="212063"/>
          <w:sz w:val="24"/>
          <w:szCs w:val="24"/>
          <w:lang w:val="en-US"/>
        </w:rPr>
        <w:t>: Edition Synapse, 2010</w:t>
      </w:r>
      <w:r w:rsidR="00B86BC7">
        <w:rPr>
          <w:rFonts w:eastAsia="Arial Unicode MS" w:cs="Arial Unicode MS"/>
          <w:color w:val="212063"/>
          <w:sz w:val="24"/>
          <w:szCs w:val="24"/>
          <w:lang w:val="en-US"/>
        </w:rPr>
        <w:t>. 397</w:t>
      </w:r>
      <w:r w:rsidRPr="00940E10"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  <w:r w:rsidRPr="00940E10">
        <w:rPr>
          <w:rFonts w:eastAsia="Arial Unicode MS" w:cs="Arial Unicode MS" w:hint="eastAsia"/>
          <w:color w:val="212063"/>
          <w:sz w:val="24"/>
          <w:szCs w:val="24"/>
          <w:lang w:val="en-US"/>
        </w:rPr>
        <w:t>p.</w:t>
      </w:r>
      <w:r w:rsidRPr="00940E10">
        <w:rPr>
          <w:rFonts w:ascii="Arial Unicode MS" w:eastAsia="Arial Unicode MS" w:hAnsi="Arial Unicode MS" w:cs="Arial Unicode MS"/>
          <w:color w:val="212063"/>
          <w:sz w:val="19"/>
          <w:szCs w:val="19"/>
          <w:lang w:val="en-US"/>
        </w:rPr>
        <w:t xml:space="preserve"> </w:t>
      </w:r>
      <w:r w:rsidRPr="00940E10">
        <w:rPr>
          <w:rFonts w:eastAsia="Arial Unicode MS" w:cs="Arial Unicode MS"/>
          <w:color w:val="212063"/>
          <w:sz w:val="24"/>
          <w:szCs w:val="24"/>
          <w:lang w:val="en-US"/>
        </w:rPr>
        <w:t>(cote : 848 / Kb / 1-2)</w:t>
      </w:r>
    </w:p>
    <w:p w:rsidR="00940E10" w:rsidRDefault="00940E10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940E10">
        <w:rPr>
          <w:rFonts w:eastAsia="Arial Unicode MS" w:cs="Arial Unicode MS"/>
          <w:color w:val="212063"/>
          <w:sz w:val="24"/>
          <w:szCs w:val="24"/>
        </w:rPr>
        <w:t xml:space="preserve">Koyama-Richard, Brigitte, 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Le Japon dans la littérature française : de la fin du XIX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 au début du XX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 ; Série </w:t>
      </w:r>
      <w:r w:rsidR="00F41AA3">
        <w:rPr>
          <w:rFonts w:eastAsia="Arial Unicode MS" w:cs="Arial Unicode MS"/>
          <w:b/>
          <w:i/>
          <w:color w:val="212063"/>
          <w:sz w:val="24"/>
          <w:szCs w:val="24"/>
        </w:rPr>
        <w:t>2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: </w:t>
      </w:r>
      <w:r w:rsidR="00F41AA3">
        <w:rPr>
          <w:rFonts w:eastAsia="Arial Unicode MS" w:cs="Arial Unicode MS"/>
          <w:b/>
          <w:i/>
          <w:color w:val="212063"/>
          <w:sz w:val="24"/>
          <w:szCs w:val="24"/>
        </w:rPr>
        <w:t>1900-1910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, volume 1.</w:t>
      </w:r>
      <w:r w:rsidRPr="00940E10"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 xml:space="preserve"> </w:t>
      </w:r>
      <w:r w:rsidRPr="00F41AA3">
        <w:rPr>
          <w:rFonts w:eastAsia="Arial Unicode MS" w:cs="Arial Unicode MS" w:hint="eastAsia"/>
          <w:color w:val="212063"/>
          <w:sz w:val="24"/>
          <w:szCs w:val="24"/>
        </w:rPr>
        <w:t>Tokyo</w:t>
      </w:r>
      <w:r w:rsidRPr="00F41AA3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F41AA3">
        <w:rPr>
          <w:rFonts w:eastAsia="Arial Unicode MS" w:cs="Arial Unicode MS" w:hint="eastAsia"/>
          <w:color w:val="212063"/>
          <w:sz w:val="24"/>
          <w:szCs w:val="24"/>
        </w:rPr>
        <w:t>: Edition Synapse, 2010</w:t>
      </w:r>
      <w:r w:rsidRPr="00F41AA3">
        <w:rPr>
          <w:rFonts w:eastAsia="Arial Unicode MS" w:cs="Arial Unicode MS"/>
          <w:color w:val="212063"/>
          <w:sz w:val="24"/>
          <w:szCs w:val="24"/>
        </w:rPr>
        <w:t>.</w:t>
      </w:r>
      <w:r w:rsidRPr="00F41AA3">
        <w:rPr>
          <w:rFonts w:ascii="Arial Unicode MS" w:eastAsia="Arial Unicode MS" w:hAnsi="Arial Unicode MS" w:cs="Arial Unicode MS"/>
          <w:color w:val="212063"/>
          <w:sz w:val="19"/>
          <w:szCs w:val="19"/>
        </w:rPr>
        <w:t xml:space="preserve"> </w:t>
      </w:r>
      <w:r w:rsidR="008D229C">
        <w:rPr>
          <w:rFonts w:eastAsia="Arial Unicode MS" w:cs="Arial Unicode MS"/>
          <w:color w:val="212063"/>
          <w:sz w:val="24"/>
          <w:szCs w:val="24"/>
          <w:lang w:val="en-US"/>
        </w:rPr>
        <w:t xml:space="preserve">302 </w:t>
      </w:r>
      <w:r w:rsidRPr="00940E10">
        <w:rPr>
          <w:rFonts w:eastAsia="Arial Unicode MS" w:cs="Arial Unicode MS" w:hint="eastAsia"/>
          <w:color w:val="212063"/>
          <w:sz w:val="24"/>
          <w:szCs w:val="24"/>
          <w:lang w:val="en-US"/>
        </w:rPr>
        <w:t>p.</w:t>
      </w:r>
      <w:r w:rsidRPr="00940E10">
        <w:rPr>
          <w:rFonts w:eastAsia="Arial Unicode MS" w:cs="Arial Unicode MS"/>
          <w:color w:val="212063"/>
          <w:sz w:val="24"/>
          <w:szCs w:val="24"/>
          <w:lang w:val="en-US"/>
        </w:rPr>
        <w:t xml:space="preserve"> (cote : 848 / Kb / </w:t>
      </w:r>
      <w:r w:rsidR="00F41AA3">
        <w:rPr>
          <w:rFonts w:eastAsia="Arial Unicode MS" w:cs="Arial Unicode MS"/>
          <w:color w:val="212063"/>
          <w:sz w:val="24"/>
          <w:szCs w:val="24"/>
          <w:lang w:val="en-US"/>
        </w:rPr>
        <w:t>2</w:t>
      </w:r>
      <w:r w:rsidRPr="00940E10">
        <w:rPr>
          <w:rFonts w:eastAsia="Arial Unicode MS" w:cs="Arial Unicode MS"/>
          <w:color w:val="212063"/>
          <w:sz w:val="24"/>
          <w:szCs w:val="24"/>
          <w:lang w:val="en-US"/>
        </w:rPr>
        <w:t>-1)</w:t>
      </w:r>
    </w:p>
    <w:p w:rsidR="007849A8" w:rsidRPr="00940E10" w:rsidRDefault="007849A8" w:rsidP="007849A8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</w:p>
    <w:p w:rsidR="00527752" w:rsidRPr="007849A8" w:rsidRDefault="00940E10" w:rsidP="007849A8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940E10">
        <w:rPr>
          <w:rFonts w:eastAsia="Arial Unicode MS" w:cs="Arial Unicode MS"/>
          <w:color w:val="212063"/>
          <w:sz w:val="24"/>
          <w:szCs w:val="24"/>
        </w:rPr>
        <w:t xml:space="preserve">Koyama-Richard, Brigitte, 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Le Japon dans la littérature française : de la fin du XIX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 au début du XX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 ; </w:t>
      </w:r>
      <w:r w:rsidR="00F41AA3"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Série </w:t>
      </w:r>
      <w:r w:rsidR="00F41AA3">
        <w:rPr>
          <w:rFonts w:eastAsia="Arial Unicode MS" w:cs="Arial Unicode MS"/>
          <w:b/>
          <w:i/>
          <w:color w:val="212063"/>
          <w:sz w:val="24"/>
          <w:szCs w:val="24"/>
        </w:rPr>
        <w:t>2</w:t>
      </w:r>
      <w:r w:rsidR="00F41AA3"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: </w:t>
      </w:r>
      <w:r w:rsidR="00F41AA3">
        <w:rPr>
          <w:rFonts w:eastAsia="Arial Unicode MS" w:cs="Arial Unicode MS"/>
          <w:b/>
          <w:i/>
          <w:color w:val="212063"/>
          <w:sz w:val="24"/>
          <w:szCs w:val="24"/>
        </w:rPr>
        <w:t>1900-1910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, volume </w:t>
      </w:r>
      <w:r w:rsidR="008D229C">
        <w:rPr>
          <w:rFonts w:eastAsia="Arial Unicode MS" w:cs="Arial Unicode MS"/>
          <w:b/>
          <w:i/>
          <w:color w:val="212063"/>
          <w:sz w:val="24"/>
          <w:szCs w:val="24"/>
        </w:rPr>
        <w:t>2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.</w:t>
      </w:r>
      <w:r w:rsidRPr="00940E10"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 xml:space="preserve"> </w:t>
      </w:r>
      <w:r w:rsidRPr="007849A8">
        <w:rPr>
          <w:rFonts w:eastAsia="Arial Unicode MS" w:cs="Arial Unicode MS" w:hint="eastAsia"/>
          <w:color w:val="212063"/>
          <w:sz w:val="24"/>
          <w:szCs w:val="24"/>
        </w:rPr>
        <w:t>Tokyo : Edition Synapse, 2010</w:t>
      </w:r>
      <w:r w:rsidRPr="007849A8">
        <w:rPr>
          <w:rFonts w:eastAsia="Arial Unicode MS" w:cs="Arial Unicode MS"/>
          <w:color w:val="212063"/>
          <w:sz w:val="24"/>
          <w:szCs w:val="24"/>
        </w:rPr>
        <w:t>.</w:t>
      </w:r>
      <w:r w:rsidRPr="007849A8">
        <w:rPr>
          <w:rFonts w:ascii="Arial Unicode MS" w:eastAsia="Arial Unicode MS" w:hAnsi="Arial Unicode MS" w:cs="Arial Unicode MS"/>
          <w:color w:val="212063"/>
          <w:sz w:val="19"/>
          <w:szCs w:val="19"/>
        </w:rPr>
        <w:t xml:space="preserve"> </w:t>
      </w:r>
      <w:r w:rsidR="008D229C" w:rsidRPr="007849A8">
        <w:rPr>
          <w:rFonts w:eastAsia="Arial Unicode MS" w:cs="Arial Unicode MS"/>
          <w:color w:val="212063"/>
          <w:sz w:val="24"/>
          <w:szCs w:val="24"/>
        </w:rPr>
        <w:t>358</w:t>
      </w:r>
      <w:r w:rsidRPr="007849A8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7849A8">
        <w:rPr>
          <w:rFonts w:eastAsia="Arial Unicode MS" w:cs="Arial Unicode MS" w:hint="eastAsia"/>
          <w:color w:val="212063"/>
          <w:sz w:val="24"/>
          <w:szCs w:val="24"/>
        </w:rPr>
        <w:t>p.</w:t>
      </w:r>
      <w:r w:rsidRPr="007849A8">
        <w:rPr>
          <w:rFonts w:eastAsia="Arial Unicode MS" w:cs="Arial Unicode MS"/>
          <w:color w:val="212063"/>
          <w:sz w:val="24"/>
          <w:szCs w:val="24"/>
        </w:rPr>
        <w:t xml:space="preserve"> (cote : 848 / Kb / </w:t>
      </w:r>
      <w:r w:rsidR="00F41AA3" w:rsidRPr="007849A8">
        <w:rPr>
          <w:rFonts w:eastAsia="Arial Unicode MS" w:cs="Arial Unicode MS"/>
          <w:color w:val="212063"/>
          <w:sz w:val="24"/>
          <w:szCs w:val="24"/>
        </w:rPr>
        <w:t>2-2</w:t>
      </w:r>
      <w:r w:rsidRPr="007849A8">
        <w:rPr>
          <w:rFonts w:eastAsia="Arial Unicode MS" w:cs="Arial Unicode MS"/>
          <w:color w:val="212063"/>
          <w:sz w:val="24"/>
          <w:szCs w:val="24"/>
        </w:rPr>
        <w:t>)</w:t>
      </w:r>
    </w:p>
    <w:p w:rsidR="00D54E17" w:rsidRPr="00527752" w:rsidRDefault="00940E10" w:rsidP="00193C6D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940E10">
        <w:rPr>
          <w:rFonts w:eastAsia="Arial Unicode MS" w:cs="Arial Unicode MS"/>
          <w:color w:val="212063"/>
          <w:sz w:val="24"/>
          <w:szCs w:val="24"/>
        </w:rPr>
        <w:t xml:space="preserve">Koyama-Richard, Brigitte, 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Le Japon dans la littérature française : de la fin du XIX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 au début du XX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 ; </w:t>
      </w:r>
      <w:r w:rsidR="00F41AA3"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Série </w:t>
      </w:r>
      <w:r w:rsidR="00F41AA3">
        <w:rPr>
          <w:rFonts w:eastAsia="Arial Unicode MS" w:cs="Arial Unicode MS"/>
          <w:b/>
          <w:i/>
          <w:color w:val="212063"/>
          <w:sz w:val="24"/>
          <w:szCs w:val="24"/>
        </w:rPr>
        <w:t>2</w:t>
      </w:r>
      <w:r w:rsidR="00F41AA3"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: </w:t>
      </w:r>
      <w:r w:rsidR="00F41AA3">
        <w:rPr>
          <w:rFonts w:eastAsia="Arial Unicode MS" w:cs="Arial Unicode MS"/>
          <w:b/>
          <w:i/>
          <w:color w:val="212063"/>
          <w:sz w:val="24"/>
          <w:szCs w:val="24"/>
        </w:rPr>
        <w:t>1900-1910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, volume </w:t>
      </w:r>
      <w:r w:rsidR="008D229C">
        <w:rPr>
          <w:rFonts w:eastAsia="Arial Unicode MS" w:cs="Arial Unicode MS"/>
          <w:b/>
          <w:i/>
          <w:color w:val="212063"/>
          <w:sz w:val="24"/>
          <w:szCs w:val="24"/>
        </w:rPr>
        <w:t>3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.</w:t>
      </w:r>
      <w:r w:rsidRPr="00940E10"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 xml:space="preserve"> </w:t>
      </w:r>
      <w:r w:rsidR="00193C6D" w:rsidRPr="00527752">
        <w:rPr>
          <w:rFonts w:eastAsia="Arial Unicode MS" w:cs="Arial Unicode MS" w:hint="eastAsia"/>
          <w:color w:val="212063"/>
          <w:sz w:val="24"/>
          <w:szCs w:val="24"/>
        </w:rPr>
        <w:t>Tokyo</w:t>
      </w:r>
      <w:r w:rsidR="00193C6D" w:rsidRPr="00527752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527752">
        <w:rPr>
          <w:rFonts w:eastAsia="Arial Unicode MS" w:cs="Arial Unicode MS" w:hint="eastAsia"/>
          <w:color w:val="212063"/>
          <w:sz w:val="24"/>
          <w:szCs w:val="24"/>
        </w:rPr>
        <w:t>: Edition Synapse, 2010</w:t>
      </w:r>
      <w:r w:rsidRPr="00527752">
        <w:rPr>
          <w:rFonts w:eastAsia="Arial Unicode MS" w:cs="Arial Unicode MS"/>
          <w:color w:val="212063"/>
          <w:sz w:val="24"/>
          <w:szCs w:val="24"/>
        </w:rPr>
        <w:t>.</w:t>
      </w:r>
      <w:r w:rsidRPr="00527752">
        <w:rPr>
          <w:rFonts w:ascii="Arial Unicode MS" w:eastAsia="Arial Unicode MS" w:hAnsi="Arial Unicode MS" w:cs="Arial Unicode MS"/>
          <w:color w:val="212063"/>
          <w:sz w:val="19"/>
          <w:szCs w:val="19"/>
        </w:rPr>
        <w:t xml:space="preserve"> </w:t>
      </w:r>
      <w:r w:rsidR="00B86BC7" w:rsidRPr="00527752">
        <w:rPr>
          <w:rFonts w:eastAsia="Arial Unicode MS" w:cs="Arial Unicode MS"/>
          <w:color w:val="212063"/>
          <w:sz w:val="24"/>
          <w:szCs w:val="24"/>
        </w:rPr>
        <w:t xml:space="preserve">317 </w:t>
      </w:r>
      <w:r w:rsidRPr="00527752">
        <w:rPr>
          <w:rFonts w:eastAsia="Arial Unicode MS" w:cs="Arial Unicode MS" w:hint="eastAsia"/>
          <w:color w:val="212063"/>
          <w:sz w:val="24"/>
          <w:szCs w:val="24"/>
        </w:rPr>
        <w:t>p.</w:t>
      </w:r>
      <w:r w:rsidRPr="00527752">
        <w:rPr>
          <w:rFonts w:eastAsia="Arial Unicode MS" w:cs="Arial Unicode MS"/>
          <w:color w:val="212063"/>
          <w:sz w:val="24"/>
          <w:szCs w:val="24"/>
        </w:rPr>
        <w:t xml:space="preserve"> (cote : 848 / Kb / </w:t>
      </w:r>
      <w:r w:rsidR="00F41AA3" w:rsidRPr="00527752">
        <w:rPr>
          <w:rFonts w:eastAsia="Arial Unicode MS" w:cs="Arial Unicode MS"/>
          <w:color w:val="212063"/>
          <w:sz w:val="24"/>
          <w:szCs w:val="24"/>
        </w:rPr>
        <w:t>2-3</w:t>
      </w:r>
      <w:r w:rsidRPr="00527752">
        <w:rPr>
          <w:rFonts w:eastAsia="Arial Unicode MS" w:cs="Arial Unicode MS"/>
          <w:color w:val="212063"/>
          <w:sz w:val="24"/>
          <w:szCs w:val="24"/>
        </w:rPr>
        <w:t>)</w:t>
      </w:r>
    </w:p>
    <w:p w:rsidR="00E3728E" w:rsidRPr="00D54E17" w:rsidRDefault="00940E10" w:rsidP="00D54E17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940E10">
        <w:rPr>
          <w:rFonts w:eastAsia="Arial Unicode MS" w:cs="Arial Unicode MS"/>
          <w:color w:val="212063"/>
          <w:sz w:val="24"/>
          <w:szCs w:val="24"/>
        </w:rPr>
        <w:t xml:space="preserve">Koyama-Richard, Brigitte, 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Le Japon dans la littérature française : de la fin du XIX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 au début du XX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 ; </w:t>
      </w:r>
      <w:r w:rsidR="00F41AA3"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Série </w:t>
      </w:r>
      <w:r w:rsidR="00F41AA3">
        <w:rPr>
          <w:rFonts w:eastAsia="Arial Unicode MS" w:cs="Arial Unicode MS"/>
          <w:b/>
          <w:i/>
          <w:color w:val="212063"/>
          <w:sz w:val="24"/>
          <w:szCs w:val="24"/>
        </w:rPr>
        <w:t>2</w:t>
      </w:r>
      <w:r w:rsidR="00F41AA3"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: </w:t>
      </w:r>
      <w:r w:rsidR="00F41AA3">
        <w:rPr>
          <w:rFonts w:eastAsia="Arial Unicode MS" w:cs="Arial Unicode MS"/>
          <w:b/>
          <w:i/>
          <w:color w:val="212063"/>
          <w:sz w:val="24"/>
          <w:szCs w:val="24"/>
        </w:rPr>
        <w:t>1900-1910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, volume </w:t>
      </w:r>
      <w:r w:rsidR="008D229C">
        <w:rPr>
          <w:rFonts w:eastAsia="Arial Unicode MS" w:cs="Arial Unicode MS"/>
          <w:b/>
          <w:i/>
          <w:color w:val="212063"/>
          <w:sz w:val="24"/>
          <w:szCs w:val="24"/>
        </w:rPr>
        <w:t>4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.</w:t>
      </w:r>
      <w:r w:rsidRPr="00940E10"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 xml:space="preserve"> </w:t>
      </w:r>
      <w:r w:rsidRPr="00D54E17">
        <w:rPr>
          <w:rFonts w:eastAsia="Arial Unicode MS" w:cs="Arial Unicode MS" w:hint="eastAsia"/>
          <w:color w:val="212063"/>
          <w:sz w:val="24"/>
          <w:szCs w:val="24"/>
        </w:rPr>
        <w:t>Tokyo : Edition Synapse, 2010</w:t>
      </w:r>
      <w:r w:rsidRPr="00D54E17">
        <w:rPr>
          <w:rFonts w:eastAsia="Arial Unicode MS" w:cs="Arial Unicode MS"/>
          <w:color w:val="212063"/>
          <w:sz w:val="24"/>
          <w:szCs w:val="24"/>
        </w:rPr>
        <w:t>.</w:t>
      </w:r>
      <w:r w:rsidRPr="00D54E17">
        <w:rPr>
          <w:rFonts w:ascii="Arial Unicode MS" w:eastAsia="Arial Unicode MS" w:hAnsi="Arial Unicode MS" w:cs="Arial Unicode MS"/>
          <w:color w:val="212063"/>
          <w:sz w:val="19"/>
          <w:szCs w:val="19"/>
        </w:rPr>
        <w:t xml:space="preserve"> </w:t>
      </w:r>
      <w:r w:rsidR="00B86BC7" w:rsidRPr="00D54E17">
        <w:rPr>
          <w:rFonts w:eastAsia="Arial Unicode MS" w:cs="Arial Unicode MS"/>
          <w:color w:val="212063"/>
          <w:sz w:val="24"/>
          <w:szCs w:val="24"/>
        </w:rPr>
        <w:t>339</w:t>
      </w:r>
      <w:r w:rsidRPr="00D54E17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D54E17">
        <w:rPr>
          <w:rFonts w:eastAsia="Arial Unicode MS" w:cs="Arial Unicode MS" w:hint="eastAsia"/>
          <w:color w:val="212063"/>
          <w:sz w:val="24"/>
          <w:szCs w:val="24"/>
        </w:rPr>
        <w:t>p.</w:t>
      </w:r>
      <w:r w:rsidRPr="00D54E17">
        <w:rPr>
          <w:rFonts w:eastAsia="Arial Unicode MS" w:cs="Arial Unicode MS"/>
          <w:color w:val="212063"/>
          <w:sz w:val="24"/>
          <w:szCs w:val="24"/>
        </w:rPr>
        <w:t xml:space="preserve"> (cote : 848 / Kb / </w:t>
      </w:r>
      <w:r w:rsidR="00F41AA3" w:rsidRPr="00D54E17">
        <w:rPr>
          <w:rFonts w:eastAsia="Arial Unicode MS" w:cs="Arial Unicode MS"/>
          <w:color w:val="212063"/>
          <w:sz w:val="24"/>
          <w:szCs w:val="24"/>
        </w:rPr>
        <w:t>2-4</w:t>
      </w:r>
      <w:r w:rsidRPr="00D54E17">
        <w:rPr>
          <w:rFonts w:eastAsia="Arial Unicode MS" w:cs="Arial Unicode MS"/>
          <w:color w:val="212063"/>
          <w:sz w:val="24"/>
          <w:szCs w:val="24"/>
        </w:rPr>
        <w:t>)</w:t>
      </w:r>
    </w:p>
    <w:p w:rsidR="00F41AA3" w:rsidRPr="00D54E17" w:rsidRDefault="00F41AA3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940E10">
        <w:rPr>
          <w:rFonts w:eastAsia="Arial Unicode MS" w:cs="Arial Unicode MS"/>
          <w:color w:val="212063"/>
          <w:sz w:val="24"/>
          <w:szCs w:val="24"/>
        </w:rPr>
        <w:t xml:space="preserve">Koyama-Richard, Brigitte, 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Le Japon dans la littérature française : de la fin du XIX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 au début du XX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 ; Série 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>2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: 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>1900-1910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, volume </w:t>
      </w:r>
      <w:r w:rsidR="008D229C">
        <w:rPr>
          <w:rFonts w:eastAsia="Arial Unicode MS" w:cs="Arial Unicode MS"/>
          <w:b/>
          <w:i/>
          <w:color w:val="212063"/>
          <w:sz w:val="24"/>
          <w:szCs w:val="24"/>
        </w:rPr>
        <w:t>5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.</w:t>
      </w:r>
      <w:r w:rsidRPr="00940E10"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 xml:space="preserve"> </w:t>
      </w:r>
      <w:r w:rsidRPr="00D54E17">
        <w:rPr>
          <w:rFonts w:eastAsia="Arial Unicode MS" w:cs="Arial Unicode MS" w:hint="eastAsia"/>
          <w:color w:val="212063"/>
          <w:sz w:val="24"/>
          <w:szCs w:val="24"/>
        </w:rPr>
        <w:t>Tokyo : Edition Synapse, 2010</w:t>
      </w:r>
      <w:r w:rsidRPr="00D54E17">
        <w:rPr>
          <w:rFonts w:eastAsia="Arial Unicode MS" w:cs="Arial Unicode MS"/>
          <w:color w:val="212063"/>
          <w:sz w:val="24"/>
          <w:szCs w:val="24"/>
        </w:rPr>
        <w:t>.</w:t>
      </w:r>
      <w:r w:rsidRPr="00D54E17">
        <w:rPr>
          <w:rFonts w:ascii="Arial Unicode MS" w:eastAsia="Arial Unicode MS" w:hAnsi="Arial Unicode MS" w:cs="Arial Unicode MS"/>
          <w:color w:val="212063"/>
          <w:sz w:val="19"/>
          <w:szCs w:val="19"/>
        </w:rPr>
        <w:t xml:space="preserve"> </w:t>
      </w:r>
      <w:r w:rsidR="00B86BC7" w:rsidRPr="00D54E17">
        <w:rPr>
          <w:rFonts w:eastAsia="Arial Unicode MS" w:cs="Arial Unicode MS"/>
          <w:color w:val="212063"/>
          <w:sz w:val="24"/>
          <w:szCs w:val="24"/>
        </w:rPr>
        <w:t>360</w:t>
      </w:r>
      <w:r w:rsidRPr="00D54E17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D54E17">
        <w:rPr>
          <w:rFonts w:eastAsia="Arial Unicode MS" w:cs="Arial Unicode MS" w:hint="eastAsia"/>
          <w:color w:val="212063"/>
          <w:sz w:val="24"/>
          <w:szCs w:val="24"/>
        </w:rPr>
        <w:t>p.</w:t>
      </w:r>
      <w:r w:rsidRPr="00D54E17">
        <w:rPr>
          <w:rFonts w:eastAsia="Arial Unicode MS" w:cs="Arial Unicode MS"/>
          <w:color w:val="212063"/>
          <w:sz w:val="24"/>
          <w:szCs w:val="24"/>
        </w:rPr>
        <w:t xml:space="preserve"> (cote : 848 / Kb / 2-5)</w:t>
      </w:r>
    </w:p>
    <w:p w:rsidR="00F41AA3" w:rsidRPr="008D229C" w:rsidRDefault="00F41AA3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940E10">
        <w:rPr>
          <w:rFonts w:eastAsia="Arial Unicode MS" w:cs="Arial Unicode MS"/>
          <w:color w:val="212063"/>
          <w:sz w:val="24"/>
          <w:szCs w:val="24"/>
        </w:rPr>
        <w:t xml:space="preserve">Koyama-Richard, Brigitte, 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Le Japon dans la littérature française : de la fin du XIX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 au début du XX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 ; Série 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>2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: 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>1900-1910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, volume </w:t>
      </w:r>
      <w:r w:rsidR="008D229C">
        <w:rPr>
          <w:rFonts w:eastAsia="Arial Unicode MS" w:cs="Arial Unicode MS"/>
          <w:b/>
          <w:i/>
          <w:color w:val="212063"/>
          <w:sz w:val="24"/>
          <w:szCs w:val="24"/>
        </w:rPr>
        <w:t>6</w:t>
      </w:r>
      <w:r w:rsidRPr="00940E10"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 xml:space="preserve"> </w:t>
      </w:r>
      <w:r w:rsidRPr="008D229C">
        <w:rPr>
          <w:rFonts w:eastAsia="Arial Unicode MS" w:cs="Arial Unicode MS" w:hint="eastAsia"/>
          <w:color w:val="212063"/>
          <w:sz w:val="24"/>
          <w:szCs w:val="24"/>
        </w:rPr>
        <w:t>Tokyo : Edition Synapse, 2010</w:t>
      </w:r>
      <w:r w:rsidRPr="008D229C">
        <w:rPr>
          <w:rFonts w:eastAsia="Arial Unicode MS" w:cs="Arial Unicode MS"/>
          <w:color w:val="212063"/>
          <w:sz w:val="24"/>
          <w:szCs w:val="24"/>
        </w:rPr>
        <w:t>.</w:t>
      </w:r>
      <w:r w:rsidRPr="008D229C">
        <w:rPr>
          <w:rFonts w:ascii="Arial Unicode MS" w:eastAsia="Arial Unicode MS" w:hAnsi="Arial Unicode MS" w:cs="Arial Unicode MS"/>
          <w:color w:val="212063"/>
          <w:sz w:val="19"/>
          <w:szCs w:val="19"/>
        </w:rPr>
        <w:t xml:space="preserve"> </w:t>
      </w:r>
      <w:r w:rsidR="00B86BC7">
        <w:rPr>
          <w:rFonts w:eastAsia="Arial Unicode MS" w:cs="Arial Unicode MS"/>
          <w:color w:val="212063"/>
          <w:sz w:val="24"/>
          <w:szCs w:val="24"/>
        </w:rPr>
        <w:t>497</w:t>
      </w:r>
      <w:r w:rsidRPr="008D229C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8D229C">
        <w:rPr>
          <w:rFonts w:eastAsia="Arial Unicode MS" w:cs="Arial Unicode MS" w:hint="eastAsia"/>
          <w:color w:val="212063"/>
          <w:sz w:val="24"/>
          <w:szCs w:val="24"/>
        </w:rPr>
        <w:t>p.</w:t>
      </w:r>
      <w:r w:rsidRPr="008D229C">
        <w:rPr>
          <w:rFonts w:eastAsia="Arial Unicode MS" w:cs="Arial Unicode MS"/>
          <w:color w:val="212063"/>
          <w:sz w:val="24"/>
          <w:szCs w:val="24"/>
        </w:rPr>
        <w:t xml:space="preserve"> (cote : 848 / Kb / 2-6)</w:t>
      </w:r>
    </w:p>
    <w:p w:rsidR="00F41AA3" w:rsidRPr="00940E10" w:rsidRDefault="00F41AA3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940E10">
        <w:rPr>
          <w:rFonts w:eastAsia="Arial Unicode MS" w:cs="Arial Unicode MS"/>
          <w:color w:val="212063"/>
          <w:sz w:val="24"/>
          <w:szCs w:val="24"/>
        </w:rPr>
        <w:t xml:space="preserve">Koyama-Richard, Brigitte, 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Le Japon dans la littérature française : de la fin du XIX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 au début du XX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 ; Série 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>3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: 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>1910-1929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, volume 1.</w:t>
      </w:r>
      <w:r w:rsidRPr="00940E10"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 xml:space="preserve"> </w:t>
      </w:r>
      <w:r w:rsidRPr="00940E10">
        <w:rPr>
          <w:rFonts w:eastAsia="Arial Unicode MS" w:cs="Arial Unicode MS" w:hint="eastAsia"/>
          <w:color w:val="212063"/>
          <w:sz w:val="24"/>
          <w:szCs w:val="24"/>
          <w:lang w:val="en-US"/>
        </w:rPr>
        <w:t>Tokyo : Edition Synapse, 2010</w:t>
      </w:r>
      <w:r w:rsidRPr="00940E10">
        <w:rPr>
          <w:rFonts w:eastAsia="Arial Unicode MS" w:cs="Arial Unicode MS"/>
          <w:color w:val="212063"/>
          <w:sz w:val="24"/>
          <w:szCs w:val="24"/>
          <w:lang w:val="en-US"/>
        </w:rPr>
        <w:t>.</w:t>
      </w:r>
      <w:r w:rsidRPr="00940E10">
        <w:rPr>
          <w:rFonts w:ascii="Arial Unicode MS" w:eastAsia="Arial Unicode MS" w:hAnsi="Arial Unicode MS" w:cs="Arial Unicode MS"/>
          <w:color w:val="212063"/>
          <w:sz w:val="19"/>
          <w:szCs w:val="19"/>
          <w:lang w:val="en-US"/>
        </w:rPr>
        <w:t xml:space="preserve"> </w:t>
      </w:r>
      <w:r w:rsidR="004B788C">
        <w:rPr>
          <w:rFonts w:eastAsia="Arial Unicode MS" w:cs="Arial Unicode MS"/>
          <w:color w:val="212063"/>
          <w:sz w:val="24"/>
          <w:szCs w:val="24"/>
          <w:lang w:val="en-US"/>
        </w:rPr>
        <w:t>287</w:t>
      </w:r>
      <w:r w:rsidRPr="00940E10"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  <w:r w:rsidRPr="00940E10">
        <w:rPr>
          <w:rFonts w:eastAsia="Arial Unicode MS" w:cs="Arial Unicode MS" w:hint="eastAsia"/>
          <w:color w:val="212063"/>
          <w:sz w:val="24"/>
          <w:szCs w:val="24"/>
          <w:lang w:val="en-US"/>
        </w:rPr>
        <w:t>p.</w:t>
      </w:r>
      <w:r w:rsidRPr="00940E10">
        <w:rPr>
          <w:rFonts w:eastAsia="Arial Unicode MS" w:cs="Arial Unicode MS"/>
          <w:color w:val="212063"/>
          <w:sz w:val="24"/>
          <w:szCs w:val="24"/>
          <w:lang w:val="en-US"/>
        </w:rPr>
        <w:t xml:space="preserve"> (cote : 848 / Kb / 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3</w:t>
      </w:r>
      <w:r w:rsidRPr="00940E10">
        <w:rPr>
          <w:rFonts w:eastAsia="Arial Unicode MS" w:cs="Arial Unicode MS"/>
          <w:color w:val="212063"/>
          <w:sz w:val="24"/>
          <w:szCs w:val="24"/>
          <w:lang w:val="en-US"/>
        </w:rPr>
        <w:t>-1)</w:t>
      </w:r>
    </w:p>
    <w:p w:rsidR="00F41AA3" w:rsidRPr="00940E10" w:rsidRDefault="00F41AA3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940E10">
        <w:rPr>
          <w:rFonts w:eastAsia="Arial Unicode MS" w:cs="Arial Unicode MS"/>
          <w:color w:val="212063"/>
          <w:sz w:val="24"/>
          <w:szCs w:val="24"/>
        </w:rPr>
        <w:t xml:space="preserve">Koyama-Richard, Brigitte, 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Le Japon dans la littérature française : de la fin du XIX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 au début du XX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 ; Série 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>3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: 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>1910-1929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, volume </w:t>
      </w:r>
      <w:r w:rsidR="008D229C">
        <w:rPr>
          <w:rFonts w:eastAsia="Arial Unicode MS" w:cs="Arial Unicode MS"/>
          <w:b/>
          <w:i/>
          <w:color w:val="212063"/>
          <w:sz w:val="24"/>
          <w:szCs w:val="24"/>
        </w:rPr>
        <w:t>2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.</w:t>
      </w:r>
      <w:r w:rsidRPr="00940E10"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 xml:space="preserve"> </w:t>
      </w:r>
      <w:r w:rsidR="00193C6D">
        <w:rPr>
          <w:rFonts w:eastAsia="Arial Unicode MS" w:cs="Arial Unicode MS" w:hint="eastAsia"/>
          <w:color w:val="212063"/>
          <w:sz w:val="24"/>
          <w:szCs w:val="24"/>
          <w:lang w:val="en-US"/>
        </w:rPr>
        <w:t>Tokyo</w:t>
      </w:r>
      <w:r w:rsidR="00193C6D"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  <w:r w:rsidRPr="00940E10">
        <w:rPr>
          <w:rFonts w:eastAsia="Arial Unicode MS" w:cs="Arial Unicode MS" w:hint="eastAsia"/>
          <w:color w:val="212063"/>
          <w:sz w:val="24"/>
          <w:szCs w:val="24"/>
          <w:lang w:val="en-US"/>
        </w:rPr>
        <w:t>: Edition Synapse, 2010</w:t>
      </w:r>
      <w:r w:rsidRPr="00940E10">
        <w:rPr>
          <w:rFonts w:eastAsia="Arial Unicode MS" w:cs="Arial Unicode MS"/>
          <w:color w:val="212063"/>
          <w:sz w:val="24"/>
          <w:szCs w:val="24"/>
          <w:lang w:val="en-US"/>
        </w:rPr>
        <w:t>.</w:t>
      </w:r>
      <w:r w:rsidRPr="00940E10">
        <w:rPr>
          <w:rFonts w:ascii="Arial Unicode MS" w:eastAsia="Arial Unicode MS" w:hAnsi="Arial Unicode MS" w:cs="Arial Unicode MS"/>
          <w:color w:val="212063"/>
          <w:sz w:val="19"/>
          <w:szCs w:val="19"/>
          <w:lang w:val="en-US"/>
        </w:rPr>
        <w:t xml:space="preserve"> </w:t>
      </w:r>
      <w:r w:rsidR="00610390">
        <w:rPr>
          <w:rFonts w:eastAsia="Arial Unicode MS" w:cs="Arial Unicode MS"/>
          <w:color w:val="212063"/>
          <w:sz w:val="24"/>
          <w:szCs w:val="24"/>
          <w:lang w:val="en-US"/>
        </w:rPr>
        <w:t>387</w:t>
      </w:r>
      <w:r w:rsidRPr="00940E10"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  <w:r w:rsidRPr="00940E10">
        <w:rPr>
          <w:rFonts w:eastAsia="Arial Unicode MS" w:cs="Arial Unicode MS" w:hint="eastAsia"/>
          <w:color w:val="212063"/>
          <w:sz w:val="24"/>
          <w:szCs w:val="24"/>
          <w:lang w:val="en-US"/>
        </w:rPr>
        <w:t>p.</w:t>
      </w:r>
      <w:r w:rsidRPr="00940E10">
        <w:rPr>
          <w:rFonts w:eastAsia="Arial Unicode MS" w:cs="Arial Unicode MS"/>
          <w:color w:val="212063"/>
          <w:sz w:val="24"/>
          <w:szCs w:val="24"/>
          <w:lang w:val="en-US"/>
        </w:rPr>
        <w:t xml:space="preserve"> (cote : 848 / Kb / 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3-2</w:t>
      </w:r>
      <w:r w:rsidRPr="00940E10">
        <w:rPr>
          <w:rFonts w:eastAsia="Arial Unicode MS" w:cs="Arial Unicode MS"/>
          <w:color w:val="212063"/>
          <w:sz w:val="24"/>
          <w:szCs w:val="24"/>
          <w:lang w:val="en-US"/>
        </w:rPr>
        <w:t>)</w:t>
      </w:r>
    </w:p>
    <w:p w:rsidR="00F41AA3" w:rsidRPr="00940E10" w:rsidRDefault="00F41AA3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940E10">
        <w:rPr>
          <w:rFonts w:eastAsia="Arial Unicode MS" w:cs="Arial Unicode MS"/>
          <w:color w:val="212063"/>
          <w:sz w:val="24"/>
          <w:szCs w:val="24"/>
        </w:rPr>
        <w:t xml:space="preserve">Koyama-Richard, Brigitte, 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Le Japon dans la littérature française : de la fin du XIX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 au début du XX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 ; Série 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>3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: 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>1910-1929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, volume </w:t>
      </w:r>
      <w:r w:rsidR="008D229C">
        <w:rPr>
          <w:rFonts w:eastAsia="Arial Unicode MS" w:cs="Arial Unicode MS"/>
          <w:b/>
          <w:i/>
          <w:color w:val="212063"/>
          <w:sz w:val="24"/>
          <w:szCs w:val="24"/>
        </w:rPr>
        <w:t>3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.</w:t>
      </w:r>
      <w:r w:rsidRPr="00940E10"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 xml:space="preserve"> </w:t>
      </w:r>
      <w:r w:rsidR="00193C6D">
        <w:rPr>
          <w:rFonts w:eastAsia="Arial Unicode MS" w:cs="Arial Unicode MS" w:hint="eastAsia"/>
          <w:color w:val="212063"/>
          <w:sz w:val="24"/>
          <w:szCs w:val="24"/>
          <w:lang w:val="en-US"/>
        </w:rPr>
        <w:t>Tokyo</w:t>
      </w:r>
      <w:r w:rsidR="00193C6D"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  <w:r w:rsidRPr="00940E10">
        <w:rPr>
          <w:rFonts w:eastAsia="Arial Unicode MS" w:cs="Arial Unicode MS" w:hint="eastAsia"/>
          <w:color w:val="212063"/>
          <w:sz w:val="24"/>
          <w:szCs w:val="24"/>
          <w:lang w:val="en-US"/>
        </w:rPr>
        <w:t>: Edition Synapse, 2010</w:t>
      </w:r>
      <w:r w:rsidRPr="00940E10">
        <w:rPr>
          <w:rFonts w:eastAsia="Arial Unicode MS" w:cs="Arial Unicode MS"/>
          <w:color w:val="212063"/>
          <w:sz w:val="24"/>
          <w:szCs w:val="24"/>
          <w:lang w:val="en-US"/>
        </w:rPr>
        <w:t>.</w:t>
      </w:r>
      <w:r w:rsidRPr="00940E10">
        <w:rPr>
          <w:rFonts w:ascii="Arial Unicode MS" w:eastAsia="Arial Unicode MS" w:hAnsi="Arial Unicode MS" w:cs="Arial Unicode MS"/>
          <w:color w:val="212063"/>
          <w:sz w:val="19"/>
          <w:szCs w:val="19"/>
          <w:lang w:val="en-US"/>
        </w:rPr>
        <w:t xml:space="preserve"> </w:t>
      </w:r>
      <w:r w:rsidR="00610390">
        <w:rPr>
          <w:rFonts w:eastAsia="Arial Unicode MS" w:cs="Arial Unicode MS"/>
          <w:color w:val="212063"/>
          <w:sz w:val="24"/>
          <w:szCs w:val="24"/>
          <w:lang w:val="en-US"/>
        </w:rPr>
        <w:t>434</w:t>
      </w:r>
      <w:r w:rsidRPr="00940E10"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  <w:r w:rsidRPr="00940E10">
        <w:rPr>
          <w:rFonts w:eastAsia="Arial Unicode MS" w:cs="Arial Unicode MS" w:hint="eastAsia"/>
          <w:color w:val="212063"/>
          <w:sz w:val="24"/>
          <w:szCs w:val="24"/>
          <w:lang w:val="en-US"/>
        </w:rPr>
        <w:t>p.</w:t>
      </w:r>
      <w:r w:rsidRPr="00940E10">
        <w:rPr>
          <w:rFonts w:eastAsia="Arial Unicode MS" w:cs="Arial Unicode MS"/>
          <w:color w:val="212063"/>
          <w:sz w:val="24"/>
          <w:szCs w:val="24"/>
          <w:lang w:val="en-US"/>
        </w:rPr>
        <w:t xml:space="preserve"> (cote : 848 / Kb / 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3-3</w:t>
      </w:r>
      <w:r w:rsidRPr="00940E10">
        <w:rPr>
          <w:rFonts w:eastAsia="Arial Unicode MS" w:cs="Arial Unicode MS"/>
          <w:color w:val="212063"/>
          <w:sz w:val="24"/>
          <w:szCs w:val="24"/>
          <w:lang w:val="en-US"/>
        </w:rPr>
        <w:t>)</w:t>
      </w:r>
    </w:p>
    <w:p w:rsidR="00F41AA3" w:rsidRPr="00940E10" w:rsidRDefault="00F41AA3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940E10">
        <w:rPr>
          <w:rFonts w:eastAsia="Arial Unicode MS" w:cs="Arial Unicode MS"/>
          <w:color w:val="212063"/>
          <w:sz w:val="24"/>
          <w:szCs w:val="24"/>
        </w:rPr>
        <w:t xml:space="preserve">Koyama-Richard, Brigitte, 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Le Japon dans la littérature française : de la fin du XIX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 au début du XX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 ; Série 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>3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: 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>1910-1929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, volume </w:t>
      </w:r>
      <w:r w:rsidR="008D229C">
        <w:rPr>
          <w:rFonts w:eastAsia="Arial Unicode MS" w:cs="Arial Unicode MS"/>
          <w:b/>
          <w:i/>
          <w:color w:val="212063"/>
          <w:sz w:val="24"/>
          <w:szCs w:val="24"/>
        </w:rPr>
        <w:t>4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.</w:t>
      </w:r>
      <w:r w:rsidRPr="00940E10"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 xml:space="preserve"> </w:t>
      </w:r>
      <w:r w:rsidR="00193C6D">
        <w:rPr>
          <w:rFonts w:eastAsia="Arial Unicode MS" w:cs="Arial Unicode MS" w:hint="eastAsia"/>
          <w:color w:val="212063"/>
          <w:sz w:val="24"/>
          <w:szCs w:val="24"/>
          <w:lang w:val="en-US"/>
        </w:rPr>
        <w:t>Tokyo</w:t>
      </w:r>
      <w:r w:rsidR="00193C6D"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  <w:r w:rsidRPr="00940E10">
        <w:rPr>
          <w:rFonts w:eastAsia="Arial Unicode MS" w:cs="Arial Unicode MS" w:hint="eastAsia"/>
          <w:color w:val="212063"/>
          <w:sz w:val="24"/>
          <w:szCs w:val="24"/>
          <w:lang w:val="en-US"/>
        </w:rPr>
        <w:t>: Edition Synapse, 2010</w:t>
      </w:r>
      <w:r w:rsidRPr="00940E10">
        <w:rPr>
          <w:rFonts w:eastAsia="Arial Unicode MS" w:cs="Arial Unicode MS"/>
          <w:color w:val="212063"/>
          <w:sz w:val="24"/>
          <w:szCs w:val="24"/>
          <w:lang w:val="en-US"/>
        </w:rPr>
        <w:t>.</w:t>
      </w:r>
      <w:r w:rsidRPr="00940E10">
        <w:rPr>
          <w:rFonts w:ascii="Arial Unicode MS" w:eastAsia="Arial Unicode MS" w:hAnsi="Arial Unicode MS" w:cs="Arial Unicode MS"/>
          <w:color w:val="212063"/>
          <w:sz w:val="19"/>
          <w:szCs w:val="19"/>
          <w:lang w:val="en-US"/>
        </w:rPr>
        <w:t xml:space="preserve"> </w:t>
      </w:r>
      <w:r w:rsidR="00610390">
        <w:rPr>
          <w:rFonts w:eastAsia="Arial Unicode MS" w:cs="Arial Unicode MS"/>
          <w:color w:val="212063"/>
          <w:sz w:val="24"/>
          <w:szCs w:val="24"/>
          <w:lang w:val="en-US"/>
        </w:rPr>
        <w:t>240</w:t>
      </w:r>
      <w:r w:rsidRPr="00940E10"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  <w:r w:rsidRPr="00940E10">
        <w:rPr>
          <w:rFonts w:eastAsia="Arial Unicode MS" w:cs="Arial Unicode MS" w:hint="eastAsia"/>
          <w:color w:val="212063"/>
          <w:sz w:val="24"/>
          <w:szCs w:val="24"/>
          <w:lang w:val="en-US"/>
        </w:rPr>
        <w:t>p.</w:t>
      </w:r>
      <w:r w:rsidRPr="00940E10">
        <w:rPr>
          <w:rFonts w:eastAsia="Arial Unicode MS" w:cs="Arial Unicode MS"/>
          <w:color w:val="212063"/>
          <w:sz w:val="24"/>
          <w:szCs w:val="24"/>
          <w:lang w:val="en-US"/>
        </w:rPr>
        <w:t xml:space="preserve"> (cote : 848 / Kb / 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3-4</w:t>
      </w:r>
      <w:r w:rsidRPr="00940E10">
        <w:rPr>
          <w:rFonts w:eastAsia="Arial Unicode MS" w:cs="Arial Unicode MS"/>
          <w:color w:val="212063"/>
          <w:sz w:val="24"/>
          <w:szCs w:val="24"/>
          <w:lang w:val="en-US"/>
        </w:rPr>
        <w:t>)</w:t>
      </w:r>
    </w:p>
    <w:p w:rsidR="00940E10" w:rsidRPr="0052444B" w:rsidRDefault="00F41AA3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940E10">
        <w:rPr>
          <w:rFonts w:eastAsia="Arial Unicode MS" w:cs="Arial Unicode MS"/>
          <w:color w:val="212063"/>
          <w:sz w:val="24"/>
          <w:szCs w:val="24"/>
        </w:rPr>
        <w:t xml:space="preserve">Koyama-Richard, Brigitte, 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>Le Japon dans la littérature française : de la fin du XIX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 au début du XX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 ; Série 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>3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: 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>1910-1929</w:t>
      </w:r>
      <w:r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, volume </w:t>
      </w:r>
      <w:r w:rsidR="008D229C">
        <w:rPr>
          <w:rFonts w:eastAsia="Arial Unicode MS" w:cs="Arial Unicode MS"/>
          <w:b/>
          <w:i/>
          <w:color w:val="212063"/>
          <w:sz w:val="24"/>
          <w:szCs w:val="24"/>
        </w:rPr>
        <w:t>5.</w:t>
      </w:r>
      <w:r w:rsidRPr="00940E10"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 xml:space="preserve"> </w:t>
      </w:r>
      <w:r w:rsidR="00193C6D">
        <w:rPr>
          <w:rFonts w:eastAsia="Arial Unicode MS" w:cs="Arial Unicode MS" w:hint="eastAsia"/>
          <w:color w:val="212063"/>
          <w:sz w:val="24"/>
          <w:szCs w:val="24"/>
          <w:lang w:val="en-US"/>
        </w:rPr>
        <w:t>Tokyo</w:t>
      </w:r>
      <w:r w:rsidR="00193C6D"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  <w:r w:rsidRPr="0052444B">
        <w:rPr>
          <w:rFonts w:eastAsia="Arial Unicode MS" w:cs="Arial Unicode MS" w:hint="eastAsia"/>
          <w:color w:val="212063"/>
          <w:sz w:val="24"/>
          <w:szCs w:val="24"/>
          <w:lang w:val="en-US"/>
        </w:rPr>
        <w:t>: Edition Synapse, 2010</w:t>
      </w:r>
      <w:r w:rsidRPr="0052444B">
        <w:rPr>
          <w:rFonts w:eastAsia="Arial Unicode MS" w:cs="Arial Unicode MS"/>
          <w:color w:val="212063"/>
          <w:sz w:val="24"/>
          <w:szCs w:val="24"/>
          <w:lang w:val="en-US"/>
        </w:rPr>
        <w:t>.</w:t>
      </w:r>
      <w:r w:rsidRPr="0052444B">
        <w:rPr>
          <w:rFonts w:ascii="Arial Unicode MS" w:eastAsia="Arial Unicode MS" w:hAnsi="Arial Unicode MS" w:cs="Arial Unicode MS"/>
          <w:color w:val="212063"/>
          <w:sz w:val="19"/>
          <w:szCs w:val="19"/>
          <w:lang w:val="en-US"/>
        </w:rPr>
        <w:t xml:space="preserve"> </w:t>
      </w:r>
      <w:r w:rsidR="00610390">
        <w:rPr>
          <w:rFonts w:eastAsia="Arial Unicode MS" w:cs="Arial Unicode MS"/>
          <w:color w:val="212063"/>
          <w:sz w:val="24"/>
          <w:szCs w:val="24"/>
          <w:lang w:val="en-US"/>
        </w:rPr>
        <w:t>284</w:t>
      </w:r>
      <w:r w:rsidRPr="0052444B"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  <w:r w:rsidRPr="0052444B">
        <w:rPr>
          <w:rFonts w:eastAsia="Arial Unicode MS" w:cs="Arial Unicode MS" w:hint="eastAsia"/>
          <w:color w:val="212063"/>
          <w:sz w:val="24"/>
          <w:szCs w:val="24"/>
          <w:lang w:val="en-US"/>
        </w:rPr>
        <w:t>p.</w:t>
      </w:r>
      <w:r w:rsidRPr="0052444B">
        <w:rPr>
          <w:rFonts w:eastAsia="Arial Unicode MS" w:cs="Arial Unicode MS"/>
          <w:color w:val="212063"/>
          <w:sz w:val="24"/>
          <w:szCs w:val="24"/>
          <w:lang w:val="en-US"/>
        </w:rPr>
        <w:t xml:space="preserve"> (cote : 848 / Kb / 3-5)</w:t>
      </w:r>
    </w:p>
    <w:p w:rsidR="00154969" w:rsidRPr="00940E10" w:rsidRDefault="00154969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940E10">
        <w:rPr>
          <w:rFonts w:eastAsia="Arial Unicode MS" w:cs="Arial Unicode MS"/>
          <w:color w:val="212063"/>
          <w:sz w:val="24"/>
          <w:szCs w:val="24"/>
        </w:rPr>
        <w:t xml:space="preserve">Robert, Jean-Noël (dir.), </w:t>
      </w:r>
      <w:r w:rsidR="000E0959" w:rsidRPr="00940E10">
        <w:rPr>
          <w:rFonts w:eastAsia="Arial Unicode MS" w:cs="Arial Unicode MS"/>
          <w:b/>
          <w:i/>
          <w:color w:val="212063"/>
          <w:sz w:val="24"/>
          <w:szCs w:val="24"/>
        </w:rPr>
        <w:t>150</w:t>
      </w:r>
      <w:r w:rsidR="000E0959" w:rsidRPr="00940E10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="000E0959" w:rsidRPr="00940E10">
        <w:rPr>
          <w:rFonts w:eastAsia="Arial Unicode MS" w:cs="Arial Unicode MS"/>
          <w:b/>
          <w:i/>
          <w:color w:val="212063"/>
          <w:sz w:val="24"/>
          <w:szCs w:val="24"/>
        </w:rPr>
        <w:t xml:space="preserve"> anniversaire de l'établissement des relations diplomatiques entre le Japon et la France : Journée de célébration réunie le 23 mai 2008 à l'Académie des Inscriptions et Belles-Lettres. </w:t>
      </w:r>
      <w:r w:rsidR="000E0959" w:rsidRPr="00940E10">
        <w:rPr>
          <w:rFonts w:eastAsia="Arial Unicode MS" w:cs="Arial Unicode MS" w:hint="eastAsia"/>
          <w:color w:val="212063"/>
          <w:sz w:val="24"/>
          <w:szCs w:val="24"/>
        </w:rPr>
        <w:t>Paris : AIBL - Diffusion de Boccard, 2009</w:t>
      </w:r>
      <w:r w:rsidR="000E0959" w:rsidRPr="00940E10">
        <w:rPr>
          <w:rFonts w:eastAsia="Arial Unicode MS" w:cs="Arial Unicode MS"/>
          <w:color w:val="212063"/>
          <w:sz w:val="24"/>
          <w:szCs w:val="24"/>
        </w:rPr>
        <w:t>. 139 p. (cote : 327.44 / Rj)</w:t>
      </w:r>
    </w:p>
    <w:p w:rsidR="00D47A33" w:rsidRDefault="00FA1E0C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D47A33">
        <w:rPr>
          <w:rFonts w:eastAsia="Arial Unicode MS" w:cs="Arial Unicode MS" w:hint="eastAsia"/>
          <w:color w:val="212063"/>
          <w:sz w:val="24"/>
          <w:szCs w:val="24"/>
        </w:rPr>
        <w:t>Polak, Christian</w:t>
      </w:r>
      <w:r w:rsidR="00D47A33">
        <w:rPr>
          <w:rFonts w:eastAsia="Arial Unicode MS" w:cs="Arial Unicode MS"/>
          <w:color w:val="212063"/>
          <w:sz w:val="24"/>
          <w:szCs w:val="24"/>
        </w:rPr>
        <w:t xml:space="preserve">, </w:t>
      </w:r>
      <w:r w:rsidR="00D47A33" w:rsidRPr="00D47A33">
        <w:rPr>
          <w:rFonts w:eastAsia="Arial Unicode MS" w:cs="Arial Unicode MS" w:hint="eastAsia"/>
          <w:b/>
          <w:i/>
          <w:color w:val="212063"/>
          <w:sz w:val="24"/>
          <w:szCs w:val="24"/>
        </w:rPr>
        <w:t xml:space="preserve">Ishin : </w:t>
      </w:r>
      <w:r w:rsidR="00963800">
        <w:rPr>
          <w:rFonts w:eastAsia="Arial Unicode MS" w:cs="Arial Unicode MS"/>
          <w:b/>
          <w:i/>
          <w:color w:val="212063"/>
          <w:sz w:val="24"/>
          <w:szCs w:val="24"/>
        </w:rPr>
        <w:t>L</w:t>
      </w:r>
      <w:r w:rsidR="00D47A33" w:rsidRPr="00D47A33">
        <w:rPr>
          <w:rFonts w:eastAsia="Arial Unicode MS" w:cs="Arial Unicode MS" w:hint="eastAsia"/>
          <w:b/>
          <w:i/>
          <w:color w:val="212063"/>
          <w:sz w:val="24"/>
          <w:szCs w:val="24"/>
        </w:rPr>
        <w:t>’</w:t>
      </w:r>
      <w:r w:rsidR="00D47A33" w:rsidRPr="00D47A33">
        <w:rPr>
          <w:rFonts w:eastAsia="Arial Unicode MS" w:cs="Arial Unicode MS" w:hint="eastAsia"/>
          <w:b/>
          <w:i/>
          <w:color w:val="212063"/>
          <w:sz w:val="24"/>
          <w:szCs w:val="24"/>
        </w:rPr>
        <w:t>aube des échanges scientifiques entre la France et le Japon</w:t>
      </w:r>
      <w:r w:rsidR="00D47A33">
        <w:rPr>
          <w:rFonts w:eastAsia="Arial Unicode MS" w:cs="Arial Unicode MS"/>
          <w:b/>
          <w:i/>
          <w:color w:val="212063"/>
          <w:sz w:val="24"/>
          <w:szCs w:val="24"/>
        </w:rPr>
        <w:t xml:space="preserve"> : </w:t>
      </w:r>
      <w:hyperlink r:id="rId8" w:history="1">
        <w:r w:rsidR="00D47A33" w:rsidRPr="00FA1E0C">
          <w:rPr>
            <w:rFonts w:eastAsia="Arial Unicode MS" w:cs="Arial Unicode MS"/>
            <w:b/>
            <w:i/>
            <w:color w:val="212063"/>
            <w:sz w:val="24"/>
            <w:szCs w:val="24"/>
          </w:rPr>
          <w:t>Exposition spéciale organisée dans le cadre des manifestations commémorant le 150</w:t>
        </w:r>
        <w:r w:rsidR="005A2778" w:rsidRPr="005A2778">
          <w:rPr>
            <w:rFonts w:eastAsia="Arial Unicode MS" w:cs="Arial Unicode MS"/>
            <w:b/>
            <w:i/>
            <w:color w:val="212063"/>
            <w:sz w:val="24"/>
            <w:szCs w:val="24"/>
            <w:vertAlign w:val="superscript"/>
          </w:rPr>
          <w:t>e</w:t>
        </w:r>
        <w:r w:rsidR="00D47A33" w:rsidRPr="005A2778">
          <w:rPr>
            <w:rFonts w:eastAsia="Arial Unicode MS" w:cs="Arial Unicode MS"/>
            <w:b/>
            <w:i/>
            <w:color w:val="212063"/>
            <w:sz w:val="24"/>
            <w:szCs w:val="24"/>
            <w:vertAlign w:val="superscript"/>
          </w:rPr>
          <w:t xml:space="preserve"> </w:t>
        </w:r>
        <w:r w:rsidR="00D47A33" w:rsidRPr="00FA1E0C">
          <w:rPr>
            <w:rFonts w:eastAsia="Arial Unicode MS" w:cs="Arial Unicode MS"/>
            <w:b/>
            <w:i/>
            <w:color w:val="212063"/>
            <w:sz w:val="24"/>
            <w:szCs w:val="24"/>
          </w:rPr>
          <w:t>anniversaire de l’établissement des relations diplomatiques entre la France et le Jap</w:t>
        </w:r>
        <w:r w:rsidR="005354C4">
          <w:rPr>
            <w:rFonts w:eastAsia="Arial Unicode MS" w:cs="Arial Unicode MS"/>
            <w:b/>
            <w:i/>
            <w:color w:val="212063"/>
            <w:sz w:val="24"/>
            <w:szCs w:val="24"/>
          </w:rPr>
          <w:t>o</w:t>
        </w:r>
        <w:r w:rsidR="00D47A33" w:rsidRPr="00FA1E0C">
          <w:rPr>
            <w:rFonts w:eastAsia="Arial Unicode MS" w:cs="Arial Unicode MS"/>
            <w:b/>
            <w:i/>
            <w:color w:val="212063"/>
            <w:sz w:val="24"/>
            <w:szCs w:val="24"/>
          </w:rPr>
          <w:t>n.</w:t>
        </w:r>
      </w:hyperlink>
      <w:r w:rsidR="00D47A33" w:rsidRPr="00FA1E0C">
        <w:rPr>
          <w:rFonts w:eastAsia="Arial Unicode MS" w:cs="Arial Unicode MS" w:hint="eastAsia"/>
          <w:b/>
          <w:i/>
          <w:color w:val="212063"/>
          <w:sz w:val="24"/>
          <w:szCs w:val="24"/>
        </w:rPr>
        <w:t xml:space="preserve"> </w:t>
      </w:r>
      <w:r w:rsidR="00D47A33" w:rsidRPr="00005B07">
        <w:rPr>
          <w:rFonts w:eastAsia="Arial Unicode MS" w:cs="Arial Unicode MS" w:hint="eastAsia"/>
          <w:color w:val="212063"/>
          <w:sz w:val="24"/>
          <w:szCs w:val="24"/>
        </w:rPr>
        <w:t>Tokyo : Musée de la Recherche de l</w:t>
      </w:r>
      <w:r w:rsidR="00D47A33" w:rsidRPr="00005B07">
        <w:rPr>
          <w:rFonts w:eastAsia="Arial Unicode MS" w:cs="Arial Unicode MS" w:hint="eastAsia"/>
          <w:color w:val="212063"/>
          <w:sz w:val="24"/>
          <w:szCs w:val="24"/>
        </w:rPr>
        <w:t>’</w:t>
      </w:r>
      <w:r w:rsidR="00D47A33" w:rsidRPr="00005B07">
        <w:rPr>
          <w:rFonts w:eastAsia="Arial Unicode MS" w:cs="Arial Unicode MS" w:hint="eastAsia"/>
          <w:color w:val="212063"/>
          <w:sz w:val="24"/>
          <w:szCs w:val="24"/>
        </w:rPr>
        <w:t xml:space="preserve">Université de Tokyo, 2009. </w:t>
      </w:r>
      <w:r w:rsidR="00D47A33" w:rsidRPr="00005B07">
        <w:rPr>
          <w:rFonts w:eastAsia="Arial Unicode MS" w:cs="Arial Unicode MS"/>
          <w:color w:val="212063"/>
          <w:sz w:val="24"/>
          <w:szCs w:val="24"/>
        </w:rPr>
        <w:t xml:space="preserve">266 p. </w:t>
      </w:r>
    </w:p>
    <w:p w:rsidR="001167DE" w:rsidRDefault="001167DE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Miura, Atsushi, </w:t>
      </w:r>
      <w:r w:rsidRPr="001167DE">
        <w:rPr>
          <w:rFonts w:eastAsia="Arial Unicode MS" w:cs="Arial Unicode MS"/>
          <w:b/>
          <w:i/>
          <w:color w:val="212063"/>
          <w:sz w:val="24"/>
          <w:szCs w:val="24"/>
        </w:rPr>
        <w:t>Histoires de peinture entre France et Japon</w:t>
      </w:r>
      <w:r w:rsidRPr="001167DE">
        <w:rPr>
          <w:rFonts w:eastAsia="Arial Unicode MS" w:cs="Arial Unicode MS"/>
          <w:color w:val="212063"/>
          <w:sz w:val="24"/>
          <w:szCs w:val="24"/>
        </w:rPr>
        <w:t>.</w:t>
      </w:r>
      <w:r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="00774081">
        <w:rPr>
          <w:rFonts w:eastAsia="Arial Unicode MS" w:cs="Arial Unicode MS" w:hint="eastAsia"/>
          <w:color w:val="212063"/>
          <w:sz w:val="24"/>
          <w:szCs w:val="24"/>
          <w:lang w:val="en-US"/>
        </w:rPr>
        <w:t>Tokyo</w:t>
      </w:r>
      <w:r w:rsidRPr="001167DE">
        <w:rPr>
          <w:rFonts w:eastAsia="Arial Unicode MS" w:cs="Arial Unicode MS" w:hint="eastAsia"/>
          <w:color w:val="212063"/>
          <w:sz w:val="24"/>
          <w:szCs w:val="24"/>
          <w:lang w:val="en-US"/>
        </w:rPr>
        <w:t>: The University of Tokyo Center for Philosophy, 2009.</w:t>
      </w:r>
      <w:r w:rsidRPr="001167DE">
        <w:rPr>
          <w:rFonts w:eastAsia="Arial Unicode MS" w:cs="Arial Unicode MS"/>
          <w:color w:val="212063"/>
          <w:sz w:val="24"/>
          <w:szCs w:val="24"/>
          <w:lang w:val="en-US"/>
        </w:rPr>
        <w:t xml:space="preserve"> 2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31 p. (cote : 759.95 / Ma)</w:t>
      </w:r>
    </w:p>
    <w:p w:rsidR="007849A8" w:rsidRDefault="007849A8" w:rsidP="007849A8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</w:p>
    <w:p w:rsidR="007849A8" w:rsidRPr="001167DE" w:rsidRDefault="007849A8" w:rsidP="007849A8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</w:p>
    <w:p w:rsidR="00527752" w:rsidRPr="007849A8" w:rsidRDefault="00B077DF" w:rsidP="00527752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Omoto, Keiko, </w:t>
      </w:r>
      <w:r w:rsidRPr="00B077DF">
        <w:rPr>
          <w:rFonts w:eastAsia="Arial Unicode MS" w:cs="Arial Unicode MS"/>
          <w:b/>
          <w:i/>
          <w:color w:val="212063"/>
          <w:sz w:val="24"/>
          <w:szCs w:val="24"/>
        </w:rPr>
        <w:t xml:space="preserve">Van Gogh, pèlerinages japonais à Auvers : </w:t>
      </w:r>
      <w:r w:rsidR="00963800">
        <w:rPr>
          <w:rFonts w:eastAsia="Arial Unicode MS" w:cs="Arial Unicode MS"/>
          <w:b/>
          <w:i/>
          <w:color w:val="212063"/>
          <w:sz w:val="24"/>
          <w:szCs w:val="24"/>
        </w:rPr>
        <w:t>É</w:t>
      </w:r>
      <w:r w:rsidRPr="00B077DF">
        <w:rPr>
          <w:rFonts w:eastAsia="Arial Unicode MS" w:cs="Arial Unicode MS"/>
          <w:b/>
          <w:i/>
          <w:color w:val="212063"/>
          <w:sz w:val="24"/>
          <w:szCs w:val="24"/>
        </w:rPr>
        <w:t>tudes et présentation des livres d'or de Paul Gachet.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</w:t>
      </w:r>
      <w:r w:rsidRPr="00963800">
        <w:rPr>
          <w:rFonts w:eastAsia="Arial Unicode MS" w:cs="Arial Unicode MS" w:hint="eastAsia"/>
          <w:color w:val="212063"/>
          <w:sz w:val="24"/>
          <w:szCs w:val="24"/>
        </w:rPr>
        <w:t>Suilly-la-Tour, Paris : </w:t>
      </w:r>
      <w:r w:rsidR="00963800" w:rsidRPr="00963800">
        <w:rPr>
          <w:rFonts w:eastAsia="Arial Unicode MS" w:cs="Arial Unicode MS"/>
          <w:color w:val="212063"/>
          <w:sz w:val="24"/>
          <w:szCs w:val="24"/>
        </w:rPr>
        <w:t>É</w:t>
      </w:r>
      <w:r w:rsidR="005354C4">
        <w:rPr>
          <w:rFonts w:eastAsia="Arial Unicode MS" w:cs="Arial Unicode MS" w:hint="eastAsia"/>
          <w:color w:val="212063"/>
          <w:sz w:val="24"/>
          <w:szCs w:val="24"/>
        </w:rPr>
        <w:t>ditions Findakly</w:t>
      </w:r>
      <w:r w:rsidR="005354C4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963800">
        <w:rPr>
          <w:rFonts w:eastAsia="Arial Unicode MS" w:cs="Arial Unicode MS" w:hint="eastAsia"/>
          <w:color w:val="212063"/>
          <w:sz w:val="24"/>
          <w:szCs w:val="24"/>
        </w:rPr>
        <w:t>/ Musée Guimet, 2009.</w:t>
      </w:r>
      <w:r w:rsidRPr="00963800">
        <w:rPr>
          <w:rFonts w:eastAsia="Arial Unicode MS" w:cs="Arial Unicode MS"/>
          <w:color w:val="212063"/>
          <w:sz w:val="24"/>
          <w:szCs w:val="24"/>
        </w:rPr>
        <w:t xml:space="preserve"> 173 p. (cote : 709.4 / Ok)</w:t>
      </w:r>
    </w:p>
    <w:p w:rsidR="00D54E17" w:rsidRPr="00193C6D" w:rsidRDefault="008D01F3" w:rsidP="00193C6D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 w:rsidRPr="008D01F3">
        <w:rPr>
          <w:rFonts w:eastAsia="Arial Unicode MS" w:cs="Arial Unicode MS"/>
          <w:b/>
          <w:i/>
          <w:color w:val="212063"/>
          <w:sz w:val="24"/>
          <w:szCs w:val="24"/>
        </w:rPr>
        <w:t xml:space="preserve">Le Japon illustré : De Hokusai à l'école Utagawa. </w:t>
      </w:r>
      <w:r w:rsidRPr="008D01F3">
        <w:rPr>
          <w:rFonts w:eastAsia="Arial Unicode MS" w:cs="Arial Unicode MS" w:hint="eastAsia"/>
          <w:color w:val="212063"/>
          <w:sz w:val="24"/>
          <w:szCs w:val="24"/>
        </w:rPr>
        <w:t>Rouen : Musée des beaux-arts de Rouen, 2009.</w:t>
      </w:r>
      <w:r>
        <w:rPr>
          <w:rFonts w:eastAsia="Arial Unicode MS" w:cs="Arial Unicode MS"/>
          <w:color w:val="212063"/>
          <w:sz w:val="24"/>
          <w:szCs w:val="24"/>
        </w:rPr>
        <w:t xml:space="preserve"> 256 p. (cote : </w:t>
      </w:r>
      <w:r w:rsidRPr="008D01F3">
        <w:rPr>
          <w:rFonts w:eastAsia="Arial Unicode MS" w:cs="Arial Unicode MS" w:hint="eastAsia"/>
          <w:color w:val="212063"/>
          <w:sz w:val="24"/>
          <w:szCs w:val="24"/>
        </w:rPr>
        <w:t>769.95 / Cm</w:t>
      </w:r>
      <w:r w:rsidRPr="008D01F3">
        <w:rPr>
          <w:rFonts w:eastAsia="Arial Unicode MS" w:cs="Arial Unicode MS"/>
          <w:color w:val="212063"/>
          <w:sz w:val="24"/>
          <w:szCs w:val="24"/>
        </w:rPr>
        <w:t>)</w:t>
      </w:r>
    </w:p>
    <w:p w:rsidR="00EE6B7C" w:rsidRPr="00F41AA3" w:rsidRDefault="00303523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303523">
        <w:rPr>
          <w:rFonts w:eastAsia="Arial Unicode MS" w:cs="Arial Unicode MS" w:hint="eastAsia"/>
          <w:color w:val="212063"/>
          <w:sz w:val="24"/>
          <w:szCs w:val="24"/>
        </w:rPr>
        <w:t>Sueur-Hermel, Valérie</w:t>
      </w:r>
      <w:r w:rsidRPr="00303523">
        <w:rPr>
          <w:rFonts w:eastAsia="Arial Unicode MS" w:cs="Arial Unicode MS"/>
          <w:color w:val="212063"/>
          <w:sz w:val="24"/>
          <w:szCs w:val="24"/>
        </w:rPr>
        <w:t xml:space="preserve">, </w:t>
      </w:r>
      <w:r w:rsidRPr="00303523">
        <w:rPr>
          <w:rFonts w:eastAsia="Arial Unicode MS" w:cs="Arial Unicode MS"/>
          <w:b/>
          <w:i/>
          <w:color w:val="212063"/>
          <w:sz w:val="24"/>
          <w:szCs w:val="24"/>
        </w:rPr>
        <w:t>Henri Rivière : Entre impressionnisme et japonisme.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</w:t>
      </w:r>
      <w:r w:rsidRPr="00303523">
        <w:rPr>
          <w:rFonts w:eastAsia="Arial Unicode MS" w:cs="Arial Unicode MS" w:hint="eastAsia"/>
          <w:color w:val="212063"/>
          <w:sz w:val="24"/>
          <w:szCs w:val="24"/>
        </w:rPr>
        <w:t>Paris : Bibliothèque nationale de France, 2009.</w:t>
      </w:r>
      <w:r w:rsidRPr="00303523">
        <w:rPr>
          <w:rFonts w:eastAsia="Arial Unicode MS" w:cs="Arial Unicode MS"/>
          <w:color w:val="212063"/>
          <w:sz w:val="24"/>
          <w:szCs w:val="24"/>
        </w:rPr>
        <w:t xml:space="preserve"> 223 p. (cote : 709.4 / Rh)</w:t>
      </w:r>
    </w:p>
    <w:p w:rsidR="00E3728E" w:rsidRPr="00D54E17" w:rsidRDefault="00E051B9" w:rsidP="00D54E17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E051B9">
        <w:rPr>
          <w:rFonts w:eastAsia="Arial Unicode MS" w:cs="Arial Unicode MS" w:hint="eastAsia"/>
          <w:color w:val="212063"/>
          <w:sz w:val="24"/>
          <w:szCs w:val="24"/>
        </w:rPr>
        <w:t>Mabuchi, Akiko</w:t>
      </w:r>
      <w:r w:rsidRPr="00E051B9">
        <w:rPr>
          <w:rFonts w:eastAsia="Arial Unicode MS" w:cs="Arial Unicode MS"/>
          <w:color w:val="212063"/>
          <w:sz w:val="24"/>
          <w:szCs w:val="24"/>
        </w:rPr>
        <w:t xml:space="preserve">, </w:t>
      </w:r>
      <w:r w:rsidRPr="00E051B9">
        <w:rPr>
          <w:rFonts w:eastAsia="Arial Unicode MS" w:cs="Arial Unicode MS"/>
          <w:b/>
          <w:i/>
          <w:color w:val="212063"/>
          <w:sz w:val="24"/>
          <w:szCs w:val="24"/>
        </w:rPr>
        <w:t xml:space="preserve">Œuvres choisies de critiques d'art, marchands d'art et collectionneurs sur le Japonisme volume 1, 2, </w:t>
      </w:r>
      <w:r w:rsidR="0052444B">
        <w:rPr>
          <w:rFonts w:eastAsia="Arial Unicode MS" w:cs="Arial Unicode MS"/>
          <w:b/>
          <w:i/>
          <w:color w:val="212063"/>
          <w:sz w:val="24"/>
          <w:szCs w:val="24"/>
        </w:rPr>
        <w:t>b</w:t>
      </w:r>
      <w:r w:rsidRPr="00E051B9">
        <w:rPr>
          <w:rFonts w:eastAsia="Arial Unicode MS" w:cs="Arial Unicode MS"/>
          <w:b/>
          <w:i/>
          <w:color w:val="212063"/>
          <w:sz w:val="24"/>
          <w:szCs w:val="24"/>
        </w:rPr>
        <w:t>essatsu</w:t>
      </w:r>
      <w:r w:rsidRPr="00E051B9">
        <w:rPr>
          <w:rFonts w:eastAsia="Arial Unicode MS" w:cs="Arial Unicode MS"/>
          <w:color w:val="212063"/>
          <w:sz w:val="24"/>
          <w:szCs w:val="24"/>
        </w:rPr>
        <w:t xml:space="preserve"> / </w:t>
      </w:r>
      <w:r w:rsidRPr="00E051B9">
        <w:rPr>
          <w:rFonts w:eastAsia="Arial Unicode MS" w:cs="Arial Unicode MS" w:hint="eastAsia"/>
          <w:b/>
          <w:color w:val="212063"/>
          <w:sz w:val="24"/>
          <w:szCs w:val="24"/>
        </w:rPr>
        <w:t>ジャポニズム期の美術評論</w:t>
      </w:r>
    </w:p>
    <w:p w:rsidR="00E051B9" w:rsidRPr="008E4F75" w:rsidRDefault="00E051B9" w:rsidP="00E3728E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E051B9">
        <w:rPr>
          <w:rFonts w:eastAsia="Arial Unicode MS" w:cs="Arial Unicode MS" w:hint="eastAsia"/>
          <w:b/>
          <w:color w:val="212063"/>
          <w:sz w:val="24"/>
          <w:szCs w:val="24"/>
        </w:rPr>
        <w:t>家、美術商およびコレクターの著作集</w:t>
      </w:r>
      <w:r w:rsidRPr="00E051B9">
        <w:rPr>
          <w:rFonts w:eastAsia="Arial Unicode MS" w:cs="Arial Unicode MS"/>
          <w:b/>
          <w:color w:val="212063"/>
          <w:sz w:val="24"/>
          <w:szCs w:val="24"/>
        </w:rPr>
        <w:t>.</w:t>
      </w:r>
      <w:r>
        <w:rPr>
          <w:rFonts w:eastAsia="Arial Unicode MS" w:cs="Arial Unicode MS"/>
          <w:b/>
          <w:color w:val="212063"/>
          <w:sz w:val="24"/>
          <w:szCs w:val="24"/>
        </w:rPr>
        <w:t xml:space="preserve"> </w:t>
      </w:r>
      <w:r>
        <w:rPr>
          <w:rFonts w:eastAsia="Arial Unicode MS" w:cs="Arial Unicode MS"/>
          <w:color w:val="212063"/>
          <w:sz w:val="24"/>
          <w:szCs w:val="24"/>
        </w:rPr>
        <w:t xml:space="preserve">Tokyo : Edition Synapse, 2009. </w:t>
      </w:r>
      <w:r w:rsidR="00336455" w:rsidRPr="00061B66">
        <w:rPr>
          <w:rFonts w:eastAsia="Arial Unicode MS" w:cs="Arial Unicode MS"/>
          <w:color w:val="212063"/>
          <w:sz w:val="24"/>
          <w:szCs w:val="24"/>
        </w:rPr>
        <w:t>V</w:t>
      </w:r>
      <w:r w:rsidR="00336455">
        <w:rPr>
          <w:rFonts w:eastAsia="Arial Unicode MS" w:cs="Arial Unicode MS"/>
          <w:color w:val="212063"/>
          <w:sz w:val="24"/>
          <w:szCs w:val="24"/>
        </w:rPr>
        <w:t xml:space="preserve">.1 </w:t>
      </w:r>
      <w:r w:rsidR="00336455">
        <w:rPr>
          <w:rFonts w:eastAsia="Arial Unicode MS" w:cs="Arial Unicode MS" w:hint="eastAsia"/>
          <w:color w:val="212063"/>
          <w:sz w:val="24"/>
          <w:szCs w:val="24"/>
        </w:rPr>
        <w:t xml:space="preserve">: </w:t>
      </w:r>
      <w:r w:rsidR="00336455">
        <w:rPr>
          <w:rFonts w:eastAsia="Arial Unicode MS" w:cs="Arial Unicode MS"/>
          <w:color w:val="212063"/>
          <w:sz w:val="24"/>
          <w:szCs w:val="24"/>
        </w:rPr>
        <w:t xml:space="preserve">520 p. </w:t>
      </w:r>
      <w:r w:rsidR="00336455" w:rsidRPr="00061B66">
        <w:rPr>
          <w:rFonts w:eastAsia="Arial Unicode MS" w:cs="Arial Unicode MS" w:hint="eastAsia"/>
          <w:color w:val="212063"/>
          <w:sz w:val="24"/>
          <w:szCs w:val="24"/>
        </w:rPr>
        <w:t>; v</w:t>
      </w:r>
      <w:r w:rsidR="00336455">
        <w:rPr>
          <w:rFonts w:eastAsia="Arial Unicode MS" w:cs="Arial Unicode MS"/>
          <w:color w:val="212063"/>
          <w:sz w:val="24"/>
          <w:szCs w:val="24"/>
        </w:rPr>
        <w:t xml:space="preserve">. </w:t>
      </w:r>
      <w:r w:rsidR="00336455" w:rsidRPr="00061B66">
        <w:rPr>
          <w:rFonts w:eastAsia="Arial Unicode MS" w:cs="Arial Unicode MS" w:hint="eastAsia"/>
          <w:color w:val="212063"/>
          <w:sz w:val="24"/>
          <w:szCs w:val="24"/>
        </w:rPr>
        <w:t>2</w:t>
      </w:r>
      <w:r w:rsidR="00336455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="00336455" w:rsidRPr="00061B66">
        <w:rPr>
          <w:rFonts w:eastAsia="Arial Unicode MS" w:cs="Arial Unicode MS" w:hint="eastAsia"/>
          <w:color w:val="212063"/>
          <w:sz w:val="24"/>
          <w:szCs w:val="24"/>
        </w:rPr>
        <w:t>:</w:t>
      </w:r>
      <w:r w:rsidR="00336455">
        <w:rPr>
          <w:rFonts w:eastAsia="Arial Unicode MS" w:cs="Arial Unicode MS"/>
          <w:color w:val="212063"/>
          <w:sz w:val="24"/>
          <w:szCs w:val="24"/>
        </w:rPr>
        <w:t xml:space="preserve"> 250 p. ;</w:t>
      </w:r>
      <w:r w:rsidR="00336455" w:rsidRPr="00061B66">
        <w:rPr>
          <w:rFonts w:eastAsia="Arial Unicode MS" w:cs="Arial Unicode MS" w:hint="eastAsia"/>
          <w:color w:val="212063"/>
          <w:sz w:val="24"/>
          <w:szCs w:val="24"/>
        </w:rPr>
        <w:t xml:space="preserve"> bessatsu</w:t>
      </w:r>
      <w:r w:rsidR="00336455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="00336455" w:rsidRPr="00061B66">
        <w:rPr>
          <w:rFonts w:eastAsia="Arial Unicode MS" w:cs="Arial Unicode MS" w:hint="eastAsia"/>
          <w:color w:val="212063"/>
          <w:sz w:val="24"/>
          <w:szCs w:val="24"/>
        </w:rPr>
        <w:t>:</w:t>
      </w:r>
      <w:r w:rsidR="00336455">
        <w:rPr>
          <w:rFonts w:eastAsia="Arial Unicode MS" w:cs="Arial Unicode MS"/>
          <w:color w:val="212063"/>
          <w:sz w:val="24"/>
          <w:szCs w:val="24"/>
        </w:rPr>
        <w:t xml:space="preserve"> 19</w:t>
      </w:r>
      <w:r w:rsidR="00336455" w:rsidRPr="00061B66">
        <w:rPr>
          <w:rFonts w:eastAsia="Arial Unicode MS" w:cs="Arial Unicode MS" w:hint="eastAsia"/>
          <w:color w:val="212063"/>
          <w:sz w:val="24"/>
          <w:szCs w:val="24"/>
        </w:rPr>
        <w:t xml:space="preserve"> p</w:t>
      </w:r>
      <w:r w:rsidRPr="00E051B9">
        <w:rPr>
          <w:rFonts w:eastAsia="Arial Unicode MS" w:cs="Arial Unicode MS"/>
          <w:color w:val="212063"/>
          <w:sz w:val="24"/>
          <w:szCs w:val="24"/>
        </w:rPr>
        <w:t xml:space="preserve">. </w:t>
      </w:r>
      <w:r w:rsidR="000A190F">
        <w:rPr>
          <w:rFonts w:eastAsia="Arial Unicode MS" w:cs="Arial Unicode MS"/>
          <w:color w:val="212063"/>
          <w:sz w:val="24"/>
          <w:szCs w:val="24"/>
        </w:rPr>
        <w:t>(cote : 709.52 / Ma, 709.52 / Ma / 1-2)</w:t>
      </w:r>
      <w:r w:rsidR="008E4F75" w:rsidRPr="008E4F75">
        <w:rPr>
          <w:rFonts w:eastAsia="Arial Unicode MS" w:cs="Arial Unicode MS"/>
          <w:color w:val="212063"/>
          <w:sz w:val="24"/>
          <w:szCs w:val="24"/>
        </w:rPr>
        <w:t xml:space="preserve"> </w:t>
      </w:r>
    </w:p>
    <w:p w:rsidR="00B735B9" w:rsidRPr="00B735B9" w:rsidRDefault="00B735B9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B735B9">
        <w:rPr>
          <w:rFonts w:eastAsia="Arial Unicode MS" w:cs="Arial Unicode MS"/>
          <w:b/>
          <w:i/>
          <w:color w:val="212063"/>
          <w:sz w:val="24"/>
          <w:szCs w:val="24"/>
        </w:rPr>
        <w:t xml:space="preserve">Satsuma : De l'exotisme au japonisme. </w:t>
      </w:r>
      <w:r w:rsidRPr="00B735B9">
        <w:rPr>
          <w:rFonts w:eastAsia="Arial Unicode MS" w:cs="Arial Unicode MS" w:hint="eastAsia"/>
          <w:color w:val="212063"/>
          <w:sz w:val="24"/>
          <w:szCs w:val="24"/>
        </w:rPr>
        <w:t>Paris, Sèvres : Musée national de céramique de Sèvres / Réunion des musées nationaux, 2007</w:t>
      </w:r>
      <w:r w:rsidRPr="00B735B9">
        <w:rPr>
          <w:rFonts w:eastAsia="Arial Unicode MS" w:cs="Arial Unicode MS"/>
          <w:color w:val="212063"/>
          <w:sz w:val="24"/>
          <w:szCs w:val="24"/>
        </w:rPr>
        <w:t>. 176 p. (cote : 738 / S)</w:t>
      </w:r>
    </w:p>
    <w:p w:rsidR="0052444B" w:rsidRPr="0052444B" w:rsidRDefault="007E0D31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 w:rsidRPr="007E0D31">
        <w:rPr>
          <w:rFonts w:eastAsia="Arial Unicode MS" w:cs="Arial Unicode MS"/>
          <w:b/>
          <w:i/>
          <w:color w:val="212063"/>
          <w:sz w:val="24"/>
          <w:szCs w:val="24"/>
        </w:rPr>
        <w:t>Rodin : Le rêve japonais.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</w:t>
      </w:r>
      <w:r w:rsidRPr="007E0D31">
        <w:rPr>
          <w:rFonts w:eastAsia="Arial Unicode MS" w:cs="Arial Unicode MS" w:hint="eastAsia"/>
          <w:color w:val="212063"/>
          <w:sz w:val="24"/>
          <w:szCs w:val="24"/>
        </w:rPr>
        <w:t>Paris : Musée Rodin / Flammarion, 2007.</w:t>
      </w:r>
      <w:r w:rsidRPr="007E0D31">
        <w:rPr>
          <w:rFonts w:eastAsia="Arial Unicode MS" w:cs="Arial Unicode MS"/>
          <w:color w:val="212063"/>
          <w:sz w:val="24"/>
          <w:szCs w:val="24"/>
        </w:rPr>
        <w:t xml:space="preserve"> 239 p.</w:t>
      </w:r>
    </w:p>
    <w:p w:rsidR="00B735B9" w:rsidRPr="001709E3" w:rsidRDefault="007E0D31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 (cote : 709.44 / M)</w:t>
      </w:r>
    </w:p>
    <w:p w:rsidR="001709E3" w:rsidRDefault="001709E3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1709E3">
        <w:rPr>
          <w:rFonts w:eastAsia="Arial Unicode MS" w:cs="Arial Unicode MS" w:hint="eastAsia"/>
          <w:color w:val="212063"/>
          <w:sz w:val="24"/>
          <w:szCs w:val="24"/>
        </w:rPr>
        <w:t>Fukuzawa, Yukichi</w:t>
      </w:r>
      <w:r>
        <w:rPr>
          <w:rFonts w:eastAsia="Arial Unicode MS" w:cs="Arial Unicode MS"/>
          <w:color w:val="212063"/>
          <w:sz w:val="24"/>
          <w:szCs w:val="24"/>
        </w:rPr>
        <w:t xml:space="preserve">. 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La vie du vieux Fukuzawa racontée par lui-même. </w:t>
      </w:r>
      <w:r w:rsidRPr="001709E3">
        <w:rPr>
          <w:rFonts w:eastAsia="Arial Unicode MS" w:cs="Arial Unicode MS" w:hint="eastAsia"/>
          <w:color w:val="212063"/>
          <w:sz w:val="24"/>
          <w:szCs w:val="24"/>
        </w:rPr>
        <w:t>Paris : Albin Michel, 2007</w:t>
      </w:r>
      <w:r>
        <w:rPr>
          <w:rFonts w:eastAsia="Arial Unicode MS" w:cs="Arial Unicode MS"/>
          <w:color w:val="212063"/>
          <w:sz w:val="24"/>
          <w:szCs w:val="24"/>
        </w:rPr>
        <w:t>. 411 p. (cote : 370.92 / Fy)</w:t>
      </w:r>
    </w:p>
    <w:p w:rsidR="004A0F2B" w:rsidRPr="004A0F2B" w:rsidRDefault="004A0F2B" w:rsidP="004A0F2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Gautier, Judith, </w:t>
      </w:r>
      <w:r w:rsidRPr="004A0F2B">
        <w:rPr>
          <w:rFonts w:eastAsia="Arial Unicode MS" w:cs="Arial Unicode MS"/>
          <w:b/>
          <w:i/>
          <w:color w:val="212063"/>
          <w:sz w:val="24"/>
          <w:szCs w:val="24"/>
        </w:rPr>
        <w:t>Le Japon et la Chine dan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s les œuvres de Judith Gautier </w:t>
      </w:r>
      <w:r w:rsidRPr="004A0F2B">
        <w:rPr>
          <w:rFonts w:eastAsia="Arial Unicode MS" w:cs="Arial Unicode MS"/>
          <w:b/>
          <w:i/>
          <w:color w:val="212063"/>
          <w:sz w:val="24"/>
          <w:szCs w:val="24"/>
        </w:rPr>
        <w:t>1</w:t>
      </w:r>
      <w:r>
        <w:rPr>
          <w:rFonts w:eastAsia="Arial Unicode MS" w:cs="Arial Unicode MS"/>
          <w:color w:val="212063"/>
          <w:sz w:val="24"/>
          <w:szCs w:val="24"/>
        </w:rPr>
        <w:t xml:space="preserve">. Tokyo : Edition Synapse, 2007. 334 p. (cote : 848 / Gj / 1) </w:t>
      </w:r>
    </w:p>
    <w:p w:rsidR="004A0F2B" w:rsidRPr="004A0F2B" w:rsidRDefault="004A0F2B" w:rsidP="004A0F2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Gautier, Judith, </w:t>
      </w:r>
      <w:r w:rsidRPr="004A0F2B">
        <w:rPr>
          <w:rFonts w:eastAsia="Arial Unicode MS" w:cs="Arial Unicode MS"/>
          <w:b/>
          <w:i/>
          <w:color w:val="212063"/>
          <w:sz w:val="24"/>
          <w:szCs w:val="24"/>
        </w:rPr>
        <w:t>Le Japon et la Chine dan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>s les œuvres de Judith Gautier 2</w:t>
      </w:r>
      <w:r>
        <w:rPr>
          <w:rFonts w:eastAsia="Arial Unicode MS" w:cs="Arial Unicode MS"/>
          <w:color w:val="212063"/>
          <w:sz w:val="24"/>
          <w:szCs w:val="24"/>
        </w:rPr>
        <w:t xml:space="preserve">. Tokyo : Edition Synapse, 2007. 515 p. (cote : 848 / Gj / 2) </w:t>
      </w:r>
    </w:p>
    <w:p w:rsidR="004A0F2B" w:rsidRPr="004A0F2B" w:rsidRDefault="004A0F2B" w:rsidP="004A0F2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Gautier, Judith, </w:t>
      </w:r>
      <w:r w:rsidRPr="004A0F2B">
        <w:rPr>
          <w:rFonts w:eastAsia="Arial Unicode MS" w:cs="Arial Unicode MS"/>
          <w:b/>
          <w:i/>
          <w:color w:val="212063"/>
          <w:sz w:val="24"/>
          <w:szCs w:val="24"/>
        </w:rPr>
        <w:t>Le Japon et la Chine dan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>s les œuvres de Judith Gautier 3</w:t>
      </w:r>
      <w:r>
        <w:rPr>
          <w:rFonts w:eastAsia="Arial Unicode MS" w:cs="Arial Unicode MS"/>
          <w:color w:val="212063"/>
          <w:sz w:val="24"/>
          <w:szCs w:val="24"/>
        </w:rPr>
        <w:t xml:space="preserve">. Tokyo : Edition Synapse, 2007. 669 p. (cote : 848 / Gj / 3) </w:t>
      </w:r>
    </w:p>
    <w:p w:rsidR="004A0F2B" w:rsidRPr="004A0F2B" w:rsidRDefault="004A0F2B" w:rsidP="004A0F2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Gautier, Judith, </w:t>
      </w:r>
      <w:r w:rsidRPr="004A0F2B">
        <w:rPr>
          <w:rFonts w:eastAsia="Arial Unicode MS" w:cs="Arial Unicode MS"/>
          <w:b/>
          <w:i/>
          <w:color w:val="212063"/>
          <w:sz w:val="24"/>
          <w:szCs w:val="24"/>
        </w:rPr>
        <w:t>Le Japon et la Chine dan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>s les œuvres de Judith Gautier 4</w:t>
      </w:r>
      <w:r>
        <w:rPr>
          <w:rFonts w:eastAsia="Arial Unicode MS" w:cs="Arial Unicode MS"/>
          <w:color w:val="212063"/>
          <w:sz w:val="24"/>
          <w:szCs w:val="24"/>
        </w:rPr>
        <w:t xml:space="preserve">. Tokyo : Edition Synapse, 2007. 492 p. (cote : 848 / Gj / 4) </w:t>
      </w:r>
    </w:p>
    <w:p w:rsidR="004A0F2B" w:rsidRPr="004A0F2B" w:rsidRDefault="004A0F2B" w:rsidP="004A0F2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Gautier, Judith, </w:t>
      </w:r>
      <w:r w:rsidRPr="004A0F2B">
        <w:rPr>
          <w:rFonts w:eastAsia="Arial Unicode MS" w:cs="Arial Unicode MS"/>
          <w:b/>
          <w:i/>
          <w:color w:val="212063"/>
          <w:sz w:val="24"/>
          <w:szCs w:val="24"/>
        </w:rPr>
        <w:t>Le Japon et la Chine dan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>s les œuvres de Judith Gautier 5</w:t>
      </w:r>
      <w:r>
        <w:rPr>
          <w:rFonts w:eastAsia="Arial Unicode MS" w:cs="Arial Unicode MS"/>
          <w:color w:val="212063"/>
          <w:sz w:val="24"/>
          <w:szCs w:val="24"/>
        </w:rPr>
        <w:t xml:space="preserve">. Tokyo : Edition Synapse, 2007. 443 p. (cote : 848 / Gj / 5) </w:t>
      </w:r>
    </w:p>
    <w:p w:rsidR="004A0F2B" w:rsidRPr="00C45092" w:rsidRDefault="004A0F2B" w:rsidP="004A0F2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Gautier, Judith, </w:t>
      </w:r>
      <w:r w:rsidRPr="004A0F2B">
        <w:rPr>
          <w:rFonts w:eastAsia="Arial Unicode MS" w:cs="Arial Unicode MS"/>
          <w:b/>
          <w:i/>
          <w:color w:val="212063"/>
          <w:sz w:val="24"/>
          <w:szCs w:val="24"/>
        </w:rPr>
        <w:t>Le Japon et la Chine dan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>s les œuvres de Judith Gautier 5</w:t>
      </w:r>
      <w:r>
        <w:rPr>
          <w:rFonts w:eastAsia="Arial Unicode MS" w:cs="Arial Unicode MS"/>
          <w:color w:val="212063"/>
          <w:sz w:val="24"/>
          <w:szCs w:val="24"/>
        </w:rPr>
        <w:t xml:space="preserve">. Tokyo : Edition Synapse, 2007. 443 p. (cote : 848 / Gj / 5) </w:t>
      </w:r>
    </w:p>
    <w:p w:rsidR="00C45092" w:rsidRPr="004A0F2B" w:rsidRDefault="00C45092" w:rsidP="00C45092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Gautier, Judith, </w:t>
      </w:r>
      <w:r w:rsidRPr="00C45092">
        <w:rPr>
          <w:rFonts w:eastAsia="Arial Unicode MS" w:cs="Arial Unicode MS"/>
          <w:b/>
          <w:i/>
          <w:color w:val="212063"/>
          <w:sz w:val="24"/>
          <w:szCs w:val="24"/>
        </w:rPr>
        <w:t>Le Japon et la Chine dans les oeuvres de Judith Gautier : Poèmes de la Libellule par Judith Gautier.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</w:t>
      </w:r>
      <w:r>
        <w:rPr>
          <w:rFonts w:eastAsia="Arial Unicode MS" w:cs="Arial Unicode MS"/>
          <w:color w:val="212063"/>
          <w:sz w:val="24"/>
          <w:szCs w:val="24"/>
        </w:rPr>
        <w:t>Edition Synapse, 2007. n.p. (cote : 848 / Gj / 6)</w:t>
      </w:r>
    </w:p>
    <w:p w:rsidR="00D850C2" w:rsidRDefault="00D850C2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D850C2">
        <w:rPr>
          <w:rFonts w:eastAsia="Arial Unicode MS" w:cs="Arial Unicode MS" w:hint="eastAsia"/>
          <w:color w:val="212063"/>
          <w:sz w:val="24"/>
          <w:szCs w:val="24"/>
        </w:rPr>
        <w:t>Maison de la culture du Japon à Paris</w:t>
      </w:r>
      <w:r w:rsidRPr="00D850C2">
        <w:rPr>
          <w:rFonts w:eastAsia="Arial Unicode MS" w:cs="Arial Unicode MS"/>
          <w:color w:val="212063"/>
          <w:sz w:val="24"/>
          <w:szCs w:val="24"/>
        </w:rPr>
        <w:t xml:space="preserve">, </w:t>
      </w:r>
      <w:r w:rsidRPr="00D850C2">
        <w:rPr>
          <w:rFonts w:eastAsia="Arial Unicode MS" w:cs="Arial Unicode MS"/>
          <w:b/>
          <w:i/>
          <w:color w:val="212063"/>
          <w:sz w:val="24"/>
          <w:szCs w:val="24"/>
        </w:rPr>
        <w:t>Katagami : les pochoirs japonais et le japonisme : 19 octobre 2006 - 20 janvier 2007</w:t>
      </w:r>
      <w:r w:rsidRPr="00D850C2">
        <w:rPr>
          <w:rFonts w:eastAsia="Arial Unicode MS" w:cs="Arial Unicode MS"/>
          <w:color w:val="212063"/>
          <w:sz w:val="24"/>
          <w:szCs w:val="24"/>
        </w:rPr>
        <w:t xml:space="preserve">. </w:t>
      </w:r>
      <w:r w:rsidRPr="00D850C2">
        <w:rPr>
          <w:rFonts w:eastAsia="Arial Unicode MS" w:cs="Arial Unicode MS" w:hint="eastAsia"/>
          <w:color w:val="212063"/>
          <w:sz w:val="24"/>
          <w:szCs w:val="24"/>
        </w:rPr>
        <w:t>Tokyo : The Japan Foundation, 2006.</w:t>
      </w:r>
      <w:r w:rsidRPr="00D850C2">
        <w:rPr>
          <w:rFonts w:eastAsia="Arial Unicode MS" w:cs="Arial Unicode MS"/>
          <w:color w:val="212063"/>
          <w:sz w:val="24"/>
          <w:szCs w:val="24"/>
        </w:rPr>
        <w:t xml:space="preserve"> 171 p. (cote : 746.6 / M)</w:t>
      </w:r>
    </w:p>
    <w:p w:rsidR="00FA1E0C" w:rsidRDefault="00FA1E0C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D47A33">
        <w:rPr>
          <w:rFonts w:eastAsia="Arial Unicode MS" w:cs="Arial Unicode MS" w:hint="eastAsia"/>
          <w:color w:val="212063"/>
          <w:sz w:val="24"/>
          <w:szCs w:val="24"/>
        </w:rPr>
        <w:t>Polak, Christian</w:t>
      </w:r>
      <w:r>
        <w:rPr>
          <w:rFonts w:eastAsia="Arial Unicode MS" w:cs="Arial Unicode MS"/>
          <w:color w:val="212063"/>
          <w:sz w:val="24"/>
          <w:szCs w:val="24"/>
        </w:rPr>
        <w:t xml:space="preserve">, </w:t>
      </w:r>
      <w:r w:rsidRPr="00FA1E0C">
        <w:rPr>
          <w:rFonts w:eastAsia="Arial Unicode MS" w:cs="Arial Unicode MS"/>
          <w:b/>
          <w:i/>
          <w:color w:val="212063"/>
          <w:sz w:val="24"/>
          <w:szCs w:val="24"/>
        </w:rPr>
        <w:t>Sabre et pinceau : par d'autres Français au Japon (1872-1960) /</w:t>
      </w:r>
      <w:r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FA1E0C">
        <w:rPr>
          <w:rFonts w:eastAsia="Arial Unicode MS" w:cs="Arial Unicode MS" w:hint="eastAsia"/>
          <w:b/>
          <w:color w:val="212063"/>
          <w:sz w:val="24"/>
          <w:szCs w:val="24"/>
        </w:rPr>
        <w:t>筆と刀</w:t>
      </w:r>
      <w:r w:rsidRPr="00FA1E0C">
        <w:rPr>
          <w:rFonts w:eastAsia="Arial Unicode MS" w:cs="Arial Unicode MS" w:hint="eastAsia"/>
          <w:b/>
          <w:color w:val="212063"/>
          <w:sz w:val="24"/>
          <w:szCs w:val="24"/>
        </w:rPr>
        <w:t xml:space="preserve"> : </w:t>
      </w:r>
      <w:r w:rsidRPr="00FA1E0C">
        <w:rPr>
          <w:rFonts w:eastAsia="Arial Unicode MS" w:cs="Arial Unicode MS" w:hint="eastAsia"/>
          <w:b/>
          <w:color w:val="212063"/>
          <w:sz w:val="24"/>
          <w:szCs w:val="24"/>
        </w:rPr>
        <w:t>日本の中のもうひとつのフランス</w:t>
      </w:r>
      <w:r w:rsidRPr="00963800">
        <w:rPr>
          <w:rFonts w:eastAsia="Arial Unicode MS" w:cs="Arial Unicode MS" w:hint="eastAsia"/>
          <w:b/>
          <w:color w:val="212063"/>
          <w:spacing w:val="20"/>
          <w:sz w:val="24"/>
          <w:szCs w:val="24"/>
        </w:rPr>
        <w:t>.</w:t>
      </w:r>
      <w:r w:rsidRPr="00963800">
        <w:rPr>
          <w:rFonts w:eastAsia="Arial Unicode MS" w:cs="Arial Unicode MS" w:hint="eastAsia"/>
          <w:b/>
          <w:i/>
          <w:color w:val="212063"/>
          <w:spacing w:val="20"/>
          <w:sz w:val="24"/>
          <w:szCs w:val="24"/>
        </w:rPr>
        <w:t xml:space="preserve"> </w:t>
      </w:r>
      <w:r w:rsidRPr="00963800">
        <w:rPr>
          <w:rFonts w:eastAsia="Arial Unicode MS" w:cs="Arial Unicode MS" w:hint="eastAsia"/>
          <w:color w:val="212063"/>
          <w:spacing w:val="20"/>
          <w:sz w:val="24"/>
          <w:szCs w:val="24"/>
        </w:rPr>
        <w:t xml:space="preserve">Tokyo : Chambre de Commerce et </w:t>
      </w:r>
      <w:r w:rsidRPr="00963800">
        <w:rPr>
          <w:rFonts w:eastAsia="Arial Unicode MS" w:cs="Arial Unicode MS" w:hint="eastAsia"/>
          <w:color w:val="212063"/>
          <w:sz w:val="24"/>
          <w:szCs w:val="24"/>
        </w:rPr>
        <w:t>d</w:t>
      </w:r>
      <w:r w:rsidRPr="00963800">
        <w:rPr>
          <w:rFonts w:eastAsia="Arial Unicode MS" w:cs="Arial Unicode MS" w:hint="eastAsia"/>
          <w:color w:val="212063"/>
          <w:sz w:val="24"/>
          <w:szCs w:val="24"/>
        </w:rPr>
        <w:t>’</w:t>
      </w:r>
      <w:r w:rsidRPr="00963800">
        <w:rPr>
          <w:rFonts w:eastAsia="Arial Unicode MS" w:cs="Arial Unicode MS" w:hint="eastAsia"/>
          <w:color w:val="212063"/>
          <w:sz w:val="24"/>
          <w:szCs w:val="24"/>
        </w:rPr>
        <w:t>Industrie Française du Japon, 2005</w:t>
      </w:r>
      <w:r w:rsidR="00541151" w:rsidRPr="00963800">
        <w:rPr>
          <w:rFonts w:eastAsia="Arial Unicode MS" w:cs="Arial Unicode MS"/>
          <w:color w:val="212063"/>
          <w:sz w:val="24"/>
          <w:szCs w:val="24"/>
        </w:rPr>
        <w:t>.</w:t>
      </w:r>
      <w:r w:rsidRPr="00963800">
        <w:rPr>
          <w:rFonts w:eastAsia="Arial Unicode MS" w:cs="Arial Unicode MS" w:hint="eastAsia"/>
          <w:color w:val="212063"/>
          <w:sz w:val="24"/>
          <w:szCs w:val="24"/>
        </w:rPr>
        <w:t xml:space="preserve"> </w:t>
      </w:r>
      <w:r w:rsidRPr="00963800">
        <w:rPr>
          <w:rFonts w:eastAsia="Arial Unicode MS" w:cs="Arial Unicode MS"/>
          <w:color w:val="212063"/>
          <w:sz w:val="24"/>
          <w:szCs w:val="24"/>
        </w:rPr>
        <w:t xml:space="preserve">247 p. </w:t>
      </w:r>
      <w:r w:rsidR="00963800" w:rsidRPr="00963800">
        <w:rPr>
          <w:rFonts w:eastAsia="Arial Unicode MS" w:cs="Arial Unicode MS"/>
          <w:color w:val="212063"/>
          <w:sz w:val="24"/>
          <w:szCs w:val="24"/>
        </w:rPr>
        <w:t xml:space="preserve">(français / japonais) </w:t>
      </w:r>
      <w:r>
        <w:rPr>
          <w:rFonts w:eastAsia="Arial Unicode MS" w:cs="Arial Unicode MS"/>
          <w:color w:val="212063"/>
          <w:sz w:val="24"/>
          <w:szCs w:val="24"/>
        </w:rPr>
        <w:t xml:space="preserve">(cote : </w:t>
      </w:r>
      <w:r w:rsidRPr="00D47A33">
        <w:rPr>
          <w:rFonts w:eastAsia="Arial Unicode MS" w:cs="Arial Unicode MS" w:hint="eastAsia"/>
          <w:color w:val="212063"/>
          <w:sz w:val="24"/>
          <w:szCs w:val="24"/>
        </w:rPr>
        <w:t>327.44 / Pc</w:t>
      </w:r>
      <w:r>
        <w:rPr>
          <w:rFonts w:eastAsia="Arial Unicode MS" w:cs="Arial Unicode MS"/>
          <w:color w:val="212063"/>
          <w:sz w:val="24"/>
          <w:szCs w:val="24"/>
        </w:rPr>
        <w:t>)</w:t>
      </w:r>
    </w:p>
    <w:p w:rsidR="0052444B" w:rsidRPr="0052444B" w:rsidRDefault="00B831DD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 w:rsidRPr="00B831DD">
        <w:rPr>
          <w:rFonts w:eastAsia="Arial Unicode MS" w:cs="Arial Unicode MS"/>
          <w:color w:val="212063"/>
          <w:sz w:val="24"/>
          <w:szCs w:val="24"/>
        </w:rPr>
        <w:t xml:space="preserve">Humbert, </w:t>
      </w:r>
      <w:r>
        <w:rPr>
          <w:rFonts w:eastAsia="Arial Unicode MS" w:cs="Arial Unicode MS"/>
          <w:color w:val="212063"/>
          <w:sz w:val="24"/>
          <w:szCs w:val="24"/>
        </w:rPr>
        <w:t>Aim</w:t>
      </w:r>
      <w:r w:rsidRPr="00B831DD">
        <w:rPr>
          <w:rFonts w:eastAsia="Arial Unicode MS" w:cs="Arial Unicode MS"/>
          <w:color w:val="212063"/>
          <w:sz w:val="24"/>
          <w:szCs w:val="24"/>
        </w:rPr>
        <w:t xml:space="preserve">é, </w:t>
      </w:r>
      <w:r w:rsidRPr="00B831DD">
        <w:rPr>
          <w:rFonts w:eastAsia="Arial Unicode MS" w:cs="Arial Unicode MS"/>
          <w:b/>
          <w:i/>
          <w:color w:val="212063"/>
          <w:sz w:val="24"/>
          <w:szCs w:val="24"/>
        </w:rPr>
        <w:t xml:space="preserve">Le Japon illustré. </w:t>
      </w:r>
      <w:r w:rsidRPr="00B831DD">
        <w:rPr>
          <w:rFonts w:eastAsia="Arial Unicode MS" w:cs="Arial Unicode MS" w:hint="eastAsia"/>
          <w:color w:val="212063"/>
          <w:sz w:val="24"/>
          <w:szCs w:val="24"/>
        </w:rPr>
        <w:t>Genève : Slatkine Reprints, 2005</w:t>
      </w:r>
      <w:r w:rsidRPr="00B831DD">
        <w:rPr>
          <w:rFonts w:eastAsia="Arial Unicode MS" w:cs="Arial Unicode MS"/>
          <w:color w:val="212063"/>
          <w:sz w:val="24"/>
          <w:szCs w:val="24"/>
        </w:rPr>
        <w:t xml:space="preserve">. 424 p. </w:t>
      </w:r>
    </w:p>
    <w:p w:rsidR="00B831DD" w:rsidRDefault="00B831DD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>(cote : 952.03 / Ha / 1)</w:t>
      </w:r>
    </w:p>
    <w:p w:rsidR="007849A8" w:rsidRDefault="007849A8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</w:p>
    <w:p w:rsidR="007849A8" w:rsidRPr="00B831DD" w:rsidRDefault="007849A8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</w:p>
    <w:p w:rsidR="0052444B" w:rsidRPr="0052444B" w:rsidRDefault="00B831DD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 w:rsidRPr="00B831DD">
        <w:rPr>
          <w:rFonts w:eastAsia="Arial Unicode MS" w:cs="Arial Unicode MS"/>
          <w:color w:val="212063"/>
          <w:sz w:val="24"/>
          <w:szCs w:val="24"/>
        </w:rPr>
        <w:t xml:space="preserve">Humbert, </w:t>
      </w:r>
      <w:r>
        <w:rPr>
          <w:rFonts w:eastAsia="Arial Unicode MS" w:cs="Arial Unicode MS"/>
          <w:color w:val="212063"/>
          <w:sz w:val="24"/>
          <w:szCs w:val="24"/>
        </w:rPr>
        <w:t>Aim</w:t>
      </w:r>
      <w:r w:rsidRPr="00B831DD">
        <w:rPr>
          <w:rFonts w:eastAsia="Arial Unicode MS" w:cs="Arial Unicode MS"/>
          <w:color w:val="212063"/>
          <w:sz w:val="24"/>
          <w:szCs w:val="24"/>
        </w:rPr>
        <w:t xml:space="preserve">é, </w:t>
      </w:r>
      <w:r w:rsidRPr="00B831DD">
        <w:rPr>
          <w:rFonts w:eastAsia="Arial Unicode MS" w:cs="Arial Unicode MS"/>
          <w:b/>
          <w:i/>
          <w:color w:val="212063"/>
          <w:sz w:val="24"/>
          <w:szCs w:val="24"/>
        </w:rPr>
        <w:t xml:space="preserve">Le Japon illustré. </w:t>
      </w:r>
      <w:r w:rsidRPr="00B831DD">
        <w:rPr>
          <w:rFonts w:eastAsia="Arial Unicode MS" w:cs="Arial Unicode MS" w:hint="eastAsia"/>
          <w:color w:val="212063"/>
          <w:sz w:val="24"/>
          <w:szCs w:val="24"/>
        </w:rPr>
        <w:t>Genève : Slatkine Reprints, 2005</w:t>
      </w:r>
      <w:r w:rsidRPr="00B831DD">
        <w:rPr>
          <w:rFonts w:eastAsia="Arial Unicode MS" w:cs="Arial Unicode MS"/>
          <w:color w:val="212063"/>
          <w:sz w:val="24"/>
          <w:szCs w:val="24"/>
        </w:rPr>
        <w:t>. 4</w:t>
      </w:r>
      <w:r>
        <w:rPr>
          <w:rFonts w:eastAsia="Arial Unicode MS" w:cs="Arial Unicode MS"/>
          <w:color w:val="212063"/>
          <w:sz w:val="24"/>
          <w:szCs w:val="24"/>
        </w:rPr>
        <w:t>32</w:t>
      </w:r>
      <w:r w:rsidRPr="00B831DD">
        <w:rPr>
          <w:rFonts w:eastAsia="Arial Unicode MS" w:cs="Arial Unicode MS"/>
          <w:color w:val="212063"/>
          <w:sz w:val="24"/>
          <w:szCs w:val="24"/>
        </w:rPr>
        <w:t xml:space="preserve"> p. </w:t>
      </w:r>
    </w:p>
    <w:p w:rsidR="00527752" w:rsidRPr="007849A8" w:rsidRDefault="00B831DD" w:rsidP="007849A8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>(cote : 952.03 / Ha / 2)</w:t>
      </w:r>
    </w:p>
    <w:p w:rsidR="00D54E17" w:rsidRPr="00527752" w:rsidRDefault="007E1234" w:rsidP="00527752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7E1234">
        <w:rPr>
          <w:rFonts w:eastAsia="Arial Unicode MS" w:cs="Arial Unicode MS" w:hint="eastAsia"/>
          <w:color w:val="212063"/>
          <w:sz w:val="24"/>
          <w:szCs w:val="24"/>
        </w:rPr>
        <w:t>Maison de la culture du Japon à Paris</w:t>
      </w:r>
      <w:r>
        <w:rPr>
          <w:rFonts w:eastAsia="Arial Unicode MS" w:cs="Arial Unicode MS"/>
          <w:color w:val="212063"/>
          <w:sz w:val="24"/>
          <w:szCs w:val="24"/>
        </w:rPr>
        <w:t xml:space="preserve">, </w:t>
      </w:r>
      <w:r w:rsidRPr="007E1234">
        <w:rPr>
          <w:rFonts w:eastAsia="Arial Unicode MS" w:cs="Arial Unicode MS"/>
          <w:b/>
          <w:i/>
          <w:color w:val="212063"/>
          <w:sz w:val="24"/>
          <w:szCs w:val="24"/>
        </w:rPr>
        <w:t xml:space="preserve">Imari : porcelaines des shôgun et des souverains d'Europe de 1610 à 1760. </w:t>
      </w:r>
      <w:r w:rsidRPr="00C1479C">
        <w:rPr>
          <w:rFonts w:eastAsia="Arial Unicode MS" w:cs="Arial Unicode MS" w:hint="eastAsia"/>
          <w:color w:val="212063"/>
          <w:sz w:val="24"/>
          <w:szCs w:val="24"/>
        </w:rPr>
        <w:t>Paris : Electa, 2004</w:t>
      </w:r>
      <w:r w:rsidRPr="00C1479C">
        <w:rPr>
          <w:rFonts w:eastAsia="Arial Unicode MS" w:cs="Arial Unicode MS"/>
          <w:color w:val="212063"/>
          <w:sz w:val="24"/>
          <w:szCs w:val="24"/>
        </w:rPr>
        <w:t>. 175 p. (cote : 738.2 / M)</w:t>
      </w:r>
    </w:p>
    <w:p w:rsidR="00C1479C" w:rsidRPr="008A5C99" w:rsidRDefault="00C1479C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Weiberg, Gabriel P., </w:t>
      </w:r>
      <w:r w:rsidRPr="00C1479C">
        <w:rPr>
          <w:rFonts w:eastAsia="Arial Unicode MS" w:cs="Arial Unicode MS"/>
          <w:b/>
          <w:i/>
          <w:color w:val="212063"/>
          <w:sz w:val="24"/>
          <w:szCs w:val="24"/>
        </w:rPr>
        <w:t>Les origines de l'Art Nouveau : la Maison Bing.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</w:t>
      </w:r>
      <w:r w:rsidRPr="008A5C99">
        <w:rPr>
          <w:rFonts w:eastAsia="Arial Unicode MS" w:cs="Arial Unicode MS" w:hint="eastAsia"/>
          <w:color w:val="212063"/>
          <w:sz w:val="24"/>
          <w:szCs w:val="24"/>
        </w:rPr>
        <w:t>Anvers / Fonds Mercator / Paris : </w:t>
      </w:r>
      <w:r w:rsidR="00336455">
        <w:rPr>
          <w:rFonts w:eastAsia="Arial Unicode MS" w:cs="Arial Unicode MS"/>
          <w:color w:val="212063"/>
          <w:sz w:val="24"/>
          <w:szCs w:val="24"/>
        </w:rPr>
        <w:t>Les Arts décoratifs</w:t>
      </w:r>
      <w:r w:rsidRPr="008A5C99">
        <w:rPr>
          <w:rFonts w:eastAsia="Arial Unicode MS" w:cs="Arial Unicode MS" w:hint="eastAsia"/>
          <w:color w:val="212063"/>
          <w:sz w:val="24"/>
          <w:szCs w:val="24"/>
        </w:rPr>
        <w:t>, 2004</w:t>
      </w:r>
      <w:r w:rsidRPr="008A5C99">
        <w:rPr>
          <w:rFonts w:eastAsia="Arial Unicode MS" w:cs="Arial Unicode MS"/>
          <w:color w:val="212063"/>
          <w:sz w:val="24"/>
          <w:szCs w:val="24"/>
        </w:rPr>
        <w:t>. 285 p. (cote : 709.04 / Wg)</w:t>
      </w:r>
    </w:p>
    <w:p w:rsidR="00E3728E" w:rsidRPr="00D54E17" w:rsidRDefault="00C1479C" w:rsidP="00D54E17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B831DD">
        <w:rPr>
          <w:rFonts w:eastAsia="Arial Unicode MS" w:cs="Arial Unicode MS" w:hint="eastAsia"/>
          <w:color w:val="212063"/>
          <w:sz w:val="24"/>
          <w:szCs w:val="24"/>
        </w:rPr>
        <w:t>Polak, Christian</w:t>
      </w:r>
      <w:r w:rsidRPr="00B831DD">
        <w:rPr>
          <w:rFonts w:eastAsia="Arial Unicode MS" w:cs="Arial Unicode MS"/>
          <w:color w:val="212063"/>
          <w:sz w:val="24"/>
          <w:szCs w:val="24"/>
        </w:rPr>
        <w:t xml:space="preserve">, </w:t>
      </w:r>
      <w:r w:rsidRPr="00B831DD">
        <w:rPr>
          <w:rFonts w:eastAsia="Arial Unicode MS" w:cs="Arial Unicode MS"/>
          <w:b/>
          <w:i/>
          <w:color w:val="212063"/>
          <w:sz w:val="24"/>
          <w:szCs w:val="24"/>
        </w:rPr>
        <w:t>Soie et lumières : L'âge d'or des échanges franco-japonais /</w:t>
      </w:r>
      <w:r w:rsidRPr="00B831DD">
        <w:rPr>
          <w:rFonts w:eastAsia="Arial Unicode MS" w:cs="Arial Unicode MS"/>
          <w:color w:val="212063"/>
          <w:sz w:val="24"/>
          <w:szCs w:val="24"/>
        </w:rPr>
        <w:t xml:space="preserve"> </w:t>
      </w:r>
      <w:r>
        <w:rPr>
          <w:rFonts w:eastAsia="Arial Unicode MS" w:cs="Arial Unicode MS" w:hint="eastAsia"/>
          <w:b/>
          <w:color w:val="212063"/>
          <w:sz w:val="24"/>
          <w:szCs w:val="24"/>
        </w:rPr>
        <w:t>絹と光</w:t>
      </w:r>
      <w:r w:rsidRPr="00B831DD">
        <w:rPr>
          <w:rFonts w:eastAsia="Arial Unicode MS" w:cs="Arial Unicode MS" w:hint="eastAsia"/>
          <w:b/>
          <w:color w:val="212063"/>
          <w:sz w:val="24"/>
          <w:szCs w:val="24"/>
        </w:rPr>
        <w:t>.</w:t>
      </w:r>
      <w:r w:rsidRPr="00B831DD">
        <w:rPr>
          <w:rFonts w:eastAsia="Arial Unicode MS" w:cs="Arial Unicode MS" w:hint="eastAsia"/>
          <w:b/>
          <w:i/>
          <w:color w:val="212063"/>
          <w:sz w:val="24"/>
          <w:szCs w:val="24"/>
        </w:rPr>
        <w:t xml:space="preserve"> </w:t>
      </w:r>
      <w:r w:rsidRPr="00B831DD">
        <w:rPr>
          <w:rFonts w:eastAsia="Arial Unicode MS" w:cs="Arial Unicode MS" w:hint="eastAsia"/>
          <w:color w:val="212063"/>
          <w:sz w:val="24"/>
          <w:szCs w:val="24"/>
        </w:rPr>
        <w:t>Tokyo : Hachette Fujingaho, 2002</w:t>
      </w:r>
      <w:r w:rsidRPr="00B831DD">
        <w:rPr>
          <w:rFonts w:eastAsia="Arial Unicode MS" w:cs="Arial Unicode MS"/>
          <w:color w:val="212063"/>
          <w:sz w:val="24"/>
          <w:szCs w:val="24"/>
        </w:rPr>
        <w:t>. 2</w:t>
      </w:r>
      <w:r w:rsidRPr="0034640D">
        <w:rPr>
          <w:rFonts w:eastAsia="Arial Unicode MS" w:cs="Arial Unicode MS"/>
          <w:color w:val="212063"/>
          <w:sz w:val="24"/>
          <w:szCs w:val="24"/>
        </w:rPr>
        <w:t xml:space="preserve">47 p. </w:t>
      </w:r>
      <w:r w:rsidR="008A5C99" w:rsidRPr="0085757A">
        <w:rPr>
          <w:rFonts w:eastAsia="Arial Unicode MS" w:cs="Arial Unicode MS"/>
          <w:color w:val="212063"/>
          <w:sz w:val="24"/>
          <w:szCs w:val="24"/>
        </w:rPr>
        <w:t>(français / japonais)</w:t>
      </w:r>
      <w:r w:rsidR="008A5C99" w:rsidRPr="0034640D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34640D">
        <w:rPr>
          <w:rFonts w:eastAsia="Arial Unicode MS" w:cs="Arial Unicode MS"/>
          <w:color w:val="212063"/>
          <w:sz w:val="24"/>
          <w:szCs w:val="24"/>
        </w:rPr>
        <w:t xml:space="preserve">(cote : </w:t>
      </w:r>
      <w:r w:rsidRPr="0034640D">
        <w:rPr>
          <w:rFonts w:eastAsia="Arial Unicode MS" w:cs="Arial Unicode MS" w:hint="eastAsia"/>
          <w:color w:val="212063"/>
          <w:sz w:val="24"/>
          <w:szCs w:val="24"/>
        </w:rPr>
        <w:t>327.44 / Pc</w:t>
      </w:r>
      <w:r w:rsidRPr="0034640D">
        <w:rPr>
          <w:rFonts w:eastAsia="Arial Unicode MS" w:cs="Arial Unicode MS"/>
          <w:color w:val="212063"/>
          <w:sz w:val="24"/>
          <w:szCs w:val="24"/>
        </w:rPr>
        <w:t>)</w:t>
      </w:r>
    </w:p>
    <w:p w:rsidR="00A15F37" w:rsidRPr="00F10549" w:rsidRDefault="00A15F37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A15F37">
        <w:rPr>
          <w:rFonts w:eastAsia="Arial Unicode MS" w:cs="Arial Unicode MS"/>
          <w:color w:val="212063"/>
          <w:sz w:val="24"/>
          <w:szCs w:val="24"/>
        </w:rPr>
        <w:t xml:space="preserve">Béranger, Véronique, </w:t>
      </w:r>
      <w:r w:rsidRPr="00C1479C">
        <w:rPr>
          <w:rFonts w:eastAsia="Arial Unicode MS" w:cs="Arial Unicode MS"/>
          <w:color w:val="212063"/>
          <w:sz w:val="24"/>
          <w:szCs w:val="24"/>
        </w:rPr>
        <w:t xml:space="preserve">Les recueils illustrés de lieux célèbres </w:t>
      </w:r>
      <w:r w:rsidRPr="00C1479C">
        <w:rPr>
          <w:rFonts w:eastAsia="Arial Unicode MS" w:cs="Arial Unicode MS"/>
          <w:i/>
          <w:color w:val="212063"/>
          <w:sz w:val="24"/>
          <w:szCs w:val="24"/>
        </w:rPr>
        <w:t>(meishi</w:t>
      </w:r>
      <w:r w:rsidRPr="00C1479C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A15F37">
        <w:rPr>
          <w:rFonts w:eastAsia="Arial Unicode MS" w:cs="Arial Unicode MS"/>
          <w:i/>
          <w:color w:val="212063"/>
          <w:sz w:val="24"/>
          <w:szCs w:val="24"/>
        </w:rPr>
        <w:t>zue), objets de col</w:t>
      </w:r>
      <w:r w:rsidR="00F10549">
        <w:rPr>
          <w:rFonts w:eastAsia="Arial Unicode MS" w:cs="Arial Unicode MS"/>
          <w:i/>
          <w:color w:val="212063"/>
          <w:sz w:val="24"/>
          <w:szCs w:val="24"/>
        </w:rPr>
        <w:t>lection. Leur réception dans le</w:t>
      </w:r>
      <w:r w:rsidRPr="00F10549">
        <w:rPr>
          <w:rFonts w:eastAsia="Arial Unicode MS" w:cs="Arial Unicode MS"/>
          <w:i/>
          <w:color w:val="212063"/>
          <w:sz w:val="24"/>
          <w:szCs w:val="24"/>
        </w:rPr>
        <w:t xml:space="preserve"> milieu de la Société des études japonaises à travers l’exemple de la collection d’Auguste Lesouëf (1829-1906)</w:t>
      </w:r>
      <w:r w:rsidRPr="00F10549">
        <w:rPr>
          <w:rFonts w:eastAsia="Arial Unicode MS" w:cs="Arial Unicode MS"/>
          <w:color w:val="212063"/>
          <w:sz w:val="24"/>
          <w:szCs w:val="24"/>
        </w:rPr>
        <w:t xml:space="preserve">, in </w:t>
      </w:r>
      <w:r w:rsidRPr="00F10549">
        <w:rPr>
          <w:rFonts w:eastAsia="Arial Unicode MS" w:cs="Arial Unicode MS"/>
          <w:b/>
          <w:i/>
          <w:color w:val="212063"/>
          <w:sz w:val="24"/>
          <w:szCs w:val="24"/>
        </w:rPr>
        <w:t xml:space="preserve">Ebisu, </w:t>
      </w:r>
      <w:r w:rsidRPr="00F10549">
        <w:rPr>
          <w:rFonts w:eastAsia="Arial Unicode MS" w:cs="Arial Unicode MS"/>
          <w:color w:val="212063"/>
          <w:sz w:val="24"/>
          <w:szCs w:val="24"/>
        </w:rPr>
        <w:t>vol. 29, 2002, pp. 81-113. (cote : 952 / E / 29)</w:t>
      </w:r>
    </w:p>
    <w:p w:rsidR="00550418" w:rsidRPr="00B25A08" w:rsidRDefault="00550418" w:rsidP="0052444B">
      <w:pPr>
        <w:pStyle w:val="Paragraphedeliste"/>
        <w:numPr>
          <w:ilvl w:val="0"/>
          <w:numId w:val="35"/>
        </w:numPr>
        <w:spacing w:after="120" w:line="240" w:lineRule="auto"/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</w:pPr>
      <w:r w:rsidRPr="00F23ED0">
        <w:rPr>
          <w:rFonts w:eastAsia="Arial Unicode MS" w:cs="Arial Unicode MS"/>
          <w:color w:val="212063"/>
          <w:sz w:val="24"/>
          <w:szCs w:val="24"/>
        </w:rPr>
        <w:t>Séguéla, Matthieu,</w:t>
      </w:r>
      <w:r w:rsidRPr="00F23ED0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F23ED0">
        <w:rPr>
          <w:rFonts w:eastAsia="Arial Unicode MS" w:cs="Arial Unicode MS"/>
          <w:b/>
          <w:i/>
          <w:color w:val="212063"/>
          <w:sz w:val="24"/>
          <w:szCs w:val="24"/>
        </w:rPr>
        <w:t>Le Japonisme de Georges Clémenceau.</w:t>
      </w:r>
      <w:r w:rsidRPr="00F23ED0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 </w:t>
      </w:r>
      <w:r w:rsidRPr="00F10549">
        <w:rPr>
          <w:rFonts w:eastAsia="Arial Unicode MS" w:cs="Arial Unicode MS"/>
          <w:color w:val="212063"/>
          <w:sz w:val="24"/>
          <w:szCs w:val="24"/>
        </w:rPr>
        <w:t>Ebisu, n°27, 2001. p</w:t>
      </w:r>
      <w:r w:rsidR="002A2951">
        <w:rPr>
          <w:rFonts w:eastAsia="Arial Unicode MS" w:cs="Arial Unicode MS"/>
          <w:color w:val="212063"/>
          <w:sz w:val="24"/>
          <w:szCs w:val="24"/>
        </w:rPr>
        <w:t>p</w:t>
      </w:r>
      <w:r w:rsidRPr="00F10549">
        <w:rPr>
          <w:rFonts w:eastAsia="Arial Unicode MS" w:cs="Arial Unicode MS"/>
          <w:color w:val="212063"/>
          <w:sz w:val="24"/>
          <w:szCs w:val="24"/>
        </w:rPr>
        <w:t xml:space="preserve">. 7-44. (cote : 952 / E </w:t>
      </w:r>
      <w:r w:rsidRPr="00E22370">
        <w:rPr>
          <w:rFonts w:eastAsia="Arial Unicode MS" w:cs="Arial Unicode MS"/>
          <w:color w:val="212063"/>
          <w:sz w:val="24"/>
          <w:szCs w:val="24"/>
        </w:rPr>
        <w:t xml:space="preserve">/ </w:t>
      </w:r>
      <w:r>
        <w:rPr>
          <w:rFonts w:eastAsia="Arial Unicode MS" w:cs="Arial Unicode MS"/>
          <w:color w:val="212063"/>
          <w:sz w:val="24"/>
          <w:szCs w:val="24"/>
        </w:rPr>
        <w:t>27</w:t>
      </w:r>
      <w:r w:rsidRPr="00E22370">
        <w:rPr>
          <w:rFonts w:eastAsia="Arial Unicode MS" w:cs="Arial Unicode MS"/>
          <w:color w:val="212063"/>
          <w:sz w:val="24"/>
          <w:szCs w:val="24"/>
        </w:rPr>
        <w:t>)</w:t>
      </w:r>
    </w:p>
    <w:p w:rsidR="00B25A08" w:rsidRPr="0034640D" w:rsidRDefault="00B25A08" w:rsidP="0052444B">
      <w:pPr>
        <w:pStyle w:val="Paragraphedeliste"/>
        <w:numPr>
          <w:ilvl w:val="0"/>
          <w:numId w:val="35"/>
        </w:numPr>
        <w:spacing w:after="120" w:line="240" w:lineRule="auto"/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Koyama-Richard, Brigitte, </w:t>
      </w:r>
      <w:r w:rsidRPr="00B25A08">
        <w:rPr>
          <w:rFonts w:eastAsia="Arial Unicode MS" w:cs="Arial Unicode MS"/>
          <w:b/>
          <w:i/>
          <w:color w:val="212063"/>
          <w:sz w:val="24"/>
          <w:szCs w:val="24"/>
        </w:rPr>
        <w:t>Japon rêvé : Edmond de Goncourt et Hayashi Tadamasa</w:t>
      </w:r>
      <w:r w:rsidRPr="00B25A08">
        <w:rPr>
          <w:rFonts w:eastAsia="Arial Unicode MS" w:cs="Arial Unicode MS"/>
          <w:color w:val="212063"/>
          <w:sz w:val="24"/>
          <w:szCs w:val="24"/>
        </w:rPr>
        <w:t>.</w:t>
      </w:r>
      <w:r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B25A08">
        <w:rPr>
          <w:rFonts w:eastAsia="Arial Unicode MS" w:cs="Arial Unicode MS" w:hint="eastAsia"/>
          <w:color w:val="212063"/>
          <w:sz w:val="24"/>
          <w:szCs w:val="24"/>
        </w:rPr>
        <w:t>Paris : Hermann, 2001</w:t>
      </w:r>
      <w:r w:rsidRPr="00B25A08">
        <w:rPr>
          <w:rFonts w:eastAsia="Arial Unicode MS" w:cs="Arial Unicode MS"/>
          <w:color w:val="212063"/>
          <w:sz w:val="24"/>
          <w:szCs w:val="24"/>
        </w:rPr>
        <w:t>. 204 p. (cote : 708 / Kb)</w:t>
      </w:r>
    </w:p>
    <w:p w:rsidR="00BD2615" w:rsidRPr="00F41AA3" w:rsidRDefault="0034640D" w:rsidP="0052444B">
      <w:pPr>
        <w:pStyle w:val="Paragraphedeliste"/>
        <w:numPr>
          <w:ilvl w:val="0"/>
          <w:numId w:val="35"/>
        </w:numPr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Kopplin, Monika, </w:t>
      </w:r>
      <w:r w:rsidRPr="0034640D">
        <w:rPr>
          <w:rFonts w:eastAsia="Arial Unicode MS" w:cs="Arial Unicode MS"/>
          <w:b/>
          <w:i/>
          <w:color w:val="212063"/>
          <w:sz w:val="24"/>
          <w:szCs w:val="24"/>
        </w:rPr>
        <w:t>Les laques du Japon, collections de Marie-Antoinette : Musée national des châteaux de Versailles et de Trianon, 15 octobre 2001-7 janvier 2002, Museum für Lackkunst, Münster, 27 janvier-7 avril 2002.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</w:t>
      </w:r>
      <w:r w:rsidRPr="0034640D">
        <w:rPr>
          <w:rFonts w:eastAsia="Arial Unicode MS" w:cs="Arial Unicode MS" w:hint="eastAsia"/>
          <w:color w:val="212063"/>
          <w:sz w:val="24"/>
          <w:szCs w:val="24"/>
        </w:rPr>
        <w:t>Paris : Réunion des musées nationaux, 2001</w:t>
      </w:r>
      <w:r w:rsidRPr="0034640D">
        <w:rPr>
          <w:rFonts w:eastAsia="Arial Unicode MS" w:cs="Arial Unicode MS"/>
          <w:color w:val="212063"/>
          <w:sz w:val="24"/>
          <w:szCs w:val="24"/>
        </w:rPr>
        <w:t xml:space="preserve">. 240 p. (cote : </w:t>
      </w:r>
      <w:r>
        <w:rPr>
          <w:rFonts w:eastAsia="Arial Unicode MS" w:cs="Arial Unicode MS"/>
          <w:color w:val="212063"/>
          <w:sz w:val="24"/>
          <w:szCs w:val="24"/>
        </w:rPr>
        <w:t>745.7 / Km)</w:t>
      </w:r>
    </w:p>
    <w:p w:rsidR="001709E3" w:rsidRPr="00BD2615" w:rsidRDefault="001709E3" w:rsidP="0052444B">
      <w:pPr>
        <w:pStyle w:val="Paragraphedeliste"/>
        <w:numPr>
          <w:ilvl w:val="0"/>
          <w:numId w:val="35"/>
        </w:numPr>
        <w:spacing w:after="120" w:line="240" w:lineRule="auto"/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Beillevaire, Patrick (éd.), </w:t>
      </w:r>
      <w:r w:rsidR="00172251">
        <w:rPr>
          <w:rFonts w:eastAsia="Arial Unicode MS" w:cs="Arial Unicode MS"/>
          <w:b/>
          <w:i/>
          <w:color w:val="212063"/>
          <w:sz w:val="24"/>
          <w:szCs w:val="24"/>
        </w:rPr>
        <w:t xml:space="preserve">Le voyage au Japon : Anthologie des textes français, 1858-1908). </w:t>
      </w:r>
      <w:r w:rsidR="00172251" w:rsidRPr="0034640D">
        <w:rPr>
          <w:rFonts w:eastAsia="Arial Unicode MS" w:cs="Arial Unicode MS" w:hint="eastAsia"/>
          <w:color w:val="212063"/>
          <w:sz w:val="24"/>
          <w:szCs w:val="24"/>
        </w:rPr>
        <w:t>Paris : Laffont, 2001</w:t>
      </w:r>
      <w:r w:rsidR="00172251" w:rsidRPr="0034640D">
        <w:rPr>
          <w:rFonts w:eastAsia="Arial Unicode MS" w:cs="Arial Unicode MS"/>
          <w:color w:val="212063"/>
          <w:sz w:val="24"/>
          <w:szCs w:val="24"/>
        </w:rPr>
        <w:t>. 106</w:t>
      </w:r>
      <w:r w:rsidR="00172251" w:rsidRPr="00BD2615">
        <w:rPr>
          <w:rFonts w:eastAsia="Arial Unicode MS" w:cs="Arial Unicode MS"/>
          <w:color w:val="212063"/>
          <w:sz w:val="24"/>
          <w:szCs w:val="24"/>
        </w:rPr>
        <w:t>7 p. (cote : 915.52 / Bp)</w:t>
      </w:r>
    </w:p>
    <w:p w:rsidR="00B828FA" w:rsidRPr="00A15F37" w:rsidRDefault="00A15F37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 w:rsidRPr="00A15F37">
        <w:rPr>
          <w:rFonts w:eastAsia="Arial Unicode MS" w:cs="Arial Unicode MS"/>
          <w:b/>
          <w:i/>
          <w:color w:val="212063"/>
          <w:sz w:val="24"/>
          <w:szCs w:val="24"/>
        </w:rPr>
        <w:t>L'Exposition</w:t>
      </w:r>
      <w:r w:rsidR="00B828FA">
        <w:rPr>
          <w:rFonts w:eastAsia="Arial Unicode MS" w:cs="Arial Unicode MS"/>
          <w:b/>
          <w:i/>
          <w:color w:val="212063"/>
          <w:sz w:val="24"/>
          <w:szCs w:val="24"/>
        </w:rPr>
        <w:t xml:space="preserve"> universelle de 1867 illustrée</w:t>
      </w:r>
      <w:r w:rsidRPr="00A15F37">
        <w:rPr>
          <w:rFonts w:eastAsia="Arial Unicode MS" w:cs="Arial Unicode MS"/>
          <w:b/>
          <w:i/>
          <w:color w:val="212063"/>
          <w:sz w:val="24"/>
          <w:szCs w:val="24"/>
        </w:rPr>
        <w:t>.</w:t>
      </w:r>
      <w:r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="00B828FA" w:rsidRPr="0085757A">
        <w:rPr>
          <w:rFonts w:eastAsia="Arial Unicode MS" w:cs="Arial Unicode MS" w:hint="eastAsia"/>
          <w:color w:val="212063"/>
          <w:sz w:val="24"/>
          <w:szCs w:val="24"/>
        </w:rPr>
        <w:t>Tokyo : Hon No Tomosha, 2000</w:t>
      </w:r>
      <w:r w:rsidR="00B828FA" w:rsidRPr="0085757A">
        <w:rPr>
          <w:rFonts w:eastAsia="Arial Unicode MS" w:cs="Arial Unicode MS"/>
          <w:color w:val="212063"/>
          <w:sz w:val="24"/>
          <w:szCs w:val="24"/>
        </w:rPr>
        <w:t xml:space="preserve">. </w:t>
      </w:r>
      <w:r w:rsidR="00B828FA" w:rsidRPr="00B828FA">
        <w:rPr>
          <w:rFonts w:eastAsia="Arial Unicode MS" w:cs="Arial Unicode MS"/>
          <w:color w:val="212063"/>
          <w:sz w:val="24"/>
          <w:szCs w:val="24"/>
          <w:lang w:val="en-US"/>
        </w:rPr>
        <w:t>480 p.</w:t>
      </w:r>
      <w:r w:rsidR="00B828FA">
        <w:rPr>
          <w:rFonts w:eastAsia="Arial Unicode MS" w:cs="Arial Unicode MS"/>
          <w:color w:val="212063"/>
          <w:sz w:val="24"/>
          <w:szCs w:val="24"/>
          <w:lang w:val="en-US"/>
        </w:rPr>
        <w:t xml:space="preserve"> (cote : </w:t>
      </w:r>
      <w:r w:rsidR="00B828FA" w:rsidRPr="00B828FA">
        <w:rPr>
          <w:rFonts w:eastAsia="Arial Unicode MS" w:cs="Arial Unicode MS" w:hint="eastAsia"/>
          <w:color w:val="212063"/>
          <w:sz w:val="24"/>
          <w:szCs w:val="24"/>
          <w:lang w:val="en-US"/>
        </w:rPr>
        <w:t>904.7 / E / 1867-1</w:t>
      </w:r>
      <w:r w:rsidR="00B828FA" w:rsidRPr="00B828FA">
        <w:rPr>
          <w:rFonts w:eastAsia="Arial Unicode MS" w:cs="Arial Unicode MS"/>
          <w:color w:val="212063"/>
          <w:sz w:val="24"/>
          <w:szCs w:val="24"/>
          <w:lang w:val="en-US"/>
        </w:rPr>
        <w:t>)</w:t>
      </w:r>
    </w:p>
    <w:p w:rsidR="00B828FA" w:rsidRPr="00A15F37" w:rsidRDefault="00B828FA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 w:rsidRPr="00A15F37">
        <w:rPr>
          <w:rFonts w:eastAsia="Arial Unicode MS" w:cs="Arial Unicode MS"/>
          <w:b/>
          <w:i/>
          <w:color w:val="212063"/>
          <w:sz w:val="24"/>
          <w:szCs w:val="24"/>
        </w:rPr>
        <w:t>L'Exposition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universelle de 1867 illustrée</w:t>
      </w:r>
      <w:r w:rsidRPr="00A15F37">
        <w:rPr>
          <w:rFonts w:eastAsia="Arial Unicode MS" w:cs="Arial Unicode MS"/>
          <w:b/>
          <w:i/>
          <w:color w:val="212063"/>
          <w:sz w:val="24"/>
          <w:szCs w:val="24"/>
        </w:rPr>
        <w:t>.</w:t>
      </w:r>
      <w:r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B828FA">
        <w:rPr>
          <w:rFonts w:eastAsia="Arial Unicode MS" w:cs="Arial Unicode MS" w:hint="eastAsia"/>
          <w:color w:val="212063"/>
          <w:sz w:val="24"/>
          <w:szCs w:val="24"/>
        </w:rPr>
        <w:t>Tokyo : Hon No Tomosha, 2000</w:t>
      </w:r>
      <w:r w:rsidRPr="00B828FA">
        <w:rPr>
          <w:rFonts w:eastAsia="Arial Unicode MS" w:cs="Arial Unicode MS"/>
          <w:color w:val="212063"/>
          <w:sz w:val="24"/>
          <w:szCs w:val="24"/>
        </w:rPr>
        <w:t xml:space="preserve">. </w:t>
      </w:r>
      <w:r w:rsidRPr="00B828FA">
        <w:rPr>
          <w:rFonts w:eastAsia="Arial Unicode MS" w:cs="Arial Unicode MS"/>
          <w:color w:val="212063"/>
          <w:sz w:val="24"/>
          <w:szCs w:val="24"/>
          <w:lang w:val="en-US"/>
        </w:rPr>
        <w:t>480 p.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 xml:space="preserve"> (cote : </w:t>
      </w:r>
      <w:r w:rsidRPr="00B828FA">
        <w:rPr>
          <w:rFonts w:eastAsia="Arial Unicode MS" w:cs="Arial Unicode MS" w:hint="eastAsia"/>
          <w:color w:val="212063"/>
          <w:sz w:val="24"/>
          <w:szCs w:val="24"/>
          <w:lang w:val="en-US"/>
        </w:rPr>
        <w:t>904.7 / E / 1867-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2</w:t>
      </w:r>
      <w:r w:rsidRPr="00B828FA">
        <w:rPr>
          <w:rFonts w:eastAsia="Arial Unicode MS" w:cs="Arial Unicode MS"/>
          <w:color w:val="212063"/>
          <w:sz w:val="24"/>
          <w:szCs w:val="24"/>
          <w:lang w:val="en-US"/>
        </w:rPr>
        <w:t>)</w:t>
      </w:r>
    </w:p>
    <w:p w:rsidR="0052444B" w:rsidRPr="0052444B" w:rsidRDefault="00B828FA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 w:rsidRPr="00A15F37">
        <w:rPr>
          <w:rFonts w:eastAsia="Arial Unicode MS" w:cs="Arial Unicode MS"/>
          <w:b/>
          <w:i/>
          <w:color w:val="212063"/>
          <w:sz w:val="24"/>
          <w:szCs w:val="24"/>
        </w:rPr>
        <w:t>L'Exposition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de Paris de 1889</w:t>
      </w:r>
      <w:r w:rsidRPr="00A15F37">
        <w:rPr>
          <w:rFonts w:eastAsia="Arial Unicode MS" w:cs="Arial Unicode MS"/>
          <w:b/>
          <w:i/>
          <w:color w:val="212063"/>
          <w:sz w:val="24"/>
          <w:szCs w:val="24"/>
        </w:rPr>
        <w:t>.</w:t>
      </w:r>
      <w:r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B828FA">
        <w:rPr>
          <w:rFonts w:eastAsia="Arial Unicode MS" w:cs="Arial Unicode MS" w:hint="eastAsia"/>
          <w:color w:val="212063"/>
          <w:sz w:val="24"/>
          <w:szCs w:val="24"/>
        </w:rPr>
        <w:t>Tokyo : Hon No Tomosha, 2000</w:t>
      </w:r>
      <w:r w:rsidRPr="00B828FA">
        <w:rPr>
          <w:rFonts w:eastAsia="Arial Unicode MS" w:cs="Arial Unicode MS"/>
          <w:color w:val="212063"/>
          <w:sz w:val="24"/>
          <w:szCs w:val="24"/>
        </w:rPr>
        <w:t xml:space="preserve">. 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324</w:t>
      </w:r>
      <w:r w:rsidRPr="00B828FA">
        <w:rPr>
          <w:rFonts w:eastAsia="Arial Unicode MS" w:cs="Arial Unicode MS"/>
          <w:color w:val="212063"/>
          <w:sz w:val="24"/>
          <w:szCs w:val="24"/>
          <w:lang w:val="en-US"/>
        </w:rPr>
        <w:t xml:space="preserve"> p.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</w:p>
    <w:p w:rsidR="00B828FA" w:rsidRPr="00B828FA" w:rsidRDefault="00B828FA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  <w:lang w:val="en-US"/>
        </w:rPr>
        <w:t xml:space="preserve">(cote : </w:t>
      </w:r>
      <w:r w:rsidRPr="00B828FA">
        <w:rPr>
          <w:rFonts w:eastAsia="Arial Unicode MS" w:cs="Arial Unicode MS" w:hint="eastAsia"/>
          <w:color w:val="212063"/>
          <w:sz w:val="24"/>
          <w:szCs w:val="24"/>
          <w:lang w:val="en-US"/>
        </w:rPr>
        <w:t>904.7 / E / 1889-1</w:t>
      </w:r>
      <w:r w:rsidRPr="00B828FA">
        <w:rPr>
          <w:rFonts w:eastAsia="Arial Unicode MS" w:cs="Arial Unicode MS"/>
          <w:color w:val="212063"/>
          <w:sz w:val="24"/>
          <w:szCs w:val="24"/>
          <w:lang w:val="en-US"/>
        </w:rPr>
        <w:t>)</w:t>
      </w:r>
    </w:p>
    <w:p w:rsidR="0052444B" w:rsidRPr="0052444B" w:rsidRDefault="00B828FA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 w:rsidRPr="00A15F37">
        <w:rPr>
          <w:rFonts w:eastAsia="Arial Unicode MS" w:cs="Arial Unicode MS"/>
          <w:b/>
          <w:i/>
          <w:color w:val="212063"/>
          <w:sz w:val="24"/>
          <w:szCs w:val="24"/>
        </w:rPr>
        <w:t>L'Exposition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de Paris de 1889</w:t>
      </w:r>
      <w:r w:rsidRPr="00A15F37">
        <w:rPr>
          <w:rFonts w:eastAsia="Arial Unicode MS" w:cs="Arial Unicode MS"/>
          <w:b/>
          <w:i/>
          <w:color w:val="212063"/>
          <w:sz w:val="24"/>
          <w:szCs w:val="24"/>
        </w:rPr>
        <w:t>.</w:t>
      </w:r>
      <w:r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B828FA">
        <w:rPr>
          <w:rFonts w:eastAsia="Arial Unicode MS" w:cs="Arial Unicode MS" w:hint="eastAsia"/>
          <w:color w:val="212063"/>
          <w:sz w:val="24"/>
          <w:szCs w:val="24"/>
        </w:rPr>
        <w:t>Tokyo : Hon No Tomosha, 2000</w:t>
      </w:r>
      <w:r w:rsidRPr="00B828FA">
        <w:rPr>
          <w:rFonts w:eastAsia="Arial Unicode MS" w:cs="Arial Unicode MS"/>
          <w:color w:val="212063"/>
          <w:sz w:val="24"/>
          <w:szCs w:val="24"/>
        </w:rPr>
        <w:t xml:space="preserve">. 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324</w:t>
      </w:r>
      <w:r w:rsidRPr="00B828FA">
        <w:rPr>
          <w:rFonts w:eastAsia="Arial Unicode MS" w:cs="Arial Unicode MS"/>
          <w:color w:val="212063"/>
          <w:sz w:val="24"/>
          <w:szCs w:val="24"/>
          <w:lang w:val="en-US"/>
        </w:rPr>
        <w:t xml:space="preserve"> p.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</w:p>
    <w:p w:rsidR="00B828FA" w:rsidRPr="00B828FA" w:rsidRDefault="00B828FA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  <w:lang w:val="en-US"/>
        </w:rPr>
        <w:t xml:space="preserve">(cote : </w:t>
      </w:r>
      <w:r w:rsidRPr="00B828FA">
        <w:rPr>
          <w:rFonts w:eastAsia="Arial Unicode MS" w:cs="Arial Unicode MS" w:hint="eastAsia"/>
          <w:color w:val="212063"/>
          <w:sz w:val="24"/>
          <w:szCs w:val="24"/>
          <w:lang w:val="en-US"/>
        </w:rPr>
        <w:t>904.7 / E / 1889-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2</w:t>
      </w:r>
      <w:r w:rsidRPr="00B828FA">
        <w:rPr>
          <w:rFonts w:eastAsia="Arial Unicode MS" w:cs="Arial Unicode MS"/>
          <w:color w:val="212063"/>
          <w:sz w:val="24"/>
          <w:szCs w:val="24"/>
          <w:lang w:val="en-US"/>
        </w:rPr>
        <w:t>)</w:t>
      </w:r>
    </w:p>
    <w:p w:rsidR="0052444B" w:rsidRPr="0052444B" w:rsidRDefault="00B828FA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 w:rsidRPr="00A15F37">
        <w:rPr>
          <w:rFonts w:eastAsia="Arial Unicode MS" w:cs="Arial Unicode MS"/>
          <w:b/>
          <w:i/>
          <w:color w:val="212063"/>
          <w:sz w:val="24"/>
          <w:szCs w:val="24"/>
        </w:rPr>
        <w:t>L'Exposition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de Paris de 1900</w:t>
      </w:r>
      <w:r w:rsidRPr="00A15F37">
        <w:rPr>
          <w:rFonts w:eastAsia="Arial Unicode MS" w:cs="Arial Unicode MS"/>
          <w:b/>
          <w:i/>
          <w:color w:val="212063"/>
          <w:sz w:val="24"/>
          <w:szCs w:val="24"/>
        </w:rPr>
        <w:t>.</w:t>
      </w:r>
      <w:r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B828FA">
        <w:rPr>
          <w:rFonts w:eastAsia="Arial Unicode MS" w:cs="Arial Unicode MS" w:hint="eastAsia"/>
          <w:color w:val="212063"/>
          <w:sz w:val="24"/>
          <w:szCs w:val="24"/>
        </w:rPr>
        <w:t>Tokyo : Hon No Tomosha, 2000</w:t>
      </w:r>
      <w:r w:rsidRPr="00B828FA">
        <w:rPr>
          <w:rFonts w:eastAsia="Arial Unicode MS" w:cs="Arial Unicode MS"/>
          <w:color w:val="212063"/>
          <w:sz w:val="24"/>
          <w:szCs w:val="24"/>
        </w:rPr>
        <w:t xml:space="preserve">. 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324</w:t>
      </w:r>
      <w:r w:rsidRPr="00B828FA">
        <w:rPr>
          <w:rFonts w:eastAsia="Arial Unicode MS" w:cs="Arial Unicode MS"/>
          <w:color w:val="212063"/>
          <w:sz w:val="24"/>
          <w:szCs w:val="24"/>
          <w:lang w:val="en-US"/>
        </w:rPr>
        <w:t xml:space="preserve"> p.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</w:p>
    <w:p w:rsidR="00B828FA" w:rsidRPr="00B828FA" w:rsidRDefault="00B828FA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  <w:lang w:val="en-US"/>
        </w:rPr>
        <w:t xml:space="preserve">(cote : </w:t>
      </w:r>
      <w:r w:rsidRPr="00B828FA">
        <w:rPr>
          <w:rFonts w:eastAsia="Arial Unicode MS" w:cs="Arial Unicode MS" w:hint="eastAsia"/>
          <w:color w:val="212063"/>
          <w:sz w:val="24"/>
          <w:szCs w:val="24"/>
          <w:lang w:val="en-US"/>
        </w:rPr>
        <w:t xml:space="preserve">904.7 / E / 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1900-1</w:t>
      </w:r>
      <w:r w:rsidRPr="00B828FA">
        <w:rPr>
          <w:rFonts w:eastAsia="Arial Unicode MS" w:cs="Arial Unicode MS"/>
          <w:color w:val="212063"/>
          <w:sz w:val="24"/>
          <w:szCs w:val="24"/>
          <w:lang w:val="en-US"/>
        </w:rPr>
        <w:t>)</w:t>
      </w:r>
    </w:p>
    <w:p w:rsidR="0052444B" w:rsidRPr="0052444B" w:rsidRDefault="00B828FA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 w:rsidRPr="00A15F37">
        <w:rPr>
          <w:rFonts w:eastAsia="Arial Unicode MS" w:cs="Arial Unicode MS"/>
          <w:b/>
          <w:i/>
          <w:color w:val="212063"/>
          <w:sz w:val="24"/>
          <w:szCs w:val="24"/>
        </w:rPr>
        <w:t>L'Exposition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de Paris de 1900</w:t>
      </w:r>
      <w:r w:rsidRPr="00A15F37">
        <w:rPr>
          <w:rFonts w:eastAsia="Arial Unicode MS" w:cs="Arial Unicode MS"/>
          <w:b/>
          <w:i/>
          <w:color w:val="212063"/>
          <w:sz w:val="24"/>
          <w:szCs w:val="24"/>
        </w:rPr>
        <w:t>.</w:t>
      </w:r>
      <w:r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B828FA">
        <w:rPr>
          <w:rFonts w:eastAsia="Arial Unicode MS" w:cs="Arial Unicode MS" w:hint="eastAsia"/>
          <w:color w:val="212063"/>
          <w:sz w:val="24"/>
          <w:szCs w:val="24"/>
        </w:rPr>
        <w:t>Tokyo : Hon No Tomosha, 2000</w:t>
      </w:r>
      <w:r w:rsidRPr="00B828FA">
        <w:rPr>
          <w:rFonts w:eastAsia="Arial Unicode MS" w:cs="Arial Unicode MS"/>
          <w:color w:val="212063"/>
          <w:sz w:val="24"/>
          <w:szCs w:val="24"/>
        </w:rPr>
        <w:t xml:space="preserve">. 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324</w:t>
      </w:r>
      <w:r w:rsidRPr="00B828FA">
        <w:rPr>
          <w:rFonts w:eastAsia="Arial Unicode MS" w:cs="Arial Unicode MS"/>
          <w:color w:val="212063"/>
          <w:sz w:val="24"/>
          <w:szCs w:val="24"/>
          <w:lang w:val="en-US"/>
        </w:rPr>
        <w:t xml:space="preserve"> p.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</w:p>
    <w:p w:rsidR="00B828FA" w:rsidRPr="00B828FA" w:rsidRDefault="00B828FA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  <w:lang w:val="en-US"/>
        </w:rPr>
        <w:t xml:space="preserve">(cote : </w:t>
      </w:r>
      <w:r w:rsidRPr="00B828FA">
        <w:rPr>
          <w:rFonts w:eastAsia="Arial Unicode MS" w:cs="Arial Unicode MS" w:hint="eastAsia"/>
          <w:color w:val="212063"/>
          <w:sz w:val="24"/>
          <w:szCs w:val="24"/>
          <w:lang w:val="en-US"/>
        </w:rPr>
        <w:t xml:space="preserve">904.7 / E / 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1900-2</w:t>
      </w:r>
      <w:r w:rsidRPr="00B828FA">
        <w:rPr>
          <w:rFonts w:eastAsia="Arial Unicode MS" w:cs="Arial Unicode MS"/>
          <w:color w:val="212063"/>
          <w:sz w:val="24"/>
          <w:szCs w:val="24"/>
          <w:lang w:val="en-US"/>
        </w:rPr>
        <w:t>)</w:t>
      </w:r>
    </w:p>
    <w:p w:rsidR="0052444B" w:rsidRPr="0052444B" w:rsidRDefault="00B828FA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 w:rsidRPr="00A15F37">
        <w:rPr>
          <w:rFonts w:eastAsia="Arial Unicode MS" w:cs="Arial Unicode MS"/>
          <w:b/>
          <w:i/>
          <w:color w:val="212063"/>
          <w:sz w:val="24"/>
          <w:szCs w:val="24"/>
        </w:rPr>
        <w:t>L'Exposition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de Paris de 1900</w:t>
      </w:r>
      <w:r w:rsidRPr="00A15F37">
        <w:rPr>
          <w:rFonts w:eastAsia="Arial Unicode MS" w:cs="Arial Unicode MS"/>
          <w:b/>
          <w:i/>
          <w:color w:val="212063"/>
          <w:sz w:val="24"/>
          <w:szCs w:val="24"/>
        </w:rPr>
        <w:t>.</w:t>
      </w:r>
      <w:r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B828FA">
        <w:rPr>
          <w:rFonts w:eastAsia="Arial Unicode MS" w:cs="Arial Unicode MS" w:hint="eastAsia"/>
          <w:color w:val="212063"/>
          <w:sz w:val="24"/>
          <w:szCs w:val="24"/>
        </w:rPr>
        <w:t>Tokyo : Hon No Tomosha, 2000</w:t>
      </w:r>
      <w:r w:rsidRPr="00B828FA">
        <w:rPr>
          <w:rFonts w:eastAsia="Arial Unicode MS" w:cs="Arial Unicode MS"/>
          <w:color w:val="212063"/>
          <w:sz w:val="24"/>
          <w:szCs w:val="24"/>
        </w:rPr>
        <w:t xml:space="preserve">. 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324</w:t>
      </w:r>
      <w:r w:rsidRPr="00B828FA">
        <w:rPr>
          <w:rFonts w:eastAsia="Arial Unicode MS" w:cs="Arial Unicode MS"/>
          <w:color w:val="212063"/>
          <w:sz w:val="24"/>
          <w:szCs w:val="24"/>
          <w:lang w:val="en-US"/>
        </w:rPr>
        <w:t xml:space="preserve"> p.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</w:p>
    <w:p w:rsidR="00B828FA" w:rsidRPr="00C15D9C" w:rsidRDefault="00B828FA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  <w:lang w:val="en-US"/>
        </w:rPr>
        <w:t xml:space="preserve">(cote : </w:t>
      </w:r>
      <w:r w:rsidRPr="00B828FA">
        <w:rPr>
          <w:rFonts w:eastAsia="Arial Unicode MS" w:cs="Arial Unicode MS" w:hint="eastAsia"/>
          <w:color w:val="212063"/>
          <w:sz w:val="24"/>
          <w:szCs w:val="24"/>
          <w:lang w:val="en-US"/>
        </w:rPr>
        <w:t xml:space="preserve">904.7 / E / 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1900-3</w:t>
      </w:r>
      <w:r w:rsidRPr="00B828FA">
        <w:rPr>
          <w:rFonts w:eastAsia="Arial Unicode MS" w:cs="Arial Unicode MS"/>
          <w:color w:val="212063"/>
          <w:sz w:val="24"/>
          <w:szCs w:val="24"/>
          <w:lang w:val="en-US"/>
        </w:rPr>
        <w:t>)</w:t>
      </w:r>
    </w:p>
    <w:p w:rsidR="007849A8" w:rsidRDefault="001644A1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Lemoine, Bernadette, </w:t>
      </w:r>
      <w:r w:rsidRPr="001644A1">
        <w:rPr>
          <w:rFonts w:eastAsia="Arial Unicode MS" w:cs="Arial Unicode MS"/>
          <w:b/>
          <w:i/>
          <w:color w:val="212063"/>
          <w:sz w:val="24"/>
          <w:szCs w:val="24"/>
        </w:rPr>
        <w:t>Regards et discours européens sur le Japon et l'Inde au XIX</w:t>
      </w:r>
      <w:r w:rsidRPr="001644A1">
        <w:rPr>
          <w:rFonts w:eastAsia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1644A1">
        <w:rPr>
          <w:rFonts w:eastAsia="Arial Unicode MS" w:cs="Arial Unicode MS"/>
          <w:b/>
          <w:i/>
          <w:color w:val="212063"/>
          <w:sz w:val="24"/>
          <w:szCs w:val="24"/>
        </w:rPr>
        <w:t xml:space="preserve"> siècle : actes du colloque, 3-4 juin 1998.</w:t>
      </w:r>
      <w:r w:rsidR="009E3B32" w:rsidRPr="009E3B32">
        <w:rPr>
          <w:rFonts w:ascii="roboto_condensed" w:eastAsia="Times New Roman" w:hAnsi="roboto_condensed" w:cs="Times New Roman"/>
          <w:color w:val="4E4E51"/>
          <w:sz w:val="21"/>
          <w:szCs w:val="21"/>
        </w:rPr>
        <w:t xml:space="preserve"> </w:t>
      </w:r>
      <w:r w:rsidRPr="00D47A33">
        <w:rPr>
          <w:rFonts w:eastAsia="Arial Unicode MS" w:cs="Arial Unicode MS" w:hint="eastAsia"/>
          <w:color w:val="212063"/>
          <w:sz w:val="24"/>
          <w:szCs w:val="24"/>
        </w:rPr>
        <w:t>Limoges : PULIM, 2000</w:t>
      </w:r>
      <w:r w:rsidR="009E3B32" w:rsidRPr="00D47A33">
        <w:rPr>
          <w:rFonts w:eastAsia="Arial Unicode MS" w:cs="Arial Unicode MS"/>
          <w:color w:val="212063"/>
          <w:sz w:val="24"/>
          <w:szCs w:val="24"/>
        </w:rPr>
        <w:t xml:space="preserve">. </w:t>
      </w:r>
      <w:r w:rsidRPr="00D47A33">
        <w:rPr>
          <w:rFonts w:eastAsia="Arial Unicode MS" w:cs="Arial Unicode MS"/>
          <w:color w:val="212063"/>
          <w:sz w:val="24"/>
          <w:szCs w:val="24"/>
        </w:rPr>
        <w:t>35</w:t>
      </w:r>
      <w:r w:rsidR="009E3B32" w:rsidRPr="00D47A33">
        <w:rPr>
          <w:rFonts w:eastAsia="Arial Unicode MS" w:cs="Arial Unicode MS"/>
          <w:color w:val="212063"/>
          <w:sz w:val="24"/>
          <w:szCs w:val="24"/>
        </w:rPr>
        <w:t>6</w:t>
      </w:r>
      <w:r w:rsidR="009E3B32">
        <w:rPr>
          <w:rFonts w:eastAsia="Arial Unicode MS" w:cs="Arial Unicode MS"/>
          <w:color w:val="212063"/>
          <w:sz w:val="24"/>
          <w:szCs w:val="24"/>
        </w:rPr>
        <w:t xml:space="preserve"> p. </w:t>
      </w:r>
    </w:p>
    <w:p w:rsidR="00EE6B7C" w:rsidRPr="00336455" w:rsidRDefault="009E3B32" w:rsidP="007849A8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(cote : </w:t>
      </w:r>
      <w:r w:rsidR="00C34A53">
        <w:rPr>
          <w:rFonts w:eastAsia="Arial Unicode MS" w:cs="Arial Unicode MS"/>
          <w:color w:val="212063"/>
          <w:sz w:val="24"/>
          <w:szCs w:val="24"/>
        </w:rPr>
        <w:t>746.6</w:t>
      </w:r>
      <w:r>
        <w:rPr>
          <w:rFonts w:eastAsia="Arial Unicode MS" w:cs="Arial Unicode MS"/>
          <w:color w:val="212063"/>
          <w:sz w:val="24"/>
          <w:szCs w:val="24"/>
        </w:rPr>
        <w:t xml:space="preserve"> / Mk)</w:t>
      </w:r>
    </w:p>
    <w:p w:rsidR="00B25A08" w:rsidRDefault="00D850C2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D850C2">
        <w:rPr>
          <w:rFonts w:eastAsia="Arial Unicode MS" w:cs="Arial Unicode MS"/>
          <w:color w:val="212063"/>
          <w:sz w:val="24"/>
          <w:szCs w:val="24"/>
        </w:rPr>
        <w:t xml:space="preserve">Albis, Laurens d’, </w:t>
      </w:r>
      <w:r w:rsidRPr="00D850C2">
        <w:rPr>
          <w:rFonts w:eastAsia="Arial Unicode MS" w:cs="Arial Unicode MS"/>
          <w:b/>
          <w:i/>
          <w:color w:val="212063"/>
          <w:sz w:val="24"/>
          <w:szCs w:val="24"/>
        </w:rPr>
        <w:t>Sèvres : Les débuts du japonisme céramique en France.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</w:t>
      </w:r>
      <w:r w:rsidRPr="00005B07">
        <w:rPr>
          <w:rFonts w:eastAsia="Arial Unicode MS" w:cs="Arial Unicode MS" w:hint="eastAsia"/>
          <w:color w:val="212063"/>
          <w:sz w:val="24"/>
          <w:szCs w:val="24"/>
        </w:rPr>
        <w:t>Sèvres : La Société des Amis du Musée national de Céramique, 1998.</w:t>
      </w:r>
      <w:r w:rsidRPr="00005B07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D850C2">
        <w:rPr>
          <w:rFonts w:eastAsia="Arial Unicode MS" w:cs="Arial Unicode MS"/>
          <w:color w:val="212063"/>
          <w:sz w:val="24"/>
          <w:szCs w:val="24"/>
          <w:lang w:val="en-US"/>
        </w:rPr>
        <w:t>86 p. (cote : 738.2 / S)</w:t>
      </w:r>
    </w:p>
    <w:p w:rsidR="007849A8" w:rsidRPr="00CA6F58" w:rsidRDefault="007849A8" w:rsidP="007849A8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</w:p>
    <w:p w:rsidR="00D54E17" w:rsidRPr="007849A8" w:rsidRDefault="00B25A08" w:rsidP="00527752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B25A08">
        <w:rPr>
          <w:rFonts w:eastAsia="Arial Unicode MS" w:cs="Arial Unicode MS"/>
          <w:color w:val="212063"/>
          <w:sz w:val="24"/>
          <w:szCs w:val="24"/>
        </w:rPr>
        <w:t xml:space="preserve">Fraisse, Luc, </w:t>
      </w:r>
      <w:r w:rsidRPr="00B25A08">
        <w:rPr>
          <w:rFonts w:eastAsia="Arial Unicode MS" w:cs="Arial Unicode MS"/>
          <w:b/>
          <w:i/>
          <w:color w:val="212063"/>
          <w:sz w:val="24"/>
          <w:szCs w:val="24"/>
        </w:rPr>
        <w:t xml:space="preserve">Proust et le japonisme. </w:t>
      </w:r>
      <w:r w:rsidRPr="00B25A08">
        <w:rPr>
          <w:rFonts w:eastAsia="Arial Unicode MS" w:cs="Arial Unicode MS" w:hint="eastAsia"/>
          <w:color w:val="212063"/>
          <w:sz w:val="24"/>
          <w:szCs w:val="24"/>
        </w:rPr>
        <w:t>Strasbourg : Presses Universitaires de Strasbourg, 1997</w:t>
      </w:r>
      <w:r w:rsidRPr="00B25A08">
        <w:rPr>
          <w:rFonts w:eastAsia="Arial Unicode MS" w:cs="Arial Unicode MS"/>
          <w:color w:val="212063"/>
          <w:sz w:val="24"/>
          <w:szCs w:val="24"/>
        </w:rPr>
        <w:t xml:space="preserve">. </w:t>
      </w:r>
      <w:r>
        <w:rPr>
          <w:rFonts w:eastAsia="Arial Unicode MS" w:cs="Arial Unicode MS"/>
          <w:color w:val="212063"/>
          <w:sz w:val="24"/>
          <w:szCs w:val="24"/>
        </w:rPr>
        <w:t>110 p. (cote : 840 / Fl)</w:t>
      </w:r>
      <w:r w:rsidR="00B81BA5" w:rsidRPr="00B81BA5">
        <w:rPr>
          <w:rFonts w:eastAsia="Arial Unicode MS" w:cs="Arial Unicode MS"/>
          <w:color w:val="212063"/>
          <w:sz w:val="24"/>
          <w:szCs w:val="24"/>
        </w:rPr>
        <w:t xml:space="preserve"> </w:t>
      </w:r>
    </w:p>
    <w:p w:rsidR="00B25A08" w:rsidRPr="00B81BA5" w:rsidRDefault="00B25A08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B25A08">
        <w:rPr>
          <w:rFonts w:eastAsia="Arial Unicode MS" w:cs="Arial Unicode MS"/>
          <w:b/>
          <w:i/>
          <w:color w:val="212063"/>
          <w:sz w:val="24"/>
          <w:szCs w:val="24"/>
        </w:rPr>
        <w:t>Japonisme &amp; mode : Les musées de la Ville de Paris, Palais Galliera, Musée de la mode et du costume, 7 avril</w:t>
      </w:r>
      <w:r w:rsidR="002A2951">
        <w:rPr>
          <w:rFonts w:eastAsia="Arial Unicode MS" w:cs="Arial Unicode MS"/>
          <w:b/>
          <w:i/>
          <w:color w:val="212063"/>
          <w:sz w:val="24"/>
          <w:szCs w:val="24"/>
        </w:rPr>
        <w:t xml:space="preserve"> </w:t>
      </w:r>
      <w:r w:rsidRPr="00B25A08">
        <w:rPr>
          <w:rFonts w:eastAsia="Arial Unicode MS" w:cs="Arial Unicode MS"/>
          <w:b/>
          <w:i/>
          <w:color w:val="212063"/>
          <w:sz w:val="24"/>
          <w:szCs w:val="24"/>
        </w:rPr>
        <w:t>-</w:t>
      </w:r>
      <w:r w:rsidR="002A2951">
        <w:rPr>
          <w:rFonts w:eastAsia="Arial Unicode MS" w:cs="Arial Unicode MS"/>
          <w:b/>
          <w:i/>
          <w:color w:val="212063"/>
          <w:sz w:val="24"/>
          <w:szCs w:val="24"/>
        </w:rPr>
        <w:t xml:space="preserve"> </w:t>
      </w:r>
      <w:r w:rsidRPr="00B25A08">
        <w:rPr>
          <w:rFonts w:eastAsia="Arial Unicode MS" w:cs="Arial Unicode MS"/>
          <w:b/>
          <w:i/>
          <w:color w:val="212063"/>
          <w:sz w:val="24"/>
          <w:szCs w:val="24"/>
        </w:rPr>
        <w:t>4 août 1996</w:t>
      </w:r>
      <w:r w:rsidRPr="00B25A08">
        <w:rPr>
          <w:rFonts w:eastAsia="Arial Unicode MS" w:cs="Arial Unicode MS"/>
          <w:i/>
          <w:color w:val="212063"/>
          <w:sz w:val="24"/>
          <w:szCs w:val="24"/>
        </w:rPr>
        <w:t>.</w:t>
      </w:r>
      <w:r w:rsidRPr="00B25A08"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 xml:space="preserve"> </w:t>
      </w:r>
      <w:r w:rsidRPr="00B81BA5">
        <w:rPr>
          <w:rFonts w:eastAsia="Arial Unicode MS" w:cs="Arial Unicode MS" w:hint="eastAsia"/>
          <w:color w:val="212063"/>
          <w:sz w:val="24"/>
          <w:szCs w:val="24"/>
        </w:rPr>
        <w:t>Paris : Paris-Musées, 1996</w:t>
      </w:r>
      <w:r w:rsidRPr="00B81BA5">
        <w:rPr>
          <w:rFonts w:eastAsia="Arial Unicode MS" w:cs="Arial Unicode MS"/>
          <w:color w:val="212063"/>
          <w:sz w:val="24"/>
          <w:szCs w:val="24"/>
        </w:rPr>
        <w:t>. 208 p. (cote : 391 / P)</w:t>
      </w:r>
    </w:p>
    <w:p w:rsidR="00E3728E" w:rsidRPr="00D54E17" w:rsidRDefault="00154969" w:rsidP="00D54E17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154969">
        <w:rPr>
          <w:rFonts w:eastAsia="Arial Unicode MS" w:cs="Arial Unicode MS"/>
          <w:color w:val="212063"/>
          <w:sz w:val="24"/>
          <w:szCs w:val="24"/>
        </w:rPr>
        <w:t xml:space="preserve">Butor, Michel, </w:t>
      </w:r>
      <w:r w:rsidRPr="00154969">
        <w:rPr>
          <w:rFonts w:eastAsia="Arial Unicode MS" w:cs="Arial Unicode MS"/>
          <w:b/>
          <w:i/>
          <w:color w:val="002060"/>
          <w:sz w:val="24"/>
          <w:szCs w:val="24"/>
        </w:rPr>
        <w:t xml:space="preserve">Le Japon depuis la France : Un rêve à l'ancre. </w:t>
      </w:r>
      <w:r>
        <w:rPr>
          <w:rFonts w:eastAsia="Arial Unicode MS" w:cs="Arial Unicode MS"/>
          <w:color w:val="002060"/>
          <w:sz w:val="24"/>
          <w:szCs w:val="24"/>
        </w:rPr>
        <w:t>Paris : Hatier,  1995. 202 p. (cote : 840.9 / Bm)</w:t>
      </w:r>
    </w:p>
    <w:p w:rsidR="00A57AAA" w:rsidRPr="00A57AAA" w:rsidRDefault="00A57AAA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 w:rsidRPr="00A57AAA">
        <w:rPr>
          <w:rFonts w:eastAsia="Arial Unicode MS" w:cs="Arial Unicode MS"/>
          <w:color w:val="212063"/>
          <w:sz w:val="24"/>
          <w:szCs w:val="24"/>
        </w:rPr>
        <w:t xml:space="preserve">Cornaille, Alain, </w:t>
      </w:r>
      <w:r w:rsidRPr="00A57AAA">
        <w:rPr>
          <w:rFonts w:eastAsia="Arial Unicode MS" w:cs="Arial Unicode MS"/>
          <w:b/>
          <w:i/>
          <w:color w:val="212063"/>
          <w:sz w:val="24"/>
          <w:szCs w:val="24"/>
        </w:rPr>
        <w:t>Le premier traité franco-japonais : son application au vu des dépêches de Duchesne de Bellecourt.</w:t>
      </w:r>
      <w:r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A57AAA">
        <w:rPr>
          <w:rFonts w:eastAsia="Arial Unicode MS" w:cs="Arial Unicode MS" w:hint="eastAsia"/>
          <w:color w:val="212063"/>
          <w:sz w:val="24"/>
          <w:szCs w:val="24"/>
        </w:rPr>
        <w:t>Paris : Publications Orientalistes de France, 1994.</w:t>
      </w:r>
      <w:r w:rsidRPr="00A57AAA">
        <w:rPr>
          <w:rFonts w:eastAsia="Arial Unicode MS" w:cs="Arial Unicode MS"/>
          <w:color w:val="212063"/>
          <w:sz w:val="24"/>
          <w:szCs w:val="24"/>
        </w:rPr>
        <w:t xml:space="preserve"> 342 </w:t>
      </w:r>
      <w:r w:rsidRPr="00154969">
        <w:rPr>
          <w:rFonts w:eastAsia="Arial Unicode MS" w:cs="Arial Unicode MS"/>
          <w:color w:val="212063"/>
          <w:sz w:val="24"/>
          <w:szCs w:val="24"/>
        </w:rPr>
        <w:t xml:space="preserve">p. (cote : </w:t>
      </w:r>
      <w:r w:rsidRPr="00154969">
        <w:rPr>
          <w:rFonts w:eastAsia="Arial Unicode MS" w:cs="Arial Unicode MS" w:hint="eastAsia"/>
          <w:color w:val="212063"/>
          <w:sz w:val="24"/>
          <w:szCs w:val="24"/>
        </w:rPr>
        <w:t>327.52 / Ca</w:t>
      </w:r>
      <w:r w:rsidRPr="00154969">
        <w:rPr>
          <w:rFonts w:eastAsia="Arial Unicode MS" w:cs="Arial Unicode MS"/>
          <w:color w:val="212063"/>
          <w:sz w:val="24"/>
          <w:szCs w:val="24"/>
        </w:rPr>
        <w:t>)</w:t>
      </w:r>
    </w:p>
    <w:p w:rsidR="003C3A81" w:rsidRPr="003C3A81" w:rsidRDefault="003C3A81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3C3A81">
        <w:rPr>
          <w:rFonts w:eastAsia="Arial Unicode MS" w:cs="Arial Unicode MS"/>
          <w:b/>
          <w:i/>
          <w:color w:val="212063"/>
          <w:sz w:val="24"/>
          <w:szCs w:val="24"/>
        </w:rPr>
        <w:t xml:space="preserve">Boissonade et la réception du droit français au Japon : colloque. </w:t>
      </w:r>
      <w:r w:rsidRPr="003C3A81">
        <w:rPr>
          <w:rFonts w:eastAsia="Arial Unicode MS" w:cs="Arial Unicode MS" w:hint="eastAsia"/>
          <w:color w:val="212063"/>
          <w:sz w:val="24"/>
          <w:szCs w:val="24"/>
        </w:rPr>
        <w:t>Paris : Société de législation comparée, 1991</w:t>
      </w:r>
      <w:r>
        <w:rPr>
          <w:rFonts w:eastAsia="Arial Unicode MS" w:cs="Arial Unicode MS"/>
          <w:color w:val="212063"/>
          <w:sz w:val="24"/>
          <w:szCs w:val="24"/>
        </w:rPr>
        <w:t>. 104 p. (cote : 340.09 / Ag)</w:t>
      </w:r>
    </w:p>
    <w:p w:rsidR="00F23ED0" w:rsidRPr="00805A8B" w:rsidRDefault="00F23ED0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Macouin, Francis, 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Quand le Japon s’ouvrit au monde. </w:t>
      </w:r>
      <w:r w:rsidRPr="00805A8B">
        <w:rPr>
          <w:rFonts w:eastAsia="Arial Unicode MS" w:cs="Arial Unicode MS"/>
          <w:color w:val="212063"/>
          <w:sz w:val="24"/>
          <w:szCs w:val="24"/>
          <w:lang w:val="en-US"/>
        </w:rPr>
        <w:t xml:space="preserve">Paris : </w:t>
      </w:r>
      <w:r w:rsidR="00D40B2E" w:rsidRPr="00805A8B">
        <w:rPr>
          <w:rFonts w:eastAsia="Arial Unicode MS" w:cs="Arial Unicode MS"/>
          <w:color w:val="212063"/>
          <w:sz w:val="24"/>
          <w:szCs w:val="24"/>
          <w:lang w:val="en-US"/>
        </w:rPr>
        <w:t xml:space="preserve">Gallimard, </w:t>
      </w:r>
      <w:r w:rsidRPr="00805A8B">
        <w:rPr>
          <w:rFonts w:eastAsia="Arial Unicode MS" w:cs="Arial Unicode MS"/>
          <w:color w:val="212063"/>
          <w:sz w:val="24"/>
          <w:szCs w:val="24"/>
          <w:lang w:val="en-US"/>
        </w:rPr>
        <w:t>1990. 176 p. (cote : 952.03 / Mf)</w:t>
      </w:r>
    </w:p>
    <w:p w:rsidR="00D850C2" w:rsidRPr="00D850C2" w:rsidRDefault="00D850C2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 w:rsidRPr="00D850C2">
        <w:rPr>
          <w:rFonts w:eastAsia="Arial Unicode MS" w:cs="Arial Unicode MS"/>
          <w:b/>
          <w:i/>
          <w:color w:val="212063"/>
          <w:sz w:val="24"/>
          <w:szCs w:val="24"/>
        </w:rPr>
        <w:t>Le Service Rousseau : Art, industrie et japonisme.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</w:t>
      </w:r>
      <w:r w:rsidRPr="00D850C2">
        <w:rPr>
          <w:rFonts w:eastAsia="Arial Unicode MS" w:cs="Arial Unicode MS" w:hint="eastAsia"/>
          <w:color w:val="212063"/>
          <w:sz w:val="24"/>
          <w:szCs w:val="24"/>
        </w:rPr>
        <w:t>Paris : </w:t>
      </w:r>
      <w:r w:rsidR="00D40B2E">
        <w:rPr>
          <w:rFonts w:eastAsia="Arial Unicode MS" w:cs="Arial Unicode MS"/>
          <w:color w:val="212063"/>
          <w:sz w:val="24"/>
          <w:szCs w:val="24"/>
        </w:rPr>
        <w:t>É</w:t>
      </w:r>
      <w:r w:rsidRPr="00D850C2">
        <w:rPr>
          <w:rFonts w:eastAsia="Arial Unicode MS" w:cs="Arial Unicode MS" w:hint="eastAsia"/>
          <w:color w:val="212063"/>
          <w:sz w:val="24"/>
          <w:szCs w:val="24"/>
        </w:rPr>
        <w:t>d. de la Réunion des musées nationaux, 1988</w:t>
      </w:r>
      <w:r>
        <w:rPr>
          <w:rFonts w:eastAsia="Arial Unicode MS" w:cs="Arial Unicode MS"/>
          <w:color w:val="212063"/>
          <w:sz w:val="24"/>
          <w:szCs w:val="24"/>
        </w:rPr>
        <w:t>. 48 p. (cote : 738 / Bj)</w:t>
      </w:r>
    </w:p>
    <w:p w:rsidR="008A5F1B" w:rsidRPr="00F41AA3" w:rsidRDefault="00D850C2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</w:rPr>
      </w:pPr>
      <w:r w:rsidRPr="00D850C2">
        <w:rPr>
          <w:rFonts w:eastAsia="Arial Unicode MS" w:cs="Arial Unicode MS"/>
          <w:b/>
          <w:i/>
          <w:color w:val="212063"/>
          <w:sz w:val="24"/>
          <w:szCs w:val="24"/>
        </w:rPr>
        <w:t>Le Japonisme : Galeries nationales du Grand Palais, Paris, 7 mai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</w:t>
      </w:r>
      <w:r w:rsidRPr="00D850C2">
        <w:rPr>
          <w:rFonts w:eastAsia="Arial Unicode MS" w:cs="Arial Unicode MS"/>
          <w:b/>
          <w:i/>
          <w:color w:val="212063"/>
          <w:sz w:val="24"/>
          <w:szCs w:val="24"/>
        </w:rPr>
        <w:t>-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</w:t>
      </w:r>
      <w:r w:rsidRPr="00D850C2">
        <w:rPr>
          <w:rFonts w:eastAsia="Arial Unicode MS" w:cs="Arial Unicode MS"/>
          <w:b/>
          <w:i/>
          <w:color w:val="212063"/>
          <w:sz w:val="24"/>
          <w:szCs w:val="24"/>
        </w:rPr>
        <w:t>5 août 1988 ; Musée national d'art o</w:t>
      </w:r>
      <w:r w:rsidR="00BD2615">
        <w:rPr>
          <w:rFonts w:eastAsia="Arial Unicode MS" w:cs="Arial Unicode MS"/>
          <w:b/>
          <w:i/>
          <w:color w:val="212063"/>
          <w:sz w:val="24"/>
          <w:szCs w:val="24"/>
        </w:rPr>
        <w:t xml:space="preserve">ccidental, Tokyo, 23 septembre - </w:t>
      </w:r>
      <w:r w:rsidRPr="00D850C2">
        <w:rPr>
          <w:rFonts w:eastAsia="Arial Unicode MS" w:cs="Arial Unicode MS"/>
          <w:b/>
          <w:i/>
          <w:color w:val="212063"/>
          <w:sz w:val="24"/>
          <w:szCs w:val="24"/>
        </w:rPr>
        <w:t>décembre 1988.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</w:t>
      </w:r>
      <w:r w:rsidRPr="00F41AA3">
        <w:rPr>
          <w:rFonts w:eastAsia="Arial Unicode MS" w:cs="Arial Unicode MS" w:hint="eastAsia"/>
          <w:color w:val="212063"/>
          <w:sz w:val="24"/>
          <w:szCs w:val="24"/>
        </w:rPr>
        <w:t xml:space="preserve">Paris : Ministère de la culture et de la communication / </w:t>
      </w:r>
      <w:r w:rsidR="00D40B2E" w:rsidRPr="00F41AA3">
        <w:rPr>
          <w:rFonts w:eastAsia="Arial Unicode MS" w:cs="Arial Unicode MS"/>
          <w:color w:val="212063"/>
          <w:sz w:val="24"/>
          <w:szCs w:val="24"/>
        </w:rPr>
        <w:t>É</w:t>
      </w:r>
      <w:r w:rsidRPr="00F41AA3">
        <w:rPr>
          <w:rFonts w:eastAsia="Arial Unicode MS" w:cs="Arial Unicode MS" w:hint="eastAsia"/>
          <w:color w:val="212063"/>
          <w:sz w:val="24"/>
          <w:szCs w:val="24"/>
        </w:rPr>
        <w:t>ditions de la Réunion des musées nationaux, 1988.</w:t>
      </w:r>
      <w:r w:rsidRPr="00F41AA3">
        <w:rPr>
          <w:rFonts w:eastAsia="Arial Unicode MS" w:cs="Arial Unicode MS"/>
          <w:color w:val="212063"/>
          <w:sz w:val="24"/>
          <w:szCs w:val="24"/>
        </w:rPr>
        <w:t xml:space="preserve"> 341 p. (cote : 709. 4 / M)</w:t>
      </w:r>
    </w:p>
    <w:p w:rsidR="00915B18" w:rsidRPr="001167DE" w:rsidRDefault="00B85B57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B85B57">
        <w:rPr>
          <w:rFonts w:eastAsia="Arial Unicode MS" w:cs="Arial Unicode MS"/>
          <w:b/>
          <w:i/>
          <w:color w:val="002060"/>
          <w:sz w:val="24"/>
          <w:szCs w:val="24"/>
        </w:rPr>
        <w:t xml:space="preserve">Le Japon et la France : images d'une découverte. </w:t>
      </w:r>
      <w:r w:rsidRPr="00B85B57">
        <w:rPr>
          <w:rFonts w:eastAsia="Arial Unicode MS" w:cs="Arial Unicode MS" w:hint="eastAsia"/>
          <w:color w:val="212063"/>
          <w:sz w:val="24"/>
          <w:szCs w:val="24"/>
        </w:rPr>
        <w:t xml:space="preserve">Paris : Publications Orientalistes de </w:t>
      </w:r>
      <w:r w:rsidRPr="00B85B57">
        <w:rPr>
          <w:rFonts w:eastAsia="Arial Unicode MS" w:cs="Arial Unicode MS"/>
          <w:color w:val="212063"/>
          <w:sz w:val="24"/>
          <w:szCs w:val="24"/>
        </w:rPr>
        <w:t>France</w:t>
      </w:r>
      <w:r w:rsidRPr="00B85B57">
        <w:rPr>
          <w:rFonts w:eastAsia="Arial Unicode MS" w:cs="Arial Unicode MS" w:hint="eastAsia"/>
          <w:color w:val="212063"/>
          <w:sz w:val="24"/>
          <w:szCs w:val="24"/>
        </w:rPr>
        <w:t>, 1974.</w:t>
      </w:r>
      <w:r w:rsidRPr="00B85B57">
        <w:rPr>
          <w:rFonts w:eastAsia="Arial Unicode MS" w:cs="Arial Unicode MS"/>
          <w:color w:val="212063"/>
          <w:sz w:val="24"/>
          <w:szCs w:val="24"/>
        </w:rPr>
        <w:t xml:space="preserve"> </w:t>
      </w:r>
      <w:r>
        <w:rPr>
          <w:rFonts w:eastAsia="Arial Unicode MS" w:cs="Arial Unicode MS"/>
          <w:color w:val="212063"/>
          <w:sz w:val="24"/>
          <w:szCs w:val="24"/>
        </w:rPr>
        <w:t>158 p. (</w:t>
      </w:r>
      <w:r w:rsidRPr="00B85B57">
        <w:rPr>
          <w:rFonts w:eastAsia="Arial Unicode MS" w:cs="Arial Unicode MS"/>
          <w:color w:val="212063"/>
          <w:sz w:val="24"/>
          <w:szCs w:val="24"/>
          <w:lang w:val="en-US"/>
        </w:rPr>
        <w:t xml:space="preserve">cote : </w:t>
      </w:r>
      <w:r w:rsidRPr="00B85B57">
        <w:rPr>
          <w:rFonts w:eastAsia="Arial Unicode MS" w:cs="Arial Unicode MS" w:hint="eastAsia"/>
          <w:color w:val="212063"/>
          <w:sz w:val="24"/>
          <w:szCs w:val="24"/>
          <w:lang w:val="en-US"/>
        </w:rPr>
        <w:t>327.44 / P</w:t>
      </w:r>
      <w:r w:rsidRPr="00B85B57">
        <w:rPr>
          <w:rFonts w:eastAsia="Arial Unicode MS" w:cs="Arial Unicode MS"/>
          <w:color w:val="212063"/>
          <w:sz w:val="24"/>
          <w:szCs w:val="24"/>
          <w:lang w:val="en-US"/>
        </w:rPr>
        <w:t>)</w:t>
      </w:r>
    </w:p>
    <w:p w:rsidR="001167DE" w:rsidRPr="001167DE" w:rsidRDefault="001167DE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color w:val="212063"/>
          <w:sz w:val="24"/>
          <w:szCs w:val="24"/>
        </w:rPr>
      </w:pPr>
      <w:r>
        <w:rPr>
          <w:rFonts w:eastAsia="Arial Unicode MS" w:cs="Arial Unicode MS"/>
          <w:color w:val="002060"/>
          <w:sz w:val="24"/>
          <w:szCs w:val="24"/>
        </w:rPr>
        <w:t>Duhamel, Georges</w:t>
      </w:r>
      <w:r w:rsidRPr="001167DE">
        <w:rPr>
          <w:rFonts w:eastAsia="Arial Unicode MS" w:cs="Arial Unicode MS"/>
          <w:i/>
          <w:color w:val="002060"/>
          <w:sz w:val="24"/>
          <w:szCs w:val="24"/>
        </w:rPr>
        <w:t xml:space="preserve">, </w:t>
      </w:r>
      <w:r w:rsidRPr="001167DE">
        <w:rPr>
          <w:rFonts w:eastAsia="Arial Unicode MS" w:cs="Arial Unicode MS"/>
          <w:b/>
          <w:i/>
          <w:color w:val="002060"/>
          <w:sz w:val="24"/>
          <w:szCs w:val="24"/>
        </w:rPr>
        <w:t>Le Japon entre la tradition et l'avenir.</w:t>
      </w:r>
      <w:r>
        <w:rPr>
          <w:rFonts w:eastAsia="Arial Unicode MS" w:cs="Arial Unicode MS"/>
          <w:b/>
          <w:i/>
          <w:color w:val="002060"/>
          <w:sz w:val="24"/>
          <w:szCs w:val="24"/>
        </w:rPr>
        <w:t xml:space="preserve"> </w:t>
      </w:r>
      <w:r>
        <w:rPr>
          <w:rFonts w:eastAsia="Arial Unicode MS" w:cs="Arial Unicode MS"/>
          <w:color w:val="002060"/>
          <w:sz w:val="24"/>
          <w:szCs w:val="24"/>
        </w:rPr>
        <w:t>Paris : Mercure de France, 1953. (cote : 915.2 Dg)</w:t>
      </w:r>
    </w:p>
    <w:p w:rsidR="003C3A81" w:rsidRPr="00336455" w:rsidRDefault="001167DE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002060"/>
          <w:sz w:val="24"/>
          <w:szCs w:val="24"/>
        </w:rPr>
      </w:pPr>
      <w:r>
        <w:rPr>
          <w:rFonts w:eastAsia="Arial Unicode MS" w:cs="Arial Unicode MS"/>
          <w:color w:val="002060"/>
          <w:sz w:val="24"/>
          <w:szCs w:val="24"/>
        </w:rPr>
        <w:t xml:space="preserve">Migeon, Gaston, </w:t>
      </w:r>
      <w:r w:rsidRPr="001167DE">
        <w:rPr>
          <w:rFonts w:eastAsia="Arial Unicode MS" w:cs="Arial Unicode MS"/>
          <w:b/>
          <w:i/>
          <w:color w:val="002060"/>
          <w:sz w:val="24"/>
          <w:szCs w:val="24"/>
        </w:rPr>
        <w:t>Au Japon, promenades aux sanctuaires de l'art.</w:t>
      </w:r>
      <w:r>
        <w:rPr>
          <w:rFonts w:eastAsia="Arial Unicode MS" w:cs="Arial Unicode MS"/>
          <w:b/>
          <w:i/>
          <w:color w:val="002060"/>
          <w:sz w:val="24"/>
          <w:szCs w:val="24"/>
        </w:rPr>
        <w:t xml:space="preserve"> </w:t>
      </w:r>
      <w:r w:rsidRPr="001167DE">
        <w:rPr>
          <w:rFonts w:eastAsia="Arial Unicode MS" w:cs="Arial Unicode MS" w:hint="eastAsia"/>
          <w:color w:val="002060"/>
          <w:sz w:val="24"/>
          <w:szCs w:val="24"/>
        </w:rPr>
        <w:t>Paris : Paul Geuthner, 1926</w:t>
      </w:r>
      <w:r w:rsidRPr="001167DE">
        <w:rPr>
          <w:rFonts w:eastAsia="Arial Unicode MS" w:cs="Arial Unicode MS"/>
          <w:color w:val="002060"/>
          <w:sz w:val="24"/>
          <w:szCs w:val="24"/>
        </w:rPr>
        <w:t>. 216 p.</w:t>
      </w:r>
      <w:r>
        <w:rPr>
          <w:rFonts w:eastAsia="Arial Unicode MS" w:cs="Arial Unicode MS"/>
          <w:color w:val="002060"/>
          <w:sz w:val="24"/>
          <w:szCs w:val="24"/>
        </w:rPr>
        <w:t xml:space="preserve"> (cote : 952 / Mg)</w:t>
      </w:r>
    </w:p>
    <w:p w:rsidR="0052444B" w:rsidRPr="0052444B" w:rsidRDefault="00B828FA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002060"/>
          <w:sz w:val="24"/>
          <w:szCs w:val="24"/>
        </w:rPr>
      </w:pPr>
      <w:r w:rsidRPr="003C3A81">
        <w:rPr>
          <w:rFonts w:eastAsia="Arial Unicode MS" w:cs="Arial Unicode MS"/>
          <w:b/>
          <w:i/>
          <w:color w:val="002060"/>
          <w:sz w:val="24"/>
          <w:szCs w:val="24"/>
        </w:rPr>
        <w:t xml:space="preserve">Collection Louis Gonse : </w:t>
      </w:r>
      <w:r w:rsidR="00D40B2E" w:rsidRPr="003C3A81">
        <w:rPr>
          <w:rFonts w:eastAsia="Arial Unicode MS" w:cs="Arial Unicode MS"/>
          <w:b/>
          <w:i/>
          <w:color w:val="002060"/>
          <w:sz w:val="24"/>
          <w:szCs w:val="24"/>
        </w:rPr>
        <w:t>Œ</w:t>
      </w:r>
      <w:r w:rsidRPr="003C3A81">
        <w:rPr>
          <w:rFonts w:eastAsia="Arial Unicode MS" w:cs="Arial Unicode MS"/>
          <w:b/>
          <w:i/>
          <w:color w:val="002060"/>
          <w:sz w:val="24"/>
          <w:szCs w:val="24"/>
        </w:rPr>
        <w:t>uvres d'art du Japon : Choix d'estampes et de livres des principaux ma</w:t>
      </w:r>
      <w:r w:rsidR="00D40B2E" w:rsidRPr="003C3A81">
        <w:rPr>
          <w:rFonts w:eastAsia="Arial Unicode MS" w:cs="Arial Unicode MS"/>
          <w:b/>
          <w:i/>
          <w:color w:val="002060"/>
          <w:sz w:val="24"/>
          <w:szCs w:val="24"/>
        </w:rPr>
        <w:t>î</w:t>
      </w:r>
      <w:r w:rsidRPr="003C3A81">
        <w:rPr>
          <w:rFonts w:eastAsia="Arial Unicode MS" w:cs="Arial Unicode MS"/>
          <w:b/>
          <w:i/>
          <w:color w:val="002060"/>
          <w:sz w:val="24"/>
          <w:szCs w:val="24"/>
        </w:rPr>
        <w:t>tres de l'ukiyoyé, peintures des ma</w:t>
      </w:r>
      <w:r w:rsidR="00D40B2E" w:rsidRPr="003C3A81">
        <w:rPr>
          <w:rFonts w:eastAsia="Arial Unicode MS" w:cs="Arial Unicode MS"/>
          <w:b/>
          <w:i/>
          <w:color w:val="002060"/>
          <w:sz w:val="24"/>
          <w:szCs w:val="24"/>
        </w:rPr>
        <w:t>î</w:t>
      </w:r>
      <w:r w:rsidRPr="003C3A81">
        <w:rPr>
          <w:rFonts w:eastAsia="Arial Unicode MS" w:cs="Arial Unicode MS"/>
          <w:b/>
          <w:i/>
          <w:color w:val="002060"/>
          <w:sz w:val="24"/>
          <w:szCs w:val="24"/>
        </w:rPr>
        <w:t>tres du XV</w:t>
      </w:r>
      <w:r w:rsidRPr="003C3A81">
        <w:rPr>
          <w:rFonts w:eastAsia="Arial Unicode MS" w:cs="Arial Unicode MS"/>
          <w:b/>
          <w:i/>
          <w:color w:val="002060"/>
          <w:sz w:val="24"/>
          <w:szCs w:val="24"/>
          <w:vertAlign w:val="superscript"/>
        </w:rPr>
        <w:t>e</w:t>
      </w:r>
      <w:r w:rsidRPr="003C3A81">
        <w:rPr>
          <w:rFonts w:eastAsia="Arial Unicode MS" w:cs="Arial Unicode MS"/>
          <w:b/>
          <w:i/>
          <w:color w:val="002060"/>
          <w:sz w:val="24"/>
          <w:szCs w:val="24"/>
        </w:rPr>
        <w:t xml:space="preserve"> au XIX</w:t>
      </w:r>
      <w:r w:rsidRPr="003C3A81">
        <w:rPr>
          <w:rFonts w:eastAsia="Arial Unicode MS" w:cs="Arial Unicode MS"/>
          <w:b/>
          <w:i/>
          <w:color w:val="002060"/>
          <w:sz w:val="24"/>
          <w:szCs w:val="24"/>
          <w:vertAlign w:val="superscript"/>
        </w:rPr>
        <w:t>e</w:t>
      </w:r>
      <w:r w:rsidRPr="003C3A81">
        <w:rPr>
          <w:rFonts w:eastAsia="Arial Unicode MS" w:cs="Arial Unicode MS"/>
          <w:b/>
          <w:i/>
          <w:color w:val="002060"/>
          <w:sz w:val="24"/>
          <w:szCs w:val="24"/>
        </w:rPr>
        <w:t xml:space="preserve"> siècle</w:t>
      </w:r>
      <w:r w:rsidR="00D40B2E" w:rsidRPr="003C3A81">
        <w:rPr>
          <w:rFonts w:eastAsia="Arial Unicode MS" w:cs="Arial Unicode MS"/>
          <w:b/>
          <w:i/>
          <w:color w:val="002060"/>
          <w:sz w:val="24"/>
          <w:szCs w:val="24"/>
        </w:rPr>
        <w:t>,</w:t>
      </w:r>
      <w:r w:rsidRPr="003C3A81">
        <w:rPr>
          <w:rFonts w:eastAsia="Arial Unicode MS" w:cs="Arial Unicode MS"/>
          <w:b/>
          <w:i/>
          <w:color w:val="002060"/>
          <w:sz w:val="24"/>
          <w:szCs w:val="24"/>
        </w:rPr>
        <w:t xml:space="preserve"> 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</w:rPr>
        <w:t>paravents, peinture chinoise, laques des XVI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  <w:vertAlign w:val="superscript"/>
        </w:rPr>
        <w:t>e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</w:rPr>
        <w:t>, XVII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  <w:vertAlign w:val="superscript"/>
        </w:rPr>
        <w:t>e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</w:rPr>
        <w:t xml:space="preserve"> et XVIII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  <w:vertAlign w:val="superscript"/>
        </w:rPr>
        <w:t>e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</w:rPr>
        <w:t xml:space="preserve"> siècles</w:t>
      </w:r>
      <w:r w:rsidR="00D40B2E" w:rsidRPr="00354E79">
        <w:rPr>
          <w:rFonts w:eastAsia="Arial Unicode MS" w:cs="Arial Unicode MS"/>
          <w:b/>
          <w:i/>
          <w:color w:val="002060"/>
          <w:sz w:val="24"/>
          <w:szCs w:val="24"/>
        </w:rPr>
        <w:t>,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</w:rPr>
        <w:t xml:space="preserve"> suzuri bako, kobako, inro, masques, étuis a pipes et netsuke, bois sculpt</w:t>
      </w:r>
      <w:r w:rsidR="00D40B2E" w:rsidRPr="00354E79">
        <w:rPr>
          <w:rFonts w:eastAsia="Arial Unicode MS" w:cs="Arial Unicode MS"/>
          <w:b/>
          <w:i/>
          <w:color w:val="002060"/>
          <w:sz w:val="24"/>
          <w:szCs w:val="24"/>
        </w:rPr>
        <w:t>és, bronzes japonais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</w:rPr>
        <w:t xml:space="preserve"> des XVI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  <w:vertAlign w:val="superscript"/>
        </w:rPr>
        <w:t>e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</w:rPr>
        <w:t>, XVII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  <w:vertAlign w:val="superscript"/>
        </w:rPr>
        <w:t>e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</w:rPr>
        <w:t xml:space="preserve"> et XVIII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  <w:vertAlign w:val="superscript"/>
        </w:rPr>
        <w:t>e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</w:rPr>
        <w:t xml:space="preserve"> siècles, poteries japonaises des XV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  <w:vertAlign w:val="superscript"/>
        </w:rPr>
        <w:t>e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</w:rPr>
        <w:t>, XVI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  <w:vertAlign w:val="superscript"/>
        </w:rPr>
        <w:t>e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</w:rPr>
        <w:t>, XVII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  <w:vertAlign w:val="superscript"/>
        </w:rPr>
        <w:t>e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</w:rPr>
        <w:t xml:space="preserve"> et XVIII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  <w:vertAlign w:val="superscript"/>
        </w:rPr>
        <w:t>e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</w:rPr>
        <w:t xml:space="preserve"> siècles</w:t>
      </w:r>
      <w:r w:rsidR="00D40B2E" w:rsidRPr="00354E79">
        <w:rPr>
          <w:rFonts w:eastAsia="Arial Unicode MS" w:cs="Arial Unicode MS"/>
          <w:b/>
          <w:i/>
          <w:color w:val="002060"/>
          <w:sz w:val="24"/>
          <w:szCs w:val="24"/>
        </w:rPr>
        <w:t>,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</w:rPr>
        <w:t xml:space="preserve"> robes japonaises du XVIII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  <w:vertAlign w:val="superscript"/>
        </w:rPr>
        <w:t>e</w:t>
      </w:r>
      <w:r w:rsidRPr="00354E79">
        <w:rPr>
          <w:rFonts w:eastAsia="Arial Unicode MS" w:cs="Arial Unicode MS"/>
          <w:b/>
          <w:i/>
          <w:color w:val="002060"/>
          <w:sz w:val="24"/>
          <w:szCs w:val="24"/>
        </w:rPr>
        <w:t xml:space="preserve"> siècle.</w:t>
      </w:r>
      <w:r w:rsidRPr="00354E79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354E79">
        <w:rPr>
          <w:rFonts w:eastAsia="Arial Unicode MS" w:cs="Arial Unicode MS" w:hint="eastAsia"/>
          <w:color w:val="212063"/>
          <w:sz w:val="24"/>
          <w:szCs w:val="24"/>
        </w:rPr>
        <w:t>[Paris] : H</w:t>
      </w:r>
      <w:r w:rsidR="004A193F" w:rsidRPr="00354E79">
        <w:rPr>
          <w:rFonts w:eastAsia="Arial Unicode MS" w:cs="Arial Unicode MS"/>
          <w:color w:val="212063"/>
          <w:sz w:val="24"/>
          <w:szCs w:val="24"/>
        </w:rPr>
        <w:t>ô</w:t>
      </w:r>
      <w:r w:rsidRPr="00354E79">
        <w:rPr>
          <w:rFonts w:eastAsia="Arial Unicode MS" w:cs="Arial Unicode MS" w:hint="eastAsia"/>
          <w:color w:val="212063"/>
          <w:sz w:val="24"/>
          <w:szCs w:val="24"/>
        </w:rPr>
        <w:t>tel Drouot, [1924].</w:t>
      </w:r>
      <w:r w:rsidRPr="00354E79">
        <w:rPr>
          <w:rFonts w:eastAsia="Arial Unicode MS" w:cs="Arial Unicode MS"/>
          <w:color w:val="212063"/>
          <w:sz w:val="24"/>
          <w:szCs w:val="24"/>
        </w:rPr>
        <w:t xml:space="preserve"> 187 p. </w:t>
      </w:r>
    </w:p>
    <w:p w:rsidR="00B828FA" w:rsidRPr="00354E79" w:rsidRDefault="00B828FA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002060"/>
          <w:sz w:val="24"/>
          <w:szCs w:val="24"/>
        </w:rPr>
      </w:pPr>
      <w:r w:rsidRPr="00354E79">
        <w:rPr>
          <w:rFonts w:eastAsia="Arial Unicode MS" w:cs="Arial Unicode MS"/>
          <w:color w:val="212063"/>
          <w:sz w:val="24"/>
          <w:szCs w:val="24"/>
        </w:rPr>
        <w:t>(cote : 709.52 / C)</w:t>
      </w:r>
    </w:p>
    <w:p w:rsidR="0052444B" w:rsidRDefault="001167DE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1167DE">
        <w:rPr>
          <w:rFonts w:eastAsia="Arial Unicode MS" w:cs="Arial Unicode MS" w:hint="eastAsia"/>
          <w:color w:val="212063"/>
          <w:sz w:val="24"/>
          <w:szCs w:val="24"/>
        </w:rPr>
        <w:t>Challaye, Félicien</w:t>
      </w:r>
      <w:r>
        <w:rPr>
          <w:rFonts w:eastAsia="Arial Unicode MS" w:cs="Arial Unicode MS"/>
          <w:color w:val="212063"/>
          <w:sz w:val="24"/>
          <w:szCs w:val="24"/>
        </w:rPr>
        <w:t xml:space="preserve">, 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Le Japon illustré. </w:t>
      </w:r>
      <w:r>
        <w:rPr>
          <w:rFonts w:eastAsia="Arial Unicode MS" w:cs="Arial Unicode MS"/>
          <w:color w:val="212063"/>
          <w:sz w:val="24"/>
          <w:szCs w:val="24"/>
        </w:rPr>
        <w:t>Paris : Librairie Larousse, 1915. 303 p.</w:t>
      </w:r>
    </w:p>
    <w:p w:rsidR="001167DE" w:rsidRPr="001167DE" w:rsidRDefault="001167DE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 (cote : 952 / Cf)</w:t>
      </w:r>
    </w:p>
    <w:p w:rsidR="004F3017" w:rsidRPr="00D5039D" w:rsidRDefault="004F3017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002060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Cordier, Henri, </w:t>
      </w:r>
      <w:r w:rsidRPr="004F3017">
        <w:rPr>
          <w:rFonts w:eastAsia="Arial Unicode MS" w:cs="Arial Unicode MS"/>
          <w:b/>
          <w:i/>
          <w:color w:val="002060"/>
          <w:sz w:val="24"/>
          <w:szCs w:val="24"/>
        </w:rPr>
        <w:t>Le premier traité de la France avec le Japon : (Yedo, 9 octobre 1858).</w:t>
      </w:r>
      <w:r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="00A57AAA" w:rsidRPr="00A57AAA">
        <w:rPr>
          <w:rFonts w:eastAsia="Arial Unicode MS" w:cs="Arial Unicode MS" w:hint="eastAsia"/>
          <w:color w:val="212063"/>
          <w:sz w:val="24"/>
          <w:szCs w:val="24"/>
        </w:rPr>
        <w:t>Leide : E. J. Brill, 1912</w:t>
      </w:r>
      <w:r w:rsidR="00A57AAA" w:rsidRPr="00A57AAA">
        <w:rPr>
          <w:rFonts w:eastAsia="Arial Unicode MS" w:cs="Arial Unicode MS"/>
          <w:color w:val="212063"/>
          <w:sz w:val="24"/>
          <w:szCs w:val="24"/>
        </w:rPr>
        <w:t>. 88 p. (cote :</w:t>
      </w:r>
      <w:r w:rsidR="00A57AAA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="00A57AAA" w:rsidRPr="004A193F">
        <w:rPr>
          <w:rFonts w:eastAsia="Arial Unicode MS" w:cs="Arial Unicode MS" w:hint="eastAsia"/>
          <w:color w:val="212063"/>
          <w:sz w:val="24"/>
          <w:szCs w:val="24"/>
        </w:rPr>
        <w:t>341.3 / Ch</w:t>
      </w:r>
      <w:r w:rsidR="00A57AAA" w:rsidRPr="004A193F">
        <w:rPr>
          <w:rFonts w:eastAsia="Arial Unicode MS" w:cs="Arial Unicode MS"/>
          <w:color w:val="212063"/>
          <w:sz w:val="24"/>
          <w:szCs w:val="24"/>
        </w:rPr>
        <w:t>)</w:t>
      </w:r>
    </w:p>
    <w:p w:rsidR="00D5039D" w:rsidRPr="008E4F75" w:rsidRDefault="00D5039D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002060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Rosny, Léon de, </w:t>
      </w:r>
      <w:r w:rsidRPr="00D5039D">
        <w:rPr>
          <w:rFonts w:eastAsia="Arial Unicode MS" w:cs="Arial Unicode MS"/>
          <w:b/>
          <w:i/>
          <w:color w:val="212063"/>
          <w:sz w:val="24"/>
          <w:szCs w:val="24"/>
        </w:rPr>
        <w:t>La civilisation japonaise : conférences faites à l'École spéciale des langues orientale.</w:t>
      </w:r>
      <w:r w:rsidRPr="00D5039D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D5039D">
        <w:rPr>
          <w:rFonts w:eastAsia="Arial Unicode MS" w:cs="Arial Unicode MS" w:hint="eastAsia"/>
          <w:color w:val="212063"/>
          <w:sz w:val="24"/>
          <w:szCs w:val="24"/>
        </w:rPr>
        <w:t>Paris : Ernest Leroux</w:t>
      </w:r>
      <w:r>
        <w:rPr>
          <w:rFonts w:eastAsia="Arial Unicode MS" w:cs="Arial Unicode MS"/>
          <w:color w:val="212063"/>
          <w:sz w:val="24"/>
          <w:szCs w:val="24"/>
        </w:rPr>
        <w:t>, 1883. 400 p. (cote : 952 / Rl)</w:t>
      </w:r>
    </w:p>
    <w:p w:rsidR="008E4F75" w:rsidRDefault="008E4F75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8E4F75">
        <w:rPr>
          <w:rFonts w:eastAsia="Arial Unicode MS" w:cs="Arial Unicode MS" w:hint="eastAsia"/>
          <w:color w:val="212063"/>
          <w:sz w:val="24"/>
          <w:szCs w:val="24"/>
        </w:rPr>
        <w:t>Moges, Alfred de (marquis)</w:t>
      </w:r>
      <w:r>
        <w:rPr>
          <w:rFonts w:eastAsia="Arial Unicode MS" w:cs="Arial Unicode MS"/>
          <w:color w:val="212063"/>
          <w:sz w:val="24"/>
          <w:szCs w:val="24"/>
        </w:rPr>
        <w:t xml:space="preserve">, </w:t>
      </w:r>
      <w:r w:rsidRPr="008E4F75">
        <w:rPr>
          <w:rFonts w:eastAsia="Arial Unicode MS" w:cs="Arial Unicode MS"/>
          <w:b/>
          <w:i/>
          <w:color w:val="212063"/>
          <w:sz w:val="24"/>
          <w:szCs w:val="24"/>
        </w:rPr>
        <w:t>Souvenirs d'une ambassade en Chine et au Japon en 1857 et 1858.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</w:t>
      </w:r>
      <w:r w:rsidRPr="008E4F75">
        <w:rPr>
          <w:rFonts w:eastAsia="Arial Unicode MS" w:cs="Arial Unicode MS" w:hint="eastAsia"/>
          <w:color w:val="212063"/>
          <w:sz w:val="24"/>
          <w:szCs w:val="24"/>
        </w:rPr>
        <w:t>Paris : Librairie de L. Hachette et cie, 1860</w:t>
      </w:r>
      <w:r>
        <w:rPr>
          <w:rFonts w:eastAsia="Arial Unicode MS" w:cs="Arial Unicode MS"/>
          <w:color w:val="212063"/>
          <w:sz w:val="24"/>
          <w:szCs w:val="24"/>
        </w:rPr>
        <w:t>. 350 p. (cote : 915 / Ma)</w:t>
      </w:r>
    </w:p>
    <w:p w:rsidR="00BD2615" w:rsidRDefault="00BD2615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</w:p>
    <w:p w:rsidR="008E4F75" w:rsidRDefault="008E4F75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</w:p>
    <w:p w:rsidR="00527752" w:rsidRDefault="00527752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</w:p>
    <w:p w:rsidR="00805A8B" w:rsidRPr="00805A8B" w:rsidRDefault="00805A8B" w:rsidP="0052444B">
      <w:pPr>
        <w:pStyle w:val="Titre"/>
        <w:spacing w:after="120"/>
      </w:pPr>
      <w:r>
        <w:rPr>
          <w:rFonts w:asciiTheme="minorHAnsi" w:hAnsiTheme="minorHAnsi"/>
          <w:i/>
          <w:color w:val="0070C0"/>
          <w:sz w:val="28"/>
          <w:szCs w:val="28"/>
        </w:rPr>
        <w:t>Livres en anglais</w:t>
      </w:r>
      <w:r w:rsidRPr="00D5039D">
        <w:rPr>
          <w:b/>
          <w:i/>
          <w:color w:val="1F497D" w:themeColor="text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728E" w:rsidRPr="00D54E17" w:rsidRDefault="00805A8B" w:rsidP="00D54E17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9E5D66">
        <w:rPr>
          <w:rFonts w:eastAsia="Arial Unicode MS" w:cs="Arial Unicode MS" w:hint="eastAsia"/>
          <w:color w:val="212063"/>
          <w:sz w:val="24"/>
          <w:szCs w:val="24"/>
          <w:lang w:val="en-US"/>
        </w:rPr>
        <w:t>Lehmann, Jean-Pierre</w:t>
      </w:r>
      <w:r w:rsidRPr="009E5D66">
        <w:rPr>
          <w:rFonts w:eastAsia="Arial Unicode MS" w:cs="Arial Unicode MS"/>
          <w:color w:val="212063"/>
          <w:sz w:val="24"/>
          <w:szCs w:val="24"/>
          <w:lang w:val="en-US"/>
        </w:rPr>
        <w:t>,</w:t>
      </w:r>
      <w:r w:rsidRPr="009E5D66">
        <w:rPr>
          <w:rFonts w:ascii="Arial Unicode MS" w:eastAsia="Arial Unicode MS" w:hAnsi="Arial Unicode MS" w:cs="Arial Unicode MS" w:hint="eastAsia"/>
          <w:color w:val="212063"/>
          <w:lang w:val="en-US"/>
        </w:rPr>
        <w:t xml:space="preserve"> </w:t>
      </w:r>
      <w:r w:rsidRPr="009E5D66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T</w:t>
      </w:r>
      <w:r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he image of Japan</w:t>
      </w:r>
      <w:r w:rsidRPr="009E5D66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: From feudal isol</w:t>
      </w:r>
      <w:r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ation to world power, 1850-1905</w:t>
      </w:r>
      <w:r w:rsidRPr="009E5D66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.</w:t>
      </w:r>
      <w:r w:rsidRPr="009E5D66">
        <w:rPr>
          <w:rFonts w:eastAsia="Arial Unicode MS" w:cs="Arial Unicode MS"/>
          <w:color w:val="002060"/>
          <w:sz w:val="24"/>
          <w:szCs w:val="24"/>
          <w:lang w:val="en-US"/>
        </w:rPr>
        <w:t xml:space="preserve"> </w:t>
      </w:r>
      <w:r>
        <w:rPr>
          <w:rFonts w:eastAsia="Arial Unicode MS" w:cs="Arial Unicode MS" w:hint="eastAsia"/>
          <w:color w:val="212063"/>
          <w:sz w:val="24"/>
          <w:szCs w:val="24"/>
          <w:lang w:val="en-US"/>
        </w:rPr>
        <w:t>London, New York</w:t>
      </w:r>
      <w:r w:rsidRPr="009E5D66">
        <w:rPr>
          <w:rFonts w:eastAsia="Arial Unicode MS" w:cs="Arial Unicode MS" w:hint="eastAsia"/>
          <w:color w:val="212063"/>
          <w:sz w:val="24"/>
          <w:szCs w:val="24"/>
          <w:lang w:val="en-US"/>
        </w:rPr>
        <w:t xml:space="preserve">: Routledge, 2011. </w:t>
      </w:r>
      <w:r w:rsidRPr="009E5D66">
        <w:rPr>
          <w:rFonts w:eastAsia="Arial Unicode MS" w:cs="Arial Unicode MS"/>
          <w:color w:val="212063"/>
          <w:sz w:val="24"/>
          <w:szCs w:val="24"/>
          <w:lang w:val="en-US"/>
        </w:rPr>
        <w:t>208 p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.</w:t>
      </w:r>
      <w:r w:rsidRPr="00E22370">
        <w:rPr>
          <w:rFonts w:eastAsia="Arial Unicode MS" w:cs="Arial Unicode MS"/>
          <w:color w:val="212063"/>
          <w:sz w:val="24"/>
          <w:szCs w:val="24"/>
          <w:lang w:val="en-US"/>
        </w:rPr>
        <w:t xml:space="preserve">  (cote : 952 / Lj)</w:t>
      </w:r>
    </w:p>
    <w:p w:rsidR="00336455" w:rsidRPr="00336455" w:rsidRDefault="00336455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</w:pPr>
      <w:r w:rsidRPr="00B23FFE">
        <w:rPr>
          <w:rFonts w:eastAsia="Arial Unicode MS" w:cs="Arial Unicode MS" w:hint="eastAsia"/>
          <w:color w:val="212063"/>
          <w:sz w:val="24"/>
          <w:szCs w:val="24"/>
          <w:lang w:val="en-US"/>
        </w:rPr>
        <w:t>Lambourne, Lionel</w:t>
      </w:r>
      <w:r w:rsidRPr="00B23FFE">
        <w:rPr>
          <w:rFonts w:eastAsia="Arial Unicode MS" w:cs="Arial Unicode MS"/>
          <w:color w:val="212063"/>
          <w:sz w:val="24"/>
          <w:szCs w:val="24"/>
          <w:lang w:val="en-US"/>
        </w:rPr>
        <w:t xml:space="preserve">, </w:t>
      </w:r>
      <w:r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Japonisme</w:t>
      </w:r>
      <w:r w:rsidRPr="00B23FFE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 xml:space="preserve">: Cultural crossings between Japan and the West. </w:t>
      </w:r>
      <w:r w:rsidRPr="00B23FFE">
        <w:rPr>
          <w:rFonts w:eastAsia="Arial Unicode MS" w:cs="Arial Unicode MS"/>
          <w:color w:val="212063"/>
          <w:sz w:val="24"/>
          <w:szCs w:val="24"/>
          <w:lang w:val="en-US"/>
        </w:rPr>
        <w:t>London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: Phaidon, 2005. 240 p. (cote : 709.4 / Ll)</w:t>
      </w:r>
    </w:p>
    <w:p w:rsidR="00336455" w:rsidRDefault="00336455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F23ED0">
        <w:rPr>
          <w:rFonts w:eastAsia="Arial Unicode MS" w:cs="Arial Unicode MS"/>
          <w:color w:val="212063"/>
          <w:sz w:val="24"/>
          <w:szCs w:val="24"/>
          <w:lang w:val="en-US"/>
        </w:rPr>
        <w:t xml:space="preserve">Kume, Kunitake, </w:t>
      </w:r>
      <w:r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The Iwakura embassy, 1871-73</w:t>
      </w:r>
      <w:r w:rsidRPr="00F23ED0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: a true account of the ambassador extraordinary &amp; plenipotentiary's journey of observation through the United States of America and Europe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 xml:space="preserve">. </w:t>
      </w:r>
      <w:r>
        <w:rPr>
          <w:rFonts w:eastAsia="Arial Unicode MS" w:cs="Arial Unicode MS" w:hint="eastAsia"/>
          <w:color w:val="212063"/>
          <w:sz w:val="24"/>
          <w:szCs w:val="24"/>
          <w:lang w:val="en-US"/>
        </w:rPr>
        <w:t>Chiba, Japan / Princeton, N.J.</w:t>
      </w:r>
      <w:r w:rsidRPr="00F23ED0">
        <w:rPr>
          <w:rFonts w:eastAsia="Arial Unicode MS" w:cs="Arial Unicode MS" w:hint="eastAsia"/>
          <w:color w:val="212063"/>
          <w:sz w:val="24"/>
          <w:szCs w:val="24"/>
          <w:lang w:val="en-US"/>
        </w:rPr>
        <w:t>: Japan Documents / Princeton University Press, 2002</w:t>
      </w:r>
      <w:r w:rsidRPr="00F23ED0">
        <w:rPr>
          <w:rFonts w:eastAsia="Arial Unicode MS" w:cs="Arial Unicode MS"/>
          <w:color w:val="212063"/>
          <w:sz w:val="24"/>
          <w:szCs w:val="24"/>
          <w:lang w:val="en-US"/>
        </w:rPr>
        <w:t xml:space="preserve">. 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387 p. (cote : 303.48 / Kk / 3)</w:t>
      </w:r>
    </w:p>
    <w:p w:rsidR="00336455" w:rsidRPr="00336455" w:rsidRDefault="00336455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F23ED0">
        <w:rPr>
          <w:rFonts w:eastAsia="Arial Unicode MS" w:cs="Arial Unicode MS"/>
          <w:color w:val="212063"/>
          <w:sz w:val="24"/>
          <w:szCs w:val="24"/>
          <w:lang w:val="en-US"/>
        </w:rPr>
        <w:t xml:space="preserve">Kume, Kunitake, </w:t>
      </w:r>
      <w:r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The Iwakura embassy, 1871-73</w:t>
      </w:r>
      <w:r w:rsidRPr="00F23ED0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 xml:space="preserve">: a true account of the ambassador extraordinary &amp; plenipotentiary's journey of observation through the United States </w:t>
      </w:r>
    </w:p>
    <w:p w:rsidR="002A2951" w:rsidRPr="00F41AA3" w:rsidRDefault="00336455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3C3A81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of America and Europe</w:t>
      </w:r>
      <w:r w:rsidRPr="003C3A81">
        <w:rPr>
          <w:rFonts w:eastAsia="Arial Unicode MS" w:cs="Arial Unicode MS"/>
          <w:color w:val="212063"/>
          <w:sz w:val="24"/>
          <w:szCs w:val="24"/>
          <w:lang w:val="en-US"/>
        </w:rPr>
        <w:t xml:space="preserve">. </w:t>
      </w:r>
      <w:r w:rsidRPr="003C3A81">
        <w:rPr>
          <w:rFonts w:eastAsia="Arial Unicode MS" w:cs="Arial Unicode MS" w:hint="eastAsia"/>
          <w:color w:val="212063"/>
          <w:sz w:val="24"/>
          <w:szCs w:val="24"/>
          <w:lang w:val="en-US"/>
        </w:rPr>
        <w:t>Chiba, Japan / Princeton, N.J.: Japan Documents / Princeton University Press, 2002</w:t>
      </w:r>
      <w:r w:rsidRPr="003C3A81">
        <w:rPr>
          <w:rFonts w:eastAsia="Arial Unicode MS" w:cs="Arial Unicode MS"/>
          <w:color w:val="212063"/>
          <w:sz w:val="24"/>
          <w:szCs w:val="24"/>
          <w:lang w:val="en-US"/>
        </w:rPr>
        <w:t xml:space="preserve">. </w:t>
      </w:r>
      <w:r w:rsidR="00D54E17">
        <w:rPr>
          <w:rFonts w:eastAsia="Arial Unicode MS" w:cs="Arial Unicode MS"/>
          <w:color w:val="212063"/>
          <w:sz w:val="24"/>
          <w:szCs w:val="24"/>
          <w:lang w:val="en-US"/>
        </w:rPr>
        <w:t xml:space="preserve">382 p. (cote </w:t>
      </w:r>
      <w:r w:rsidRPr="00BD2615">
        <w:rPr>
          <w:rFonts w:eastAsia="Arial Unicode MS" w:cs="Arial Unicode MS"/>
          <w:color w:val="212063"/>
          <w:sz w:val="24"/>
          <w:szCs w:val="24"/>
          <w:lang w:val="en-US"/>
        </w:rPr>
        <w:t>: 303.48 / Kk / 5)</w:t>
      </w:r>
      <w:r w:rsidR="00BD2615" w:rsidRPr="00BD2615"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</w:p>
    <w:p w:rsidR="00BD2615" w:rsidRDefault="00BD2615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550418">
        <w:rPr>
          <w:rFonts w:eastAsia="Arial Unicode MS" w:cs="Arial Unicode MS"/>
          <w:color w:val="212063"/>
          <w:sz w:val="24"/>
          <w:szCs w:val="24"/>
          <w:lang w:val="en-US"/>
        </w:rPr>
        <w:t xml:space="preserve">Put, Max, </w:t>
      </w:r>
      <w:r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Plunder and pleasure</w:t>
      </w:r>
      <w:r w:rsidRPr="00550418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 xml:space="preserve">: Japanese art in the West 1860-1930. </w:t>
      </w:r>
      <w:r w:rsidR="00D54E17">
        <w:rPr>
          <w:rFonts w:eastAsia="Arial Unicode MS" w:cs="Arial Unicode MS" w:hint="eastAsia"/>
          <w:color w:val="212063"/>
          <w:sz w:val="24"/>
          <w:szCs w:val="24"/>
          <w:lang w:val="en-US"/>
        </w:rPr>
        <w:t>Leiden</w:t>
      </w:r>
      <w:r w:rsidRPr="00550418">
        <w:rPr>
          <w:rFonts w:eastAsia="Arial Unicode MS" w:cs="Arial Unicode MS" w:hint="eastAsia"/>
          <w:color w:val="212063"/>
          <w:sz w:val="24"/>
          <w:szCs w:val="24"/>
          <w:lang w:val="en-US"/>
        </w:rPr>
        <w:t>: Hotei Publishing, 2000</w:t>
      </w:r>
      <w:r w:rsidRPr="00550418">
        <w:rPr>
          <w:rFonts w:eastAsia="Arial Unicode MS" w:cs="Arial Unicode MS"/>
          <w:color w:val="212063"/>
          <w:sz w:val="24"/>
          <w:szCs w:val="24"/>
          <w:lang w:val="en-US"/>
        </w:rPr>
        <w:t>. 151 p. (cote : 706 / Pm)</w:t>
      </w:r>
    </w:p>
    <w:p w:rsidR="0052444B" w:rsidRDefault="00BD2615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C15D9C">
        <w:rPr>
          <w:rFonts w:eastAsia="Arial Unicode MS" w:cs="Arial Unicode MS" w:hint="eastAsia"/>
          <w:color w:val="212063"/>
          <w:sz w:val="24"/>
          <w:szCs w:val="24"/>
          <w:lang w:val="en-US"/>
        </w:rPr>
        <w:t>Titsingh, Isaac</w:t>
      </w:r>
      <w:r w:rsidRPr="00C15D9C">
        <w:rPr>
          <w:rFonts w:eastAsia="Arial Unicode MS" w:cs="Arial Unicode MS"/>
          <w:color w:val="212063"/>
          <w:sz w:val="24"/>
          <w:szCs w:val="24"/>
          <w:lang w:val="en-US"/>
        </w:rPr>
        <w:t xml:space="preserve">, </w:t>
      </w:r>
      <w:r w:rsidRPr="00C15D9C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The West's encounter with J</w:t>
      </w:r>
      <w:r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apanese civilization, 1800-1940</w:t>
      </w:r>
      <w:r w:rsidRPr="00C15D9C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: Illustrations of Japan 3</w:t>
      </w:r>
      <w:r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 xml:space="preserve">. </w:t>
      </w:r>
      <w:r>
        <w:rPr>
          <w:rFonts w:eastAsia="Arial Unicode MS" w:cs="Arial Unicode MS" w:hint="eastAsia"/>
          <w:color w:val="212063"/>
          <w:sz w:val="24"/>
          <w:szCs w:val="24"/>
        </w:rPr>
        <w:t>Richmond, Surrey</w:t>
      </w:r>
      <w:r w:rsidRPr="00C15D9C">
        <w:rPr>
          <w:rFonts w:eastAsia="Arial Unicode MS" w:cs="Arial Unicode MS" w:hint="eastAsia"/>
          <w:color w:val="212063"/>
          <w:sz w:val="24"/>
          <w:szCs w:val="24"/>
        </w:rPr>
        <w:t>: Japan Library, 2000</w:t>
      </w:r>
      <w:r w:rsidRPr="00C15D9C">
        <w:rPr>
          <w:rFonts w:eastAsia="Arial Unicode MS" w:cs="Arial Unicode MS"/>
          <w:color w:val="212063"/>
          <w:sz w:val="24"/>
          <w:szCs w:val="24"/>
        </w:rPr>
        <w:t xml:space="preserve">. 325 p. </w:t>
      </w:r>
    </w:p>
    <w:p w:rsidR="00BD2615" w:rsidRDefault="00BD2615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C15D9C">
        <w:rPr>
          <w:rFonts w:eastAsia="Arial Unicode MS" w:cs="Arial Unicode MS"/>
          <w:color w:val="212063"/>
          <w:sz w:val="24"/>
          <w:szCs w:val="24"/>
        </w:rPr>
        <w:t>(cote : 952.03 / Bc / 3)</w:t>
      </w:r>
    </w:p>
    <w:p w:rsidR="00BD2615" w:rsidRPr="00A50A1A" w:rsidRDefault="00BD2615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>
        <w:rPr>
          <w:rFonts w:eastAsia="Arial Unicode MS" w:cs="Arial Unicode MS"/>
          <w:color w:val="212063"/>
          <w:sz w:val="24"/>
          <w:szCs w:val="24"/>
          <w:lang w:val="en-US"/>
        </w:rPr>
        <w:t>Guimet</w:t>
      </w:r>
      <w:r w:rsidRPr="00C15D9C">
        <w:rPr>
          <w:rFonts w:eastAsia="Arial Unicode MS" w:cs="Arial Unicode MS" w:hint="eastAsia"/>
          <w:color w:val="212063"/>
          <w:sz w:val="24"/>
          <w:szCs w:val="24"/>
          <w:lang w:val="en-US"/>
        </w:rPr>
        <w:t xml:space="preserve">, 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Émile, Régamier, Félix</w:t>
      </w:r>
      <w:r w:rsidRPr="00C15D9C">
        <w:rPr>
          <w:rFonts w:eastAsia="Arial Unicode MS" w:cs="Arial Unicode MS"/>
          <w:color w:val="212063"/>
          <w:sz w:val="24"/>
          <w:szCs w:val="24"/>
          <w:lang w:val="en-US"/>
        </w:rPr>
        <w:t xml:space="preserve">, </w:t>
      </w:r>
      <w:r w:rsidRPr="00C15D9C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The West's encounter with J</w:t>
      </w:r>
      <w:r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apanese civilization, 1800-1940</w:t>
      </w:r>
      <w:r w:rsidRPr="00C15D9C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 xml:space="preserve">: Illustrations of Japan </w:t>
      </w:r>
      <w:r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 xml:space="preserve">7. </w:t>
      </w:r>
      <w:r>
        <w:rPr>
          <w:rFonts w:eastAsia="Arial Unicode MS" w:cs="Arial Unicode MS" w:hint="eastAsia"/>
          <w:color w:val="212063"/>
          <w:sz w:val="24"/>
          <w:szCs w:val="24"/>
          <w:lang w:val="en-US"/>
        </w:rPr>
        <w:t>Richmond, Surrey</w:t>
      </w:r>
      <w:r w:rsidRPr="00A50A1A">
        <w:rPr>
          <w:rFonts w:eastAsia="Arial Unicode MS" w:cs="Arial Unicode MS" w:hint="eastAsia"/>
          <w:color w:val="212063"/>
          <w:sz w:val="24"/>
          <w:szCs w:val="24"/>
          <w:lang w:val="en-US"/>
        </w:rPr>
        <w:t>: Japan Library, 2000</w:t>
      </w:r>
      <w:r w:rsidRPr="00A50A1A">
        <w:rPr>
          <w:rFonts w:eastAsia="Arial Unicode MS" w:cs="Arial Unicode MS"/>
          <w:color w:val="212063"/>
          <w:sz w:val="24"/>
          <w:szCs w:val="24"/>
          <w:lang w:val="en-US"/>
        </w:rPr>
        <w:t xml:space="preserve">. 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212</w:t>
      </w:r>
      <w:r w:rsidRPr="00A50A1A">
        <w:rPr>
          <w:rFonts w:eastAsia="Arial Unicode MS" w:cs="Arial Unicode MS"/>
          <w:color w:val="212063"/>
          <w:sz w:val="24"/>
          <w:szCs w:val="24"/>
          <w:lang w:val="en-US"/>
        </w:rPr>
        <w:t xml:space="preserve"> p. (cote : 952.03 / Bc / 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7</w:t>
      </w:r>
      <w:r w:rsidRPr="00A50A1A">
        <w:rPr>
          <w:rFonts w:eastAsia="Arial Unicode MS" w:cs="Arial Unicode MS"/>
          <w:color w:val="212063"/>
          <w:sz w:val="24"/>
          <w:szCs w:val="24"/>
          <w:lang w:val="en-US"/>
        </w:rPr>
        <w:t>)</w:t>
      </w:r>
    </w:p>
    <w:p w:rsidR="00BD2615" w:rsidRPr="00BD2615" w:rsidRDefault="00BD2615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>
        <w:rPr>
          <w:rFonts w:eastAsia="Arial Unicode MS" w:cs="Arial Unicode MS"/>
          <w:color w:val="212063"/>
          <w:sz w:val="24"/>
          <w:szCs w:val="24"/>
          <w:lang w:val="en-US"/>
        </w:rPr>
        <w:t>Guimet</w:t>
      </w:r>
      <w:r w:rsidRPr="00C15D9C">
        <w:rPr>
          <w:rFonts w:eastAsia="Arial Unicode MS" w:cs="Arial Unicode MS" w:hint="eastAsia"/>
          <w:color w:val="212063"/>
          <w:sz w:val="24"/>
          <w:szCs w:val="24"/>
          <w:lang w:val="en-US"/>
        </w:rPr>
        <w:t xml:space="preserve">, 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Émile, Régamier, Félix</w:t>
      </w:r>
      <w:r w:rsidRPr="00C15D9C">
        <w:rPr>
          <w:rFonts w:eastAsia="Arial Unicode MS" w:cs="Arial Unicode MS"/>
          <w:color w:val="212063"/>
          <w:sz w:val="24"/>
          <w:szCs w:val="24"/>
          <w:lang w:val="en-US"/>
        </w:rPr>
        <w:t xml:space="preserve">, </w:t>
      </w:r>
      <w:r w:rsidRPr="00C15D9C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The West's encounter with J</w:t>
      </w:r>
      <w:r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apanese civilization, 1800-1940</w:t>
      </w:r>
      <w:r w:rsidRPr="00C15D9C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 xml:space="preserve">: Illustrations of Japan </w:t>
      </w:r>
      <w:r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 xml:space="preserve">8. </w:t>
      </w:r>
      <w:r>
        <w:rPr>
          <w:rFonts w:eastAsia="Arial Unicode MS" w:cs="Arial Unicode MS" w:hint="eastAsia"/>
          <w:color w:val="212063"/>
          <w:sz w:val="24"/>
          <w:szCs w:val="24"/>
          <w:lang w:val="en-US"/>
        </w:rPr>
        <w:t>Richmond, Surrey</w:t>
      </w:r>
      <w:r w:rsidRPr="00A50A1A">
        <w:rPr>
          <w:rFonts w:eastAsia="Arial Unicode MS" w:cs="Arial Unicode MS" w:hint="eastAsia"/>
          <w:color w:val="212063"/>
          <w:sz w:val="24"/>
          <w:szCs w:val="24"/>
          <w:lang w:val="en-US"/>
        </w:rPr>
        <w:t>: Japan Library, 2000</w:t>
      </w:r>
      <w:r w:rsidRPr="00A50A1A">
        <w:rPr>
          <w:rFonts w:eastAsia="Arial Unicode MS" w:cs="Arial Unicode MS"/>
          <w:color w:val="212063"/>
          <w:sz w:val="24"/>
          <w:szCs w:val="24"/>
          <w:lang w:val="en-US"/>
        </w:rPr>
        <w:t xml:space="preserve">. 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286</w:t>
      </w:r>
      <w:r w:rsidRPr="00A50A1A">
        <w:rPr>
          <w:rFonts w:eastAsia="Arial Unicode MS" w:cs="Arial Unicode MS"/>
          <w:color w:val="212063"/>
          <w:sz w:val="24"/>
          <w:szCs w:val="24"/>
          <w:lang w:val="en-US"/>
        </w:rPr>
        <w:t xml:space="preserve"> p. (cote : 952.03 / Bc / 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8</w:t>
      </w:r>
      <w:r w:rsidRPr="00A50A1A">
        <w:rPr>
          <w:rFonts w:eastAsia="Arial Unicode MS" w:cs="Arial Unicode MS"/>
          <w:color w:val="212063"/>
          <w:sz w:val="24"/>
          <w:szCs w:val="24"/>
          <w:lang w:val="en-US"/>
        </w:rPr>
        <w:t>)</w:t>
      </w:r>
    </w:p>
    <w:p w:rsidR="00336455" w:rsidRPr="00690E69" w:rsidRDefault="00336455" w:rsidP="0052444B">
      <w:pPr>
        <w:pStyle w:val="Paragraphedeliste"/>
        <w:numPr>
          <w:ilvl w:val="0"/>
          <w:numId w:val="35"/>
        </w:numPr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690E69">
        <w:rPr>
          <w:rFonts w:eastAsia="Arial Unicode MS" w:cs="Arial Unicode MS" w:hint="eastAsia"/>
          <w:color w:val="212063"/>
          <w:sz w:val="24"/>
          <w:szCs w:val="24"/>
          <w:lang w:val="en-US"/>
        </w:rPr>
        <w:t>Wichmann, Siegfried</w:t>
      </w:r>
      <w:r w:rsidRPr="00690E69">
        <w:rPr>
          <w:rFonts w:eastAsia="Arial Unicode MS" w:cs="Arial Unicode MS"/>
          <w:color w:val="212063"/>
          <w:sz w:val="24"/>
          <w:szCs w:val="24"/>
          <w:lang w:val="en-US"/>
        </w:rPr>
        <w:t xml:space="preserve">, </w:t>
      </w:r>
      <w:r w:rsidRPr="00690E69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Japonisme: The Japanese influence on Western art since 1858.</w:t>
      </w:r>
      <w:r w:rsidRPr="00690E69"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  <w:r w:rsidRPr="00690E69">
        <w:rPr>
          <w:rFonts w:eastAsia="Arial Unicode MS" w:cs="Arial Unicode MS" w:hint="eastAsia"/>
          <w:color w:val="212063"/>
          <w:sz w:val="24"/>
          <w:szCs w:val="24"/>
          <w:lang w:val="en-US"/>
        </w:rPr>
        <w:t>London: Thames and Hudson, 1999.</w:t>
      </w:r>
      <w:r w:rsidRPr="00690E69">
        <w:rPr>
          <w:rFonts w:eastAsia="Arial Unicode MS" w:cs="Arial Unicode MS"/>
          <w:color w:val="212063"/>
          <w:sz w:val="24"/>
          <w:szCs w:val="24"/>
          <w:lang w:val="en-US"/>
        </w:rPr>
        <w:t xml:space="preserve"> 432 p. (cote : 709.4 / Ws)</w:t>
      </w:r>
    </w:p>
    <w:p w:rsidR="00336455" w:rsidRPr="00CA6F58" w:rsidRDefault="00336455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>
        <w:rPr>
          <w:rFonts w:eastAsia="Arial Unicode MS" w:cs="Arial Unicode MS"/>
          <w:color w:val="212063"/>
          <w:sz w:val="24"/>
          <w:szCs w:val="24"/>
          <w:lang w:val="en-US"/>
        </w:rPr>
        <w:t xml:space="preserve">Sims, Richard, </w:t>
      </w:r>
      <w:r w:rsidRPr="008A0FF8">
        <w:rPr>
          <w:rFonts w:eastAsia="Arial Unicode MS" w:cs="Arial Unicode MS" w:hint="eastAsia"/>
          <w:b/>
          <w:i/>
          <w:color w:val="002060"/>
          <w:sz w:val="24"/>
          <w:szCs w:val="24"/>
          <w:lang w:val="en-US"/>
        </w:rPr>
        <w:t>French policy towards the Bakufu and Meiji Japan 1854-95</w:t>
      </w:r>
      <w:r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 xml:space="preserve">. </w:t>
      </w:r>
      <w:r>
        <w:rPr>
          <w:rFonts w:eastAsia="Arial Unicode MS" w:cs="Arial Unicode MS" w:hint="eastAsia"/>
          <w:color w:val="212063"/>
          <w:sz w:val="24"/>
          <w:szCs w:val="24"/>
          <w:lang w:val="en-US"/>
        </w:rPr>
        <w:t>Richmond, Surrey</w:t>
      </w:r>
      <w:r w:rsidRPr="008A0FF8">
        <w:rPr>
          <w:rFonts w:eastAsia="Arial Unicode MS" w:cs="Arial Unicode MS" w:hint="eastAsia"/>
          <w:color w:val="212063"/>
          <w:sz w:val="24"/>
          <w:szCs w:val="24"/>
          <w:lang w:val="en-US"/>
        </w:rPr>
        <w:t>: Japan Library, 1998.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 xml:space="preserve"> 394 p. </w:t>
      </w:r>
      <w:r w:rsidRPr="00E22370">
        <w:rPr>
          <w:rFonts w:eastAsia="Arial Unicode MS" w:cs="Arial Unicode MS"/>
          <w:color w:val="212063"/>
          <w:sz w:val="24"/>
          <w:szCs w:val="24"/>
          <w:lang w:val="en-US"/>
        </w:rPr>
        <w:t>(cote : 952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.03</w:t>
      </w:r>
      <w:r w:rsidRPr="00E22370">
        <w:rPr>
          <w:rFonts w:eastAsia="Arial Unicode MS" w:cs="Arial Unicode MS"/>
          <w:color w:val="212063"/>
          <w:sz w:val="24"/>
          <w:szCs w:val="24"/>
          <w:lang w:val="en-US"/>
        </w:rPr>
        <w:t xml:space="preserve"> / 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Sr</w:t>
      </w:r>
      <w:r w:rsidRPr="00E22370">
        <w:rPr>
          <w:rFonts w:eastAsia="Arial Unicode MS" w:cs="Arial Unicode MS"/>
          <w:color w:val="212063"/>
          <w:sz w:val="24"/>
          <w:szCs w:val="24"/>
          <w:lang w:val="en-US"/>
        </w:rPr>
        <w:t>)</w:t>
      </w:r>
    </w:p>
    <w:p w:rsidR="00BD2615" w:rsidRDefault="00BD2615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C47E6C">
        <w:rPr>
          <w:rFonts w:eastAsia="Arial Unicode MS" w:cs="Arial Unicode MS" w:hint="eastAsia"/>
          <w:color w:val="212063"/>
          <w:sz w:val="24"/>
          <w:szCs w:val="24"/>
          <w:lang w:val="en-US"/>
        </w:rPr>
        <w:t>Beasley, W. G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 xml:space="preserve">., </w:t>
      </w:r>
      <w:r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Japan encounters the barbarian</w:t>
      </w:r>
      <w:r w:rsidRPr="00C47E6C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: Japanese travellers in America and Europe</w:t>
      </w:r>
      <w:r w:rsidRPr="00551CAC">
        <w:rPr>
          <w:rFonts w:eastAsia="Arial Unicode MS" w:cs="Arial Unicode MS"/>
          <w:color w:val="212063"/>
          <w:sz w:val="24"/>
          <w:szCs w:val="24"/>
          <w:lang w:val="en-US"/>
        </w:rPr>
        <w:t xml:space="preserve">. </w:t>
      </w:r>
      <w:r>
        <w:rPr>
          <w:rFonts w:eastAsia="Arial Unicode MS" w:cs="Arial Unicode MS" w:hint="eastAsia"/>
          <w:color w:val="212063"/>
          <w:sz w:val="24"/>
          <w:szCs w:val="24"/>
          <w:lang w:val="en-US"/>
        </w:rPr>
        <w:t>New Haven, CT</w:t>
      </w:r>
      <w:r w:rsidRPr="00551CAC">
        <w:rPr>
          <w:rFonts w:eastAsia="Arial Unicode MS" w:cs="Arial Unicode MS" w:hint="eastAsia"/>
          <w:color w:val="212063"/>
          <w:sz w:val="24"/>
          <w:szCs w:val="24"/>
          <w:lang w:val="en-US"/>
        </w:rPr>
        <w:t>: Yale University Press, 1995.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 xml:space="preserve"> 252 p. (cote : 327.52 / Bw)</w:t>
      </w:r>
    </w:p>
    <w:p w:rsidR="00BD2615" w:rsidRDefault="00BD2615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 w:rsidRPr="00B064B4">
        <w:rPr>
          <w:rFonts w:eastAsia="Arial Unicode MS" w:cs="Arial Unicode MS"/>
          <w:color w:val="212063"/>
          <w:sz w:val="24"/>
          <w:szCs w:val="24"/>
          <w:lang w:val="en-US"/>
        </w:rPr>
        <w:t xml:space="preserve">Berger, Klaus, </w:t>
      </w:r>
      <w:r w:rsidRPr="00B064B4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 xml:space="preserve">Japonisme in Western Painting from Whistler to Matisse. </w:t>
      </w:r>
      <w:r w:rsidRPr="00D850C2">
        <w:rPr>
          <w:rFonts w:eastAsia="Arial Unicode MS" w:cs="Arial Unicode MS" w:hint="eastAsia"/>
          <w:color w:val="212063"/>
          <w:sz w:val="24"/>
          <w:szCs w:val="24"/>
        </w:rPr>
        <w:t>Cambridge University Press, 1992</w:t>
      </w:r>
      <w:r w:rsidRPr="00D850C2">
        <w:rPr>
          <w:rFonts w:eastAsia="Arial Unicode MS" w:cs="Arial Unicode MS"/>
          <w:color w:val="212063"/>
          <w:sz w:val="24"/>
          <w:szCs w:val="24"/>
        </w:rPr>
        <w:t>. 350 p. (</w:t>
      </w:r>
      <w:r>
        <w:rPr>
          <w:rFonts w:eastAsia="Arial Unicode MS" w:cs="Arial Unicode MS"/>
          <w:color w:val="212063"/>
          <w:sz w:val="24"/>
          <w:szCs w:val="24"/>
        </w:rPr>
        <w:t>cote : 759 / Bk)</w:t>
      </w:r>
    </w:p>
    <w:p w:rsidR="00BD2615" w:rsidRPr="00690E69" w:rsidRDefault="00BD2615" w:rsidP="0052444B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Japonisme in art</w:t>
      </w:r>
      <w:r w:rsidRPr="00690E69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 xml:space="preserve">: An international symposium. </w:t>
      </w:r>
      <w:r w:rsidRPr="00887FD3">
        <w:rPr>
          <w:rFonts w:eastAsia="Arial Unicode MS" w:cs="Arial Unicode MS" w:hint="eastAsia"/>
          <w:color w:val="212063"/>
          <w:sz w:val="24"/>
          <w:szCs w:val="24"/>
          <w:lang w:val="en-US"/>
        </w:rPr>
        <w:t>Tokyo: Committee for the year 2001 / Kodansha international, 1980.</w:t>
      </w:r>
      <w:r w:rsidRPr="00887FD3">
        <w:rPr>
          <w:rFonts w:eastAsia="Arial Unicode MS" w:cs="Arial Unicode MS"/>
          <w:color w:val="212063"/>
          <w:sz w:val="24"/>
          <w:szCs w:val="24"/>
          <w:lang w:val="en-US"/>
        </w:rPr>
        <w:t xml:space="preserve"> </w:t>
      </w:r>
      <w:r w:rsidRPr="00690E69">
        <w:rPr>
          <w:rFonts w:eastAsia="Arial Unicode MS" w:cs="Arial Unicode MS"/>
          <w:color w:val="212063"/>
          <w:sz w:val="24"/>
          <w:szCs w:val="24"/>
        </w:rPr>
        <w:t>331 p. (cote : 709.4 / Yc)</w:t>
      </w:r>
    </w:p>
    <w:p w:rsidR="00BD2615" w:rsidRDefault="00BD2615" w:rsidP="00D54E17">
      <w:pPr>
        <w:pStyle w:val="Paragraphedeliste"/>
        <w:numPr>
          <w:ilvl w:val="0"/>
          <w:numId w:val="35"/>
        </w:numPr>
        <w:shd w:val="clear" w:color="auto" w:fill="FFFFFF"/>
        <w:spacing w:after="120" w:line="240" w:lineRule="auto"/>
        <w:ind w:hanging="294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Japonisme</w:t>
      </w:r>
      <w:r w:rsidRPr="008A5F1B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 xml:space="preserve">: Japanese influence on French art, 1854-90. </w:t>
      </w:r>
      <w:r>
        <w:rPr>
          <w:rFonts w:eastAsia="Arial Unicode MS" w:cs="Arial Unicode MS" w:hint="eastAsia"/>
          <w:color w:val="212063"/>
          <w:sz w:val="24"/>
          <w:szCs w:val="24"/>
          <w:lang w:val="en-US"/>
        </w:rPr>
        <w:t>Cleveland</w:t>
      </w:r>
      <w:r w:rsidRPr="008A5F1B">
        <w:rPr>
          <w:rFonts w:eastAsia="Arial Unicode MS" w:cs="Arial Unicode MS" w:hint="eastAsia"/>
          <w:color w:val="212063"/>
          <w:sz w:val="24"/>
          <w:szCs w:val="24"/>
          <w:lang w:val="en-US"/>
        </w:rPr>
        <w:t>: Cleveland Museum of Art, 1975.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 xml:space="preserve"> 220 p. (cote : 709.44 / Wg)</w:t>
      </w:r>
    </w:p>
    <w:p w:rsidR="00336455" w:rsidRDefault="00336455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</w:pPr>
    </w:p>
    <w:p w:rsidR="00D54E17" w:rsidRDefault="00D54E17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</w:pPr>
    </w:p>
    <w:p w:rsidR="00D54E17" w:rsidRPr="00336455" w:rsidRDefault="00D54E17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</w:pPr>
    </w:p>
    <w:p w:rsidR="00805A8B" w:rsidRDefault="00805A8B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</w:p>
    <w:p w:rsidR="00527752" w:rsidRPr="008E4F75" w:rsidRDefault="00527752" w:rsidP="0052444B">
      <w:pPr>
        <w:pStyle w:val="Paragraphedeliste"/>
        <w:shd w:val="clear" w:color="auto" w:fill="FFFFFF"/>
        <w:spacing w:after="120" w:line="240" w:lineRule="auto"/>
        <w:rPr>
          <w:rFonts w:eastAsia="Arial Unicode MS" w:cs="Arial Unicode MS"/>
          <w:color w:val="212063"/>
          <w:sz w:val="24"/>
          <w:szCs w:val="24"/>
        </w:rPr>
      </w:pPr>
    </w:p>
    <w:p w:rsidR="007E264F" w:rsidRPr="007E264F" w:rsidRDefault="00805A8B" w:rsidP="0052444B">
      <w:pPr>
        <w:pStyle w:val="Titre"/>
        <w:spacing w:after="120"/>
      </w:pPr>
      <w:r>
        <w:rPr>
          <w:rFonts w:asciiTheme="minorHAnsi" w:hAnsiTheme="minorHAnsi"/>
          <w:i/>
          <w:color w:val="0070C0"/>
          <w:sz w:val="28"/>
          <w:szCs w:val="28"/>
        </w:rPr>
        <w:t>Audiovisuel</w:t>
      </w:r>
    </w:p>
    <w:p w:rsidR="0052444B" w:rsidRDefault="0085757A" w:rsidP="0052444B">
      <w:pPr>
        <w:pStyle w:val="Paragraphedeliste"/>
        <w:numPr>
          <w:ilvl w:val="0"/>
          <w:numId w:val="35"/>
        </w:numPr>
        <w:shd w:val="clear" w:color="auto" w:fill="FFFFFF"/>
        <w:spacing w:after="120"/>
        <w:rPr>
          <w:rFonts w:eastAsia="Arial Unicode MS" w:cs="Arial Unicode MS"/>
          <w:color w:val="212063"/>
          <w:sz w:val="24"/>
          <w:szCs w:val="24"/>
        </w:rPr>
      </w:pPr>
      <w:r w:rsidRPr="0085757A">
        <w:rPr>
          <w:rFonts w:eastAsia="Arial Unicode MS" w:cs="Arial Unicode MS"/>
          <w:color w:val="212063"/>
          <w:sz w:val="24"/>
          <w:szCs w:val="24"/>
        </w:rPr>
        <w:t>Lubtchansky, Jean-Claude</w:t>
      </w:r>
      <w:r>
        <w:rPr>
          <w:rFonts w:eastAsia="Arial Unicode MS" w:cs="Arial Unicode MS"/>
          <w:color w:val="212063"/>
          <w:sz w:val="24"/>
          <w:szCs w:val="24"/>
        </w:rPr>
        <w:t xml:space="preserve">, 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Quand le Japon s’ouvrit au monde : Sur les traces d’Émile Guimet. </w:t>
      </w:r>
      <w:r>
        <w:rPr>
          <w:rFonts w:eastAsia="Arial Unicode MS" w:cs="Arial Unicode MS"/>
          <w:color w:val="212063"/>
          <w:sz w:val="24"/>
          <w:szCs w:val="24"/>
        </w:rPr>
        <w:t>Trans  Europe Film, La Sept</w:t>
      </w:r>
      <w:r w:rsidR="00BD2615">
        <w:rPr>
          <w:rFonts w:eastAsia="Arial Unicode MS" w:cs="Arial Unicode MS"/>
          <w:color w:val="212063"/>
          <w:sz w:val="24"/>
          <w:szCs w:val="24"/>
        </w:rPr>
        <w:t xml:space="preserve"> </w:t>
      </w:r>
      <w:r>
        <w:rPr>
          <w:rFonts w:eastAsia="Arial Unicode MS" w:cs="Arial Unicode MS"/>
          <w:color w:val="212063"/>
          <w:sz w:val="24"/>
          <w:szCs w:val="24"/>
        </w:rPr>
        <w:t xml:space="preserve">/ Arte, Éditions Gallimard : 1998. DVD 54’ </w:t>
      </w:r>
    </w:p>
    <w:p w:rsidR="00E3728E" w:rsidRPr="00D54E17" w:rsidRDefault="0085757A" w:rsidP="00D54E17">
      <w:pPr>
        <w:pStyle w:val="Paragraphedeliste"/>
        <w:shd w:val="clear" w:color="auto" w:fill="FFFFFF"/>
        <w:spacing w:after="120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>(cote : DVD / 952)</w:t>
      </w:r>
    </w:p>
    <w:p w:rsidR="008137CD" w:rsidRPr="00AB6B07" w:rsidRDefault="00550418" w:rsidP="0052444B">
      <w:pPr>
        <w:pStyle w:val="Paragraphedeliste"/>
        <w:numPr>
          <w:ilvl w:val="0"/>
          <w:numId w:val="32"/>
        </w:numPr>
        <w:spacing w:after="120"/>
        <w:rPr>
          <w:rStyle w:val="text31"/>
          <w:rFonts w:asciiTheme="minorHAnsi" w:eastAsiaTheme="minorEastAsia" w:hAnsiTheme="minorHAnsi" w:cstheme="minorBidi" w:hint="default"/>
          <w:b w:val="0"/>
          <w:bCs w:val="0"/>
          <w:color w:val="1F497D" w:themeColor="text2"/>
        </w:rPr>
      </w:pPr>
      <w:r w:rsidRPr="00550418">
        <w:rPr>
          <w:rFonts w:eastAsia="Arial Unicode MS" w:cs="Arial Unicode MS"/>
          <w:color w:val="212063"/>
          <w:sz w:val="24"/>
          <w:szCs w:val="24"/>
        </w:rPr>
        <w:t>Colomer, Henry,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 xml:space="preserve"> Le japonisme</w:t>
      </w:r>
      <w:r w:rsidR="008137CD" w:rsidRPr="00233E2E">
        <w:rPr>
          <w:rStyle w:val="text31"/>
          <w:rFonts w:asciiTheme="minorHAnsi" w:hAnsiTheme="minorHAnsi" w:hint="default"/>
          <w:i/>
        </w:rPr>
        <w:t>.</w:t>
      </w:r>
      <w:r w:rsidR="008137CD" w:rsidRPr="00233E2E">
        <w:rPr>
          <w:rStyle w:val="text31"/>
          <w:rFonts w:asciiTheme="minorHAnsi" w:hAnsiTheme="minorHAnsi" w:hint="default"/>
          <w:b w:val="0"/>
        </w:rPr>
        <w:t xml:space="preserve"> </w:t>
      </w:r>
      <w:hyperlink r:id="rId9" w:history="1">
        <w:r w:rsidRPr="00550418">
          <w:rPr>
            <w:rFonts w:eastAsia="Arial Unicode MS" w:cs="Arial Unicode MS"/>
            <w:color w:val="212063"/>
            <w:sz w:val="24"/>
            <w:szCs w:val="24"/>
          </w:rPr>
          <w:t>Les Films d'ici</w:t>
        </w:r>
      </w:hyperlink>
      <w:r w:rsidRPr="00550418">
        <w:rPr>
          <w:rFonts w:eastAsia="Arial Unicode MS" w:cs="Arial Unicode MS"/>
          <w:color w:val="212063"/>
          <w:sz w:val="24"/>
          <w:szCs w:val="24"/>
        </w:rPr>
        <w:t xml:space="preserve">, </w:t>
      </w:r>
      <w:hyperlink r:id="rId10" w:history="1">
        <w:r w:rsidRPr="00550418">
          <w:rPr>
            <w:rFonts w:eastAsia="Arial Unicode MS" w:cs="Arial Unicode MS"/>
            <w:color w:val="212063"/>
            <w:sz w:val="24"/>
            <w:szCs w:val="24"/>
          </w:rPr>
          <w:t>Musée d'Orsay</w:t>
        </w:r>
      </w:hyperlink>
      <w:r w:rsidRPr="00550418">
        <w:rPr>
          <w:rFonts w:eastAsia="Arial Unicode MS" w:cs="Arial Unicode MS"/>
          <w:color w:val="212063"/>
          <w:sz w:val="24"/>
          <w:szCs w:val="24"/>
        </w:rPr>
        <w:t xml:space="preserve">, </w:t>
      </w:r>
      <w:hyperlink r:id="rId11" w:history="1">
        <w:r w:rsidRPr="00550418">
          <w:rPr>
            <w:rFonts w:eastAsia="Arial Unicode MS" w:cs="Arial Unicode MS"/>
            <w:color w:val="212063"/>
            <w:sz w:val="24"/>
            <w:szCs w:val="24"/>
          </w:rPr>
          <w:t>RMN - Réunion des Musées Nationaux</w:t>
        </w:r>
      </w:hyperlink>
      <w:r w:rsidRPr="00550418">
        <w:rPr>
          <w:rFonts w:eastAsia="Arial Unicode MS" w:cs="Arial Unicode MS"/>
          <w:color w:val="212063"/>
          <w:sz w:val="24"/>
          <w:szCs w:val="24"/>
        </w:rPr>
        <w:t>,</w:t>
      </w:r>
      <w:r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2A2951">
        <w:rPr>
          <w:bCs/>
          <w:sz w:val="24"/>
          <w:szCs w:val="24"/>
        </w:rPr>
        <w:t>1</w:t>
      </w:r>
      <w:r>
        <w:rPr>
          <w:rStyle w:val="text31"/>
          <w:rFonts w:asciiTheme="minorHAnsi" w:hAnsiTheme="minorHAnsi" w:hint="default"/>
          <w:b w:val="0"/>
        </w:rPr>
        <w:t>993</w:t>
      </w:r>
      <w:r w:rsidR="008137CD" w:rsidRPr="00233E2E">
        <w:rPr>
          <w:rStyle w:val="text31"/>
          <w:rFonts w:asciiTheme="minorHAnsi" w:hAnsiTheme="minorHAnsi" w:hint="default"/>
          <w:b w:val="0"/>
        </w:rPr>
        <w:t xml:space="preserve">. VHS 30’ (cote : Vidéo / </w:t>
      </w:r>
      <w:r>
        <w:rPr>
          <w:rStyle w:val="text31"/>
          <w:rFonts w:asciiTheme="minorHAnsi" w:hAnsiTheme="minorHAnsi" w:hint="default"/>
          <w:b w:val="0"/>
        </w:rPr>
        <w:t>709</w:t>
      </w:r>
      <w:r w:rsidR="008137CD" w:rsidRPr="00233E2E">
        <w:rPr>
          <w:rStyle w:val="text31"/>
          <w:rFonts w:asciiTheme="minorHAnsi" w:hAnsiTheme="minorHAnsi" w:hint="default"/>
          <w:b w:val="0"/>
        </w:rPr>
        <w:t xml:space="preserve">) </w:t>
      </w:r>
    </w:p>
    <w:p w:rsidR="00AB6B07" w:rsidRDefault="00AB6B07" w:rsidP="0052444B">
      <w:pPr>
        <w:spacing w:after="120"/>
        <w:rPr>
          <w:rStyle w:val="text31"/>
          <w:rFonts w:asciiTheme="minorHAnsi" w:eastAsiaTheme="minorEastAsia" w:hAnsiTheme="minorHAnsi" w:cstheme="minorBidi" w:hint="default"/>
          <w:b w:val="0"/>
          <w:bCs w:val="0"/>
          <w:color w:val="1F497D" w:themeColor="text2"/>
        </w:rPr>
      </w:pPr>
    </w:p>
    <w:p w:rsidR="00AB6B07" w:rsidRDefault="00AB6B07" w:rsidP="0052444B">
      <w:pPr>
        <w:spacing w:after="120"/>
        <w:rPr>
          <w:rStyle w:val="text31"/>
          <w:rFonts w:asciiTheme="minorHAnsi" w:eastAsiaTheme="minorEastAsia" w:hAnsiTheme="minorHAnsi" w:cstheme="minorBidi" w:hint="default"/>
          <w:b w:val="0"/>
          <w:bCs w:val="0"/>
          <w:color w:val="1F497D" w:themeColor="text2"/>
        </w:rPr>
      </w:pPr>
    </w:p>
    <w:p w:rsidR="004A193F" w:rsidRDefault="004A193F" w:rsidP="0052444B">
      <w:pPr>
        <w:spacing w:after="120"/>
        <w:rPr>
          <w:rStyle w:val="text31"/>
          <w:rFonts w:asciiTheme="minorHAnsi" w:eastAsiaTheme="minorEastAsia" w:hAnsiTheme="minorHAnsi" w:cstheme="minorBidi" w:hint="default"/>
          <w:b w:val="0"/>
          <w:bCs w:val="0"/>
          <w:color w:val="1F497D" w:themeColor="text2"/>
        </w:rPr>
      </w:pPr>
    </w:p>
    <w:p w:rsidR="003C3A81" w:rsidRDefault="003C3A81" w:rsidP="0052444B">
      <w:pPr>
        <w:spacing w:after="120"/>
        <w:rPr>
          <w:rStyle w:val="text31"/>
          <w:rFonts w:asciiTheme="minorHAnsi" w:eastAsiaTheme="minorEastAsia" w:hAnsiTheme="minorHAnsi" w:cstheme="minorBidi" w:hint="default"/>
          <w:b w:val="0"/>
          <w:bCs w:val="0"/>
          <w:color w:val="1F497D" w:themeColor="text2"/>
        </w:rPr>
      </w:pPr>
    </w:p>
    <w:p w:rsidR="004A193F" w:rsidRDefault="004A193F" w:rsidP="0052444B">
      <w:pPr>
        <w:spacing w:after="120"/>
        <w:rPr>
          <w:rStyle w:val="text31"/>
          <w:rFonts w:asciiTheme="minorHAnsi" w:eastAsiaTheme="minorEastAsia" w:hAnsiTheme="minorHAnsi" w:cstheme="minorBidi" w:hint="default"/>
          <w:b w:val="0"/>
          <w:bCs w:val="0"/>
          <w:color w:val="1F497D" w:themeColor="text2"/>
        </w:rPr>
      </w:pPr>
    </w:p>
    <w:p w:rsidR="00AB6B07" w:rsidRPr="00AB6B07" w:rsidRDefault="00AB6B07" w:rsidP="0052444B">
      <w:pPr>
        <w:spacing w:after="120"/>
        <w:rPr>
          <w:rStyle w:val="text31"/>
          <w:rFonts w:asciiTheme="minorHAnsi" w:eastAsiaTheme="minorEastAsia" w:hAnsiTheme="minorHAnsi" w:cstheme="minorBidi" w:hint="default"/>
          <w:b w:val="0"/>
          <w:bCs w:val="0"/>
          <w:color w:val="1F497D" w:themeColor="text2"/>
        </w:rPr>
      </w:pPr>
    </w:p>
    <w:p w:rsidR="00D54E17" w:rsidRDefault="00D54E17" w:rsidP="00D54E17">
      <w:pPr>
        <w:spacing w:after="120"/>
        <w:rPr>
          <w:rFonts w:eastAsia="Arial Unicode MS" w:cs="Arial Unicode MS"/>
          <w:color w:val="212063"/>
          <w:sz w:val="24"/>
          <w:szCs w:val="24"/>
          <w:lang w:val="en-US"/>
        </w:rPr>
      </w:pPr>
    </w:p>
    <w:p w:rsidR="00D54E17" w:rsidRDefault="00D54E17" w:rsidP="00D54E17">
      <w:pPr>
        <w:spacing w:after="120"/>
        <w:rPr>
          <w:rFonts w:eastAsia="Arial Unicode MS" w:cs="Arial Unicode MS"/>
          <w:color w:val="212063"/>
          <w:sz w:val="24"/>
          <w:szCs w:val="24"/>
          <w:lang w:val="en-US"/>
        </w:rPr>
      </w:pPr>
    </w:p>
    <w:p w:rsidR="00D54E17" w:rsidRDefault="00D54E17" w:rsidP="00D54E17">
      <w:pPr>
        <w:spacing w:after="120"/>
        <w:rPr>
          <w:rFonts w:eastAsia="Arial Unicode MS" w:cs="Arial Unicode MS"/>
          <w:color w:val="212063"/>
          <w:sz w:val="24"/>
          <w:szCs w:val="24"/>
          <w:lang w:val="en-US"/>
        </w:rPr>
      </w:pPr>
    </w:p>
    <w:p w:rsidR="00D54E17" w:rsidRDefault="00D54E17" w:rsidP="00D54E17">
      <w:pPr>
        <w:spacing w:after="120"/>
        <w:rPr>
          <w:rFonts w:eastAsia="Arial Unicode MS" w:cs="Arial Unicode MS"/>
          <w:color w:val="212063"/>
          <w:sz w:val="24"/>
          <w:szCs w:val="24"/>
          <w:lang w:val="en-US"/>
        </w:rPr>
      </w:pPr>
    </w:p>
    <w:p w:rsidR="00D54E17" w:rsidRDefault="00D54E17" w:rsidP="00D54E17">
      <w:pPr>
        <w:spacing w:after="120"/>
        <w:rPr>
          <w:rFonts w:eastAsia="Arial Unicode MS" w:cs="Arial Unicode MS"/>
          <w:color w:val="212063"/>
          <w:sz w:val="24"/>
          <w:szCs w:val="24"/>
          <w:lang w:val="en-US"/>
        </w:rPr>
      </w:pPr>
    </w:p>
    <w:p w:rsidR="00D54E17" w:rsidRDefault="00D54E17" w:rsidP="00D54E17">
      <w:pPr>
        <w:spacing w:after="120"/>
        <w:rPr>
          <w:rFonts w:eastAsia="Arial Unicode MS" w:cs="Arial Unicode MS"/>
          <w:color w:val="212063"/>
          <w:sz w:val="24"/>
          <w:szCs w:val="24"/>
          <w:lang w:val="en-US"/>
        </w:rPr>
      </w:pPr>
    </w:p>
    <w:p w:rsidR="00D54E17" w:rsidRDefault="00D54E17" w:rsidP="00D54E17">
      <w:pPr>
        <w:spacing w:after="120"/>
        <w:rPr>
          <w:rFonts w:eastAsia="Arial Unicode MS" w:cs="Arial Unicode MS"/>
          <w:color w:val="212063"/>
          <w:sz w:val="24"/>
          <w:szCs w:val="24"/>
          <w:lang w:val="en-US"/>
        </w:rPr>
      </w:pPr>
    </w:p>
    <w:p w:rsidR="009773FC" w:rsidRDefault="009773FC" w:rsidP="009773FC">
      <w:pPr>
        <w:rPr>
          <w:rFonts w:eastAsia="Arial Unicode MS" w:cs="Arial Unicode MS"/>
          <w:color w:val="002060"/>
          <w:sz w:val="24"/>
          <w:szCs w:val="24"/>
          <w:lang w:val="en-US"/>
        </w:rPr>
      </w:pPr>
    </w:p>
    <w:p w:rsidR="009773FC" w:rsidRDefault="009773FC" w:rsidP="009773FC">
      <w:pPr>
        <w:jc w:val="center"/>
        <w:rPr>
          <w:rFonts w:eastAsia="Arial Unicode MS" w:cs="Arial Unicode MS"/>
          <w:color w:val="002060"/>
          <w:sz w:val="24"/>
          <w:szCs w:val="24"/>
          <w:lang w:val="en-US"/>
        </w:rPr>
      </w:pPr>
      <w:r>
        <w:rPr>
          <w:rFonts w:eastAsia="Arial Unicode MS" w:cs="Arial Unicode MS"/>
          <w:color w:val="002060"/>
          <w:sz w:val="24"/>
          <w:szCs w:val="24"/>
          <w:lang w:val="en-US"/>
        </w:rPr>
        <w:t xml:space="preserve">(mise à jour : </w:t>
      </w:r>
      <w:r>
        <w:rPr>
          <w:rFonts w:eastAsia="Arial Unicode MS" w:cs="Arial Unicode MS"/>
          <w:color w:val="002060"/>
          <w:sz w:val="24"/>
          <w:szCs w:val="24"/>
          <w:lang w:val="en-US"/>
        </w:rPr>
        <w:t>mai 2019</w:t>
      </w:r>
      <w:r>
        <w:rPr>
          <w:rFonts w:eastAsia="Arial Unicode MS" w:cs="Arial Unicode MS"/>
          <w:color w:val="002060"/>
          <w:sz w:val="24"/>
          <w:szCs w:val="24"/>
          <w:lang w:val="en-US"/>
        </w:rPr>
        <w:t>)</w:t>
      </w:r>
    </w:p>
    <w:p w:rsidR="009773FC" w:rsidRDefault="009773FC" w:rsidP="009773FC">
      <w:pPr>
        <w:jc w:val="center"/>
        <w:rPr>
          <w:rFonts w:eastAsia="Arial Unicode MS" w:cs="Arial Unicode MS"/>
          <w:color w:val="002060"/>
          <w:sz w:val="24"/>
          <w:szCs w:val="24"/>
          <w:lang w:val="en-US"/>
        </w:rPr>
      </w:pPr>
    </w:p>
    <w:p w:rsidR="009773FC" w:rsidRDefault="009773FC" w:rsidP="009773FC">
      <w:pPr>
        <w:jc w:val="center"/>
        <w:rPr>
          <w:rFonts w:eastAsia="Arial Unicode MS" w:cs="Arial Unicode MS"/>
          <w:color w:val="002060"/>
          <w:sz w:val="24"/>
          <w:szCs w:val="24"/>
          <w:lang w:val="en-US"/>
        </w:rPr>
      </w:pPr>
      <w:bookmarkStart w:id="0" w:name="_GoBack"/>
      <w:bookmarkEnd w:id="0"/>
    </w:p>
    <w:p w:rsidR="009773FC" w:rsidRPr="00F553EF" w:rsidRDefault="009773FC" w:rsidP="009773FC">
      <w:pPr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1944E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5CA491" wp14:editId="4D220419">
                <wp:simplePos x="0" y="0"/>
                <wp:positionH relativeFrom="column">
                  <wp:posOffset>214630</wp:posOffset>
                </wp:positionH>
                <wp:positionV relativeFrom="paragraph">
                  <wp:posOffset>99695</wp:posOffset>
                </wp:positionV>
                <wp:extent cx="5324475" cy="14001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14001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bg2">
                                <a:lumMod val="75000"/>
                              </a:schemeClr>
                            </a:gs>
                            <a:gs pos="69000">
                              <a:srgbClr val="D4DEFF"/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path path="rect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  <a:effectLst>
                          <a:glow>
                            <a:srgbClr val="7030A0">
                              <a:alpha val="4000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73FC" w:rsidRPr="00FB6CD3" w:rsidRDefault="009773FC" w:rsidP="009773FC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>La Bibliothèque se trouve au 3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étage de la Maison de la culture du Japon à Paris :         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101 bis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q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uai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Jacques-Chirac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75015 Paris</w:t>
                            </w:r>
                          </w:p>
                          <w:p w:rsidR="009773FC" w:rsidRDefault="009773FC" w:rsidP="009773FC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12" w:history="1">
                              <w:r w:rsidRPr="007B4A3B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Catalogue en ligne</w:t>
                              </w:r>
                            </w:hyperlink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773FC" w:rsidRPr="00662B2F" w:rsidRDefault="009773FC" w:rsidP="009773FC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Pr="007B4A3B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https://www.mcjp.fr/</w:t>
                              </w:r>
                            </w:hyperlink>
                          </w:p>
                          <w:p w:rsidR="009773FC" w:rsidRPr="00FB6CD3" w:rsidRDefault="009773FC" w:rsidP="009773FC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Pour toute information : 01 44 37 95 50, ou, 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bibliotheque@mcjp.fr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CA491" id="Rectangle 1" o:spid="_x0000_s1026" style="position:absolute;left:0;text-align:left;margin-left:16.9pt;margin-top:7.85pt;width:419.25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" fillcolor="#4f81bd [3204]" stroked="f" strokeweight="2pt">
                <v:fill color2="#b2a1c7 [1943]" rotate="t" focusposition="1,1" focussize="" colors="0 #4f81bd;45220f #d4deff;1 #c4bd97;1 #b3a2c7" focus="100%" type="gradientRadial">
                  <o:fill v:ext="view" type="gradientCenter"/>
                </v:fill>
                <v:textbox inset=",5mm,,5mm">
                  <w:txbxContent>
                    <w:p w:rsidR="009773FC" w:rsidRPr="00FB6CD3" w:rsidRDefault="009773FC" w:rsidP="009773FC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>La Bibliothèque se trouve au 3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 étage de la Maison de la culture du Japon à Paris :         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101 bis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, q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uai 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Jacques-Chirac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, 75015 Paris</w:t>
                      </w:r>
                    </w:p>
                    <w:p w:rsidR="009773FC" w:rsidRDefault="009773FC" w:rsidP="009773FC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4" w:history="1">
                        <w:r w:rsidRPr="007B4A3B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Catalogue en ligne</w:t>
                        </w:r>
                      </w:hyperlink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773FC" w:rsidRPr="00662B2F" w:rsidRDefault="009773FC" w:rsidP="009773FC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5" w:history="1">
                        <w:r w:rsidRPr="007B4A3B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https://www.mcjp.fr/</w:t>
                        </w:r>
                      </w:hyperlink>
                    </w:p>
                    <w:p w:rsidR="009773FC" w:rsidRPr="00FB6CD3" w:rsidRDefault="009773FC" w:rsidP="009773FC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Pour toute information : 01 44 37 95 50, ou, 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u w:val="single"/>
                        </w:rPr>
                        <w:t>bibliotheque@mcjp.fr</w:t>
                      </w:r>
                    </w:p>
                  </w:txbxContent>
                </v:textbox>
              </v:rect>
            </w:pict>
          </mc:Fallback>
        </mc:AlternateContent>
      </w:r>
    </w:p>
    <w:p w:rsidR="00DA27AF" w:rsidRPr="00D54E17" w:rsidRDefault="00DA27AF" w:rsidP="009773FC">
      <w:pPr>
        <w:spacing w:after="120"/>
        <w:jc w:val="center"/>
        <w:rPr>
          <w:rFonts w:eastAsia="Arial Unicode MS" w:cs="Arial Unicode MS"/>
          <w:color w:val="212063"/>
          <w:sz w:val="24"/>
          <w:szCs w:val="24"/>
          <w:lang w:val="en-US"/>
        </w:rPr>
      </w:pPr>
    </w:p>
    <w:sectPr w:rsidR="00DA27AF" w:rsidRPr="00D54E17" w:rsidSect="0052444B">
      <w:headerReference w:type="default" r:id="rId16"/>
      <w:footerReference w:type="default" r:id="rId17"/>
      <w:pgSz w:w="11906" w:h="16838"/>
      <w:pgMar w:top="2524" w:right="1274" w:bottom="1417" w:left="1417" w:header="708" w:footer="708" w:gutter="0"/>
      <w:pgBorders w:offsetFrom="page">
        <w:top w:val="dashSmallGap" w:sz="4" w:space="24" w:color="C0504D" w:themeColor="accent2"/>
        <w:left w:val="dashSmallGap" w:sz="4" w:space="24" w:color="C0504D" w:themeColor="accent2"/>
        <w:bottom w:val="dashSmallGap" w:sz="4" w:space="24" w:color="C0504D" w:themeColor="accent2"/>
        <w:right w:val="dashSmallGap" w:sz="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776" w:rsidRDefault="00697776" w:rsidP="00697776">
      <w:pPr>
        <w:spacing w:line="240" w:lineRule="auto"/>
      </w:pPr>
      <w:r>
        <w:separator/>
      </w:r>
    </w:p>
  </w:endnote>
  <w:endnote w:type="continuationSeparator" w:id="0">
    <w:p w:rsidR="00697776" w:rsidRDefault="00697776" w:rsidP="006977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roboto_condense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323263"/>
      <w:docPartObj>
        <w:docPartGallery w:val="Page Numbers (Bottom of Page)"/>
        <w:docPartUnique/>
      </w:docPartObj>
    </w:sdtPr>
    <w:sdtEndPr/>
    <w:sdtContent>
      <w:p w:rsidR="00B15FAB" w:rsidRDefault="00B15F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3FC">
          <w:rPr>
            <w:noProof/>
          </w:rPr>
          <w:t>8</w:t>
        </w:r>
        <w:r>
          <w:fldChar w:fldCharType="end"/>
        </w:r>
      </w:p>
    </w:sdtContent>
  </w:sdt>
  <w:p w:rsidR="00697776" w:rsidRDefault="006977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776" w:rsidRDefault="00697776" w:rsidP="00697776">
      <w:pPr>
        <w:spacing w:line="240" w:lineRule="auto"/>
      </w:pPr>
      <w:r>
        <w:separator/>
      </w:r>
    </w:p>
  </w:footnote>
  <w:footnote w:type="continuationSeparator" w:id="0">
    <w:p w:rsidR="00697776" w:rsidRDefault="00697776" w:rsidP="006977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752" w:rsidRDefault="00097CC3" w:rsidP="00887FD3">
    <w:pPr>
      <w:rPr>
        <w:rFonts w:asciiTheme="majorHAnsi" w:eastAsiaTheme="majorEastAsia" w:hAnsiTheme="majorHAnsi" w:cstheme="majorBidi"/>
        <w:b/>
        <w:bCs/>
        <w:color w:val="215868" w:themeColor="accent5" w:themeShade="80"/>
        <w:sz w:val="32"/>
        <w:szCs w:val="32"/>
      </w:rPr>
    </w:pPr>
    <w:r w:rsidRPr="00BA284C">
      <w:rPr>
        <w:noProof/>
        <w:color w:val="215868" w:themeColor="accent5" w:themeShade="80"/>
        <w:sz w:val="32"/>
        <w:szCs w:val="32"/>
      </w:rPr>
      <w:drawing>
        <wp:anchor distT="0" distB="0" distL="114300" distR="114300" simplePos="0" relativeHeight="251658240" behindDoc="0" locked="0" layoutInCell="1" allowOverlap="1" wp14:anchorId="2DC2DF22" wp14:editId="27F6F617">
          <wp:simplePos x="0" y="0"/>
          <wp:positionH relativeFrom="margin">
            <wp:posOffset>5501005</wp:posOffset>
          </wp:positionH>
          <wp:positionV relativeFrom="margin">
            <wp:posOffset>-1446530</wp:posOffset>
          </wp:positionV>
          <wp:extent cx="857250" cy="107378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j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FD3">
      <w:rPr>
        <w:rFonts w:asciiTheme="majorHAnsi" w:eastAsiaTheme="majorEastAsia" w:hAnsiTheme="majorHAnsi" w:cstheme="majorBidi"/>
        <w:b/>
        <w:bCs/>
        <w:color w:val="215868" w:themeColor="accent5" w:themeShade="80"/>
        <w:sz w:val="32"/>
        <w:szCs w:val="32"/>
      </w:rPr>
      <w:t>J</w:t>
    </w:r>
    <w:r w:rsidR="00D41429">
      <w:rPr>
        <w:rFonts w:asciiTheme="majorHAnsi" w:eastAsiaTheme="majorEastAsia" w:hAnsiTheme="majorHAnsi" w:cstheme="majorBidi"/>
        <w:b/>
        <w:bCs/>
        <w:color w:val="215868" w:themeColor="accent5" w:themeShade="80"/>
        <w:sz w:val="32"/>
        <w:szCs w:val="32"/>
      </w:rPr>
      <w:t xml:space="preserve">aponisme </w:t>
    </w:r>
  </w:p>
  <w:p w:rsidR="00887FD3" w:rsidRDefault="00887FD3" w:rsidP="00527752">
    <w:pPr>
      <w:rPr>
        <w:rFonts w:asciiTheme="majorHAnsi" w:eastAsiaTheme="majorEastAsia" w:hAnsiTheme="majorHAnsi" w:cstheme="majorBidi"/>
        <w:b/>
        <w:bCs/>
        <w:color w:val="215868" w:themeColor="accent5" w:themeShade="80"/>
        <w:sz w:val="32"/>
        <w:szCs w:val="32"/>
      </w:rPr>
    </w:pPr>
    <w:r>
      <w:rPr>
        <w:rFonts w:asciiTheme="majorHAnsi" w:eastAsiaTheme="majorEastAsia" w:hAnsiTheme="majorHAnsi" w:cstheme="majorBidi"/>
        <w:b/>
        <w:bCs/>
        <w:color w:val="215868" w:themeColor="accent5" w:themeShade="80"/>
        <w:sz w:val="32"/>
        <w:szCs w:val="32"/>
      </w:rPr>
      <w:t>et début des relations franco-japonaises</w:t>
    </w:r>
  </w:p>
  <w:p w:rsidR="00D5039D" w:rsidRPr="00527752" w:rsidRDefault="00887FD3" w:rsidP="00887FD3">
    <w:pPr>
      <w:rPr>
        <w:color w:val="215868" w:themeColor="accent5" w:themeShade="80"/>
        <w:sz w:val="28"/>
        <w:szCs w:val="28"/>
      </w:rPr>
    </w:pPr>
    <w:r w:rsidRPr="00527752">
      <w:rPr>
        <w:color w:val="215868" w:themeColor="accent5" w:themeShade="80"/>
        <w:sz w:val="28"/>
        <w:szCs w:val="28"/>
      </w:rPr>
      <w:t>Bibliographie des collections de la bibliothèque de la MCJP</w:t>
    </w:r>
  </w:p>
  <w:p w:rsidR="00B311E3" w:rsidRPr="00887FD3" w:rsidRDefault="00527752" w:rsidP="00887FD3">
    <w:pPr>
      <w:ind w:firstLine="708"/>
      <w:rPr>
        <w:rFonts w:asciiTheme="majorHAnsi" w:eastAsiaTheme="majorEastAsia" w:hAnsiTheme="majorHAnsi" w:cstheme="majorBidi"/>
        <w:b/>
        <w:bCs/>
        <w:color w:val="215868" w:themeColor="accent5" w:themeShade="80"/>
        <w:sz w:val="32"/>
        <w:szCs w:val="32"/>
      </w:rPr>
    </w:pPr>
    <w:r>
      <w:rPr>
        <w:color w:val="215868" w:themeColor="accent5" w:themeShade="80"/>
      </w:rPr>
      <w:t xml:space="preserve">(français / English / </w:t>
    </w:r>
    <w:r>
      <w:rPr>
        <w:rFonts w:hint="eastAsia"/>
        <w:color w:val="215868" w:themeColor="accent5" w:themeShade="80"/>
      </w:rPr>
      <w:t>日本語</w:t>
    </w:r>
    <w:r>
      <w:rPr>
        <w:color w:val="215868" w:themeColor="accent5" w:themeShade="80"/>
      </w:rPr>
      <w:t>)</w:t>
    </w:r>
    <w:r w:rsidR="008B4962">
      <w:t xml:space="preserve">  </w:t>
    </w:r>
    <w:r w:rsidR="003A3D99">
      <w:t xml:space="preserve">                                                                                                                       </w:t>
    </w:r>
    <w:r w:rsidR="008C62FE">
      <w:t xml:space="preserve">                            </w:t>
    </w:r>
  </w:p>
  <w:p w:rsidR="00EC3786" w:rsidRPr="008C62FE" w:rsidRDefault="00EE6B7C" w:rsidP="00EE6B7C">
    <w:pPr>
      <w:tabs>
        <w:tab w:val="left" w:pos="2400"/>
      </w:tabs>
      <w:rPr>
        <w:rFonts w:asciiTheme="majorHAnsi" w:eastAsiaTheme="majorEastAsia" w:hAnsiTheme="majorHAnsi" w:cstheme="majorBidi"/>
        <w:bCs/>
        <w:color w:val="215868" w:themeColor="accent5" w:themeShade="80"/>
        <w:sz w:val="24"/>
        <w:szCs w:val="24"/>
      </w:rPr>
    </w:pPr>
    <w:r>
      <w:rPr>
        <w:rFonts w:asciiTheme="majorHAnsi" w:eastAsiaTheme="majorEastAsia" w:hAnsiTheme="majorHAnsi" w:cstheme="majorBidi"/>
        <w:bCs/>
        <w:color w:val="215868" w:themeColor="accent5" w:themeShade="8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CD"/>
    <w:multiLevelType w:val="hybridMultilevel"/>
    <w:tmpl w:val="7B8AC7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4691"/>
    <w:multiLevelType w:val="hybridMultilevel"/>
    <w:tmpl w:val="AED4A1F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40C2B"/>
    <w:multiLevelType w:val="hybridMultilevel"/>
    <w:tmpl w:val="EEEEC706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482985"/>
    <w:multiLevelType w:val="hybridMultilevel"/>
    <w:tmpl w:val="17882E5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AD5217"/>
    <w:multiLevelType w:val="hybridMultilevel"/>
    <w:tmpl w:val="66DC6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B51E1"/>
    <w:multiLevelType w:val="hybridMultilevel"/>
    <w:tmpl w:val="E6D03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D4E28"/>
    <w:multiLevelType w:val="hybridMultilevel"/>
    <w:tmpl w:val="4F4A2B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074E5D"/>
    <w:multiLevelType w:val="hybridMultilevel"/>
    <w:tmpl w:val="49F6F9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A33E5"/>
    <w:multiLevelType w:val="hybridMultilevel"/>
    <w:tmpl w:val="49FA8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C1930"/>
    <w:multiLevelType w:val="hybridMultilevel"/>
    <w:tmpl w:val="79622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2D351D"/>
    <w:multiLevelType w:val="hybridMultilevel"/>
    <w:tmpl w:val="A6FEE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D4E7A"/>
    <w:multiLevelType w:val="hybridMultilevel"/>
    <w:tmpl w:val="B13E3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71FEF"/>
    <w:multiLevelType w:val="hybridMultilevel"/>
    <w:tmpl w:val="A30E02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B36EE1"/>
    <w:multiLevelType w:val="hybridMultilevel"/>
    <w:tmpl w:val="F25C5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31399"/>
    <w:multiLevelType w:val="hybridMultilevel"/>
    <w:tmpl w:val="88F6E94C"/>
    <w:lvl w:ilvl="0" w:tplc="53D20E00">
      <w:start w:val="250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925CB0"/>
    <w:multiLevelType w:val="hybridMultilevel"/>
    <w:tmpl w:val="69FC4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50CF4"/>
    <w:multiLevelType w:val="hybridMultilevel"/>
    <w:tmpl w:val="2124BBDE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D84A21"/>
    <w:multiLevelType w:val="hybridMultilevel"/>
    <w:tmpl w:val="3DF42F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727A02"/>
    <w:multiLevelType w:val="hybridMultilevel"/>
    <w:tmpl w:val="03EA6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3642D"/>
    <w:multiLevelType w:val="hybridMultilevel"/>
    <w:tmpl w:val="C6AC4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A27C4"/>
    <w:multiLevelType w:val="hybridMultilevel"/>
    <w:tmpl w:val="6870F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106D5"/>
    <w:multiLevelType w:val="hybridMultilevel"/>
    <w:tmpl w:val="A4C6A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C20FD"/>
    <w:multiLevelType w:val="hybridMultilevel"/>
    <w:tmpl w:val="A790DD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23290B"/>
    <w:multiLevelType w:val="hybridMultilevel"/>
    <w:tmpl w:val="DFB48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F1E57"/>
    <w:multiLevelType w:val="hybridMultilevel"/>
    <w:tmpl w:val="62224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C752C"/>
    <w:multiLevelType w:val="hybridMultilevel"/>
    <w:tmpl w:val="FC669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B1B15"/>
    <w:multiLevelType w:val="hybridMultilevel"/>
    <w:tmpl w:val="68109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54003"/>
    <w:multiLevelType w:val="hybridMultilevel"/>
    <w:tmpl w:val="FE303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66F17"/>
    <w:multiLevelType w:val="hybridMultilevel"/>
    <w:tmpl w:val="FFE0D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E256C"/>
    <w:multiLevelType w:val="hybridMultilevel"/>
    <w:tmpl w:val="4522B96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77A7894"/>
    <w:multiLevelType w:val="hybridMultilevel"/>
    <w:tmpl w:val="23B8A8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7658C"/>
    <w:multiLevelType w:val="hybridMultilevel"/>
    <w:tmpl w:val="11A09C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E3C58"/>
    <w:multiLevelType w:val="hybridMultilevel"/>
    <w:tmpl w:val="74427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A20B6"/>
    <w:multiLevelType w:val="hybridMultilevel"/>
    <w:tmpl w:val="2668BF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F6C7A"/>
    <w:multiLevelType w:val="hybridMultilevel"/>
    <w:tmpl w:val="802A57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E26761"/>
    <w:multiLevelType w:val="hybridMultilevel"/>
    <w:tmpl w:val="92DA2E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54053"/>
    <w:multiLevelType w:val="hybridMultilevel"/>
    <w:tmpl w:val="D7A6A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6"/>
  </w:num>
  <w:num w:numId="4">
    <w:abstractNumId w:val="26"/>
  </w:num>
  <w:num w:numId="5">
    <w:abstractNumId w:val="35"/>
  </w:num>
  <w:num w:numId="6">
    <w:abstractNumId w:val="3"/>
  </w:num>
  <w:num w:numId="7">
    <w:abstractNumId w:val="0"/>
  </w:num>
  <w:num w:numId="8">
    <w:abstractNumId w:val="15"/>
  </w:num>
  <w:num w:numId="9">
    <w:abstractNumId w:val="4"/>
  </w:num>
  <w:num w:numId="10">
    <w:abstractNumId w:val="30"/>
  </w:num>
  <w:num w:numId="11">
    <w:abstractNumId w:val="18"/>
  </w:num>
  <w:num w:numId="12">
    <w:abstractNumId w:val="32"/>
  </w:num>
  <w:num w:numId="13">
    <w:abstractNumId w:val="2"/>
  </w:num>
  <w:num w:numId="14">
    <w:abstractNumId w:val="6"/>
  </w:num>
  <w:num w:numId="15">
    <w:abstractNumId w:val="29"/>
  </w:num>
  <w:num w:numId="16">
    <w:abstractNumId w:val="23"/>
  </w:num>
  <w:num w:numId="17">
    <w:abstractNumId w:val="27"/>
  </w:num>
  <w:num w:numId="18">
    <w:abstractNumId w:val="12"/>
  </w:num>
  <w:num w:numId="19">
    <w:abstractNumId w:val="5"/>
  </w:num>
  <w:num w:numId="20">
    <w:abstractNumId w:val="13"/>
  </w:num>
  <w:num w:numId="21">
    <w:abstractNumId w:val="22"/>
  </w:num>
  <w:num w:numId="22">
    <w:abstractNumId w:val="34"/>
  </w:num>
  <w:num w:numId="23">
    <w:abstractNumId w:val="11"/>
  </w:num>
  <w:num w:numId="24">
    <w:abstractNumId w:val="20"/>
  </w:num>
  <w:num w:numId="25">
    <w:abstractNumId w:val="19"/>
  </w:num>
  <w:num w:numId="26">
    <w:abstractNumId w:val="28"/>
  </w:num>
  <w:num w:numId="27">
    <w:abstractNumId w:val="14"/>
  </w:num>
  <w:num w:numId="28">
    <w:abstractNumId w:val="24"/>
  </w:num>
  <w:num w:numId="29">
    <w:abstractNumId w:val="33"/>
  </w:num>
  <w:num w:numId="30">
    <w:abstractNumId w:val="10"/>
  </w:num>
  <w:num w:numId="31">
    <w:abstractNumId w:val="17"/>
  </w:num>
  <w:num w:numId="32">
    <w:abstractNumId w:val="9"/>
  </w:num>
  <w:num w:numId="33">
    <w:abstractNumId w:val="21"/>
  </w:num>
  <w:num w:numId="34">
    <w:abstractNumId w:val="31"/>
  </w:num>
  <w:num w:numId="35">
    <w:abstractNumId w:val="25"/>
  </w:num>
  <w:num w:numId="36">
    <w:abstractNumId w:val="1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66"/>
    <w:rsid w:val="00000FD0"/>
    <w:rsid w:val="00001299"/>
    <w:rsid w:val="00001A5C"/>
    <w:rsid w:val="00002AB5"/>
    <w:rsid w:val="00005B07"/>
    <w:rsid w:val="0000662B"/>
    <w:rsid w:val="000133EE"/>
    <w:rsid w:val="00015B73"/>
    <w:rsid w:val="00015FAF"/>
    <w:rsid w:val="00021246"/>
    <w:rsid w:val="00022126"/>
    <w:rsid w:val="00022254"/>
    <w:rsid w:val="00022650"/>
    <w:rsid w:val="00022831"/>
    <w:rsid w:val="00025582"/>
    <w:rsid w:val="00033DDD"/>
    <w:rsid w:val="000515AC"/>
    <w:rsid w:val="0005511B"/>
    <w:rsid w:val="00055C7E"/>
    <w:rsid w:val="00056DEB"/>
    <w:rsid w:val="00061632"/>
    <w:rsid w:val="00061B66"/>
    <w:rsid w:val="000670AF"/>
    <w:rsid w:val="00067C0B"/>
    <w:rsid w:val="00071EF3"/>
    <w:rsid w:val="00074DC2"/>
    <w:rsid w:val="000854D9"/>
    <w:rsid w:val="00093C79"/>
    <w:rsid w:val="00097CC3"/>
    <w:rsid w:val="000A1575"/>
    <w:rsid w:val="000A190F"/>
    <w:rsid w:val="000A24DA"/>
    <w:rsid w:val="000A4B4B"/>
    <w:rsid w:val="000A5978"/>
    <w:rsid w:val="000A6F48"/>
    <w:rsid w:val="000A7756"/>
    <w:rsid w:val="000C00C2"/>
    <w:rsid w:val="000C5018"/>
    <w:rsid w:val="000C660E"/>
    <w:rsid w:val="000D2537"/>
    <w:rsid w:val="000D4D61"/>
    <w:rsid w:val="000D67CA"/>
    <w:rsid w:val="000E0959"/>
    <w:rsid w:val="000E2ECF"/>
    <w:rsid w:val="000E3884"/>
    <w:rsid w:val="000E4C96"/>
    <w:rsid w:val="000E6F43"/>
    <w:rsid w:val="000F09FC"/>
    <w:rsid w:val="000F15C7"/>
    <w:rsid w:val="000F1EB1"/>
    <w:rsid w:val="001045B9"/>
    <w:rsid w:val="00104A86"/>
    <w:rsid w:val="00104C3D"/>
    <w:rsid w:val="00105113"/>
    <w:rsid w:val="00107CE3"/>
    <w:rsid w:val="001110B8"/>
    <w:rsid w:val="00114E89"/>
    <w:rsid w:val="001167DE"/>
    <w:rsid w:val="00117750"/>
    <w:rsid w:val="001178A2"/>
    <w:rsid w:val="00133C29"/>
    <w:rsid w:val="00135610"/>
    <w:rsid w:val="00144A4D"/>
    <w:rsid w:val="001507F5"/>
    <w:rsid w:val="00152298"/>
    <w:rsid w:val="00154969"/>
    <w:rsid w:val="00154FBA"/>
    <w:rsid w:val="00160FF7"/>
    <w:rsid w:val="001644A1"/>
    <w:rsid w:val="00165DAD"/>
    <w:rsid w:val="001709E3"/>
    <w:rsid w:val="00170F9A"/>
    <w:rsid w:val="00172251"/>
    <w:rsid w:val="0017617A"/>
    <w:rsid w:val="0018526E"/>
    <w:rsid w:val="00186D98"/>
    <w:rsid w:val="0019375B"/>
    <w:rsid w:val="00193C6D"/>
    <w:rsid w:val="001A3640"/>
    <w:rsid w:val="001A3F91"/>
    <w:rsid w:val="001A6465"/>
    <w:rsid w:val="001A7395"/>
    <w:rsid w:val="001B091B"/>
    <w:rsid w:val="001C29DA"/>
    <w:rsid w:val="001C3D1F"/>
    <w:rsid w:val="001C4213"/>
    <w:rsid w:val="001C5254"/>
    <w:rsid w:val="001D2483"/>
    <w:rsid w:val="001D3D19"/>
    <w:rsid w:val="001D60ED"/>
    <w:rsid w:val="001F5BE3"/>
    <w:rsid w:val="002004F4"/>
    <w:rsid w:val="002211DC"/>
    <w:rsid w:val="002266C7"/>
    <w:rsid w:val="00233E2E"/>
    <w:rsid w:val="00234AB8"/>
    <w:rsid w:val="00240650"/>
    <w:rsid w:val="00250208"/>
    <w:rsid w:val="00252569"/>
    <w:rsid w:val="00254053"/>
    <w:rsid w:val="00261AC5"/>
    <w:rsid w:val="00266EC1"/>
    <w:rsid w:val="00273B48"/>
    <w:rsid w:val="00275818"/>
    <w:rsid w:val="002829A1"/>
    <w:rsid w:val="002900F7"/>
    <w:rsid w:val="00293977"/>
    <w:rsid w:val="00294FE1"/>
    <w:rsid w:val="002A07E0"/>
    <w:rsid w:val="002A2951"/>
    <w:rsid w:val="002A61F1"/>
    <w:rsid w:val="002B446A"/>
    <w:rsid w:val="002C188D"/>
    <w:rsid w:val="002D04C2"/>
    <w:rsid w:val="002D6E41"/>
    <w:rsid w:val="002D6E8A"/>
    <w:rsid w:val="002E1791"/>
    <w:rsid w:val="002E4269"/>
    <w:rsid w:val="002E6B9D"/>
    <w:rsid w:val="002E7126"/>
    <w:rsid w:val="003032E8"/>
    <w:rsid w:val="00303523"/>
    <w:rsid w:val="0030401E"/>
    <w:rsid w:val="00306063"/>
    <w:rsid w:val="00310B3A"/>
    <w:rsid w:val="00315021"/>
    <w:rsid w:val="0031790D"/>
    <w:rsid w:val="00321646"/>
    <w:rsid w:val="00321FE5"/>
    <w:rsid w:val="0032317C"/>
    <w:rsid w:val="00325E24"/>
    <w:rsid w:val="00336455"/>
    <w:rsid w:val="00341872"/>
    <w:rsid w:val="00343DEF"/>
    <w:rsid w:val="0034640D"/>
    <w:rsid w:val="00354E79"/>
    <w:rsid w:val="00362A4D"/>
    <w:rsid w:val="00367ACA"/>
    <w:rsid w:val="003720BA"/>
    <w:rsid w:val="00376793"/>
    <w:rsid w:val="00376F19"/>
    <w:rsid w:val="003777F2"/>
    <w:rsid w:val="0038064F"/>
    <w:rsid w:val="00383E60"/>
    <w:rsid w:val="00384CF3"/>
    <w:rsid w:val="00384F19"/>
    <w:rsid w:val="003A11F8"/>
    <w:rsid w:val="003A1E97"/>
    <w:rsid w:val="003A3D99"/>
    <w:rsid w:val="003A3FA8"/>
    <w:rsid w:val="003A4085"/>
    <w:rsid w:val="003A540E"/>
    <w:rsid w:val="003A703F"/>
    <w:rsid w:val="003A750A"/>
    <w:rsid w:val="003B21D1"/>
    <w:rsid w:val="003B2BFE"/>
    <w:rsid w:val="003B4C8A"/>
    <w:rsid w:val="003B7872"/>
    <w:rsid w:val="003B7FBB"/>
    <w:rsid w:val="003C3A81"/>
    <w:rsid w:val="003D15F9"/>
    <w:rsid w:val="003D529C"/>
    <w:rsid w:val="003E5FAD"/>
    <w:rsid w:val="003E6AAA"/>
    <w:rsid w:val="003F2895"/>
    <w:rsid w:val="003F3F10"/>
    <w:rsid w:val="003F4569"/>
    <w:rsid w:val="00407EA6"/>
    <w:rsid w:val="00412704"/>
    <w:rsid w:val="00413748"/>
    <w:rsid w:val="00414997"/>
    <w:rsid w:val="004206F8"/>
    <w:rsid w:val="00427883"/>
    <w:rsid w:val="00433735"/>
    <w:rsid w:val="0043393E"/>
    <w:rsid w:val="00435CFB"/>
    <w:rsid w:val="00442D0E"/>
    <w:rsid w:val="004531C8"/>
    <w:rsid w:val="00455E5D"/>
    <w:rsid w:val="00460568"/>
    <w:rsid w:val="00471F19"/>
    <w:rsid w:val="0049059F"/>
    <w:rsid w:val="00491314"/>
    <w:rsid w:val="00491F72"/>
    <w:rsid w:val="00492667"/>
    <w:rsid w:val="00495360"/>
    <w:rsid w:val="00495A55"/>
    <w:rsid w:val="004A0469"/>
    <w:rsid w:val="004A0F2B"/>
    <w:rsid w:val="004A193F"/>
    <w:rsid w:val="004A2F63"/>
    <w:rsid w:val="004B2188"/>
    <w:rsid w:val="004B492F"/>
    <w:rsid w:val="004B788C"/>
    <w:rsid w:val="004C7896"/>
    <w:rsid w:val="004D076A"/>
    <w:rsid w:val="004D5BB0"/>
    <w:rsid w:val="004D6AA2"/>
    <w:rsid w:val="004D7D75"/>
    <w:rsid w:val="004E57C7"/>
    <w:rsid w:val="004E6EB7"/>
    <w:rsid w:val="004F22C4"/>
    <w:rsid w:val="004F3017"/>
    <w:rsid w:val="004F5F65"/>
    <w:rsid w:val="00502D4E"/>
    <w:rsid w:val="00511D4B"/>
    <w:rsid w:val="005135B0"/>
    <w:rsid w:val="00520C68"/>
    <w:rsid w:val="0052444B"/>
    <w:rsid w:val="00524CA0"/>
    <w:rsid w:val="00527752"/>
    <w:rsid w:val="005314F6"/>
    <w:rsid w:val="00531D3C"/>
    <w:rsid w:val="005354C4"/>
    <w:rsid w:val="00541151"/>
    <w:rsid w:val="00541594"/>
    <w:rsid w:val="00542C6E"/>
    <w:rsid w:val="00550418"/>
    <w:rsid w:val="00551CAC"/>
    <w:rsid w:val="005549CC"/>
    <w:rsid w:val="00555273"/>
    <w:rsid w:val="00557A8F"/>
    <w:rsid w:val="0057142B"/>
    <w:rsid w:val="00576A95"/>
    <w:rsid w:val="005826B3"/>
    <w:rsid w:val="005844DA"/>
    <w:rsid w:val="00586214"/>
    <w:rsid w:val="00590528"/>
    <w:rsid w:val="00595265"/>
    <w:rsid w:val="00596E67"/>
    <w:rsid w:val="005A2778"/>
    <w:rsid w:val="005B6E11"/>
    <w:rsid w:val="005B718A"/>
    <w:rsid w:val="005C0EE4"/>
    <w:rsid w:val="005C4AD7"/>
    <w:rsid w:val="005C5F74"/>
    <w:rsid w:val="005D0CC7"/>
    <w:rsid w:val="005D2F55"/>
    <w:rsid w:val="005D5204"/>
    <w:rsid w:val="005E22E9"/>
    <w:rsid w:val="005E2946"/>
    <w:rsid w:val="005E3236"/>
    <w:rsid w:val="005E4298"/>
    <w:rsid w:val="005F40EA"/>
    <w:rsid w:val="00601318"/>
    <w:rsid w:val="006020C0"/>
    <w:rsid w:val="00607BED"/>
    <w:rsid w:val="00610390"/>
    <w:rsid w:val="006146C7"/>
    <w:rsid w:val="00617110"/>
    <w:rsid w:val="00617428"/>
    <w:rsid w:val="0062401A"/>
    <w:rsid w:val="00630D45"/>
    <w:rsid w:val="006327D1"/>
    <w:rsid w:val="00635F21"/>
    <w:rsid w:val="00637F3E"/>
    <w:rsid w:val="006400F8"/>
    <w:rsid w:val="00643FA9"/>
    <w:rsid w:val="006549B5"/>
    <w:rsid w:val="00655F8A"/>
    <w:rsid w:val="00657AF4"/>
    <w:rsid w:val="00666A08"/>
    <w:rsid w:val="00670A17"/>
    <w:rsid w:val="0067522E"/>
    <w:rsid w:val="006756F5"/>
    <w:rsid w:val="00675B47"/>
    <w:rsid w:val="00676026"/>
    <w:rsid w:val="00677500"/>
    <w:rsid w:val="006836A0"/>
    <w:rsid w:val="0068541D"/>
    <w:rsid w:val="00690E69"/>
    <w:rsid w:val="006969FB"/>
    <w:rsid w:val="00697776"/>
    <w:rsid w:val="00697791"/>
    <w:rsid w:val="006A272B"/>
    <w:rsid w:val="006A4354"/>
    <w:rsid w:val="006B06D8"/>
    <w:rsid w:val="006B1B65"/>
    <w:rsid w:val="006C2747"/>
    <w:rsid w:val="006C3111"/>
    <w:rsid w:val="006C5A71"/>
    <w:rsid w:val="006C7374"/>
    <w:rsid w:val="006D68DC"/>
    <w:rsid w:val="006E18FE"/>
    <w:rsid w:val="006E36E0"/>
    <w:rsid w:val="006F0409"/>
    <w:rsid w:val="006F2F5B"/>
    <w:rsid w:val="006F474C"/>
    <w:rsid w:val="006F611B"/>
    <w:rsid w:val="0070203C"/>
    <w:rsid w:val="007025BB"/>
    <w:rsid w:val="00706682"/>
    <w:rsid w:val="00711845"/>
    <w:rsid w:val="007156E1"/>
    <w:rsid w:val="00723EA6"/>
    <w:rsid w:val="0072725B"/>
    <w:rsid w:val="00734D66"/>
    <w:rsid w:val="0073729D"/>
    <w:rsid w:val="00741F90"/>
    <w:rsid w:val="007445AC"/>
    <w:rsid w:val="00755F1C"/>
    <w:rsid w:val="007627CB"/>
    <w:rsid w:val="00770C31"/>
    <w:rsid w:val="00774081"/>
    <w:rsid w:val="0077458C"/>
    <w:rsid w:val="00780015"/>
    <w:rsid w:val="00780569"/>
    <w:rsid w:val="007833C3"/>
    <w:rsid w:val="007849A8"/>
    <w:rsid w:val="00794E4C"/>
    <w:rsid w:val="00796819"/>
    <w:rsid w:val="007978A9"/>
    <w:rsid w:val="007B2182"/>
    <w:rsid w:val="007B3529"/>
    <w:rsid w:val="007B3B32"/>
    <w:rsid w:val="007B5374"/>
    <w:rsid w:val="007C1CD8"/>
    <w:rsid w:val="007C2989"/>
    <w:rsid w:val="007C34AB"/>
    <w:rsid w:val="007C61F7"/>
    <w:rsid w:val="007D41E0"/>
    <w:rsid w:val="007D728E"/>
    <w:rsid w:val="007E0D31"/>
    <w:rsid w:val="007E1234"/>
    <w:rsid w:val="007E264F"/>
    <w:rsid w:val="007E2A66"/>
    <w:rsid w:val="007E6490"/>
    <w:rsid w:val="007F3DD4"/>
    <w:rsid w:val="008027A7"/>
    <w:rsid w:val="00805A8B"/>
    <w:rsid w:val="00807CE7"/>
    <w:rsid w:val="008137CD"/>
    <w:rsid w:val="00816246"/>
    <w:rsid w:val="00825790"/>
    <w:rsid w:val="0082640D"/>
    <w:rsid w:val="0083252C"/>
    <w:rsid w:val="00844913"/>
    <w:rsid w:val="00844BC8"/>
    <w:rsid w:val="00853BA9"/>
    <w:rsid w:val="008549B8"/>
    <w:rsid w:val="008568A0"/>
    <w:rsid w:val="0085757A"/>
    <w:rsid w:val="008603C3"/>
    <w:rsid w:val="00860697"/>
    <w:rsid w:val="00867A4D"/>
    <w:rsid w:val="00867C27"/>
    <w:rsid w:val="00873691"/>
    <w:rsid w:val="008758D0"/>
    <w:rsid w:val="008816A3"/>
    <w:rsid w:val="00882DC6"/>
    <w:rsid w:val="00884607"/>
    <w:rsid w:val="00884F27"/>
    <w:rsid w:val="0088522E"/>
    <w:rsid w:val="00885887"/>
    <w:rsid w:val="00886934"/>
    <w:rsid w:val="00887FD3"/>
    <w:rsid w:val="0089586C"/>
    <w:rsid w:val="008A0FF8"/>
    <w:rsid w:val="008A5C99"/>
    <w:rsid w:val="008A5F1B"/>
    <w:rsid w:val="008B24C6"/>
    <w:rsid w:val="008B4962"/>
    <w:rsid w:val="008B5A03"/>
    <w:rsid w:val="008C1AEF"/>
    <w:rsid w:val="008C38F0"/>
    <w:rsid w:val="008C5E74"/>
    <w:rsid w:val="008C62FE"/>
    <w:rsid w:val="008D01F3"/>
    <w:rsid w:val="008D229C"/>
    <w:rsid w:val="008D4523"/>
    <w:rsid w:val="008D4A68"/>
    <w:rsid w:val="008E44B9"/>
    <w:rsid w:val="008E4F75"/>
    <w:rsid w:val="008E70EE"/>
    <w:rsid w:val="009021B5"/>
    <w:rsid w:val="00903729"/>
    <w:rsid w:val="00911132"/>
    <w:rsid w:val="00915B18"/>
    <w:rsid w:val="009168FC"/>
    <w:rsid w:val="00922DC3"/>
    <w:rsid w:val="00923548"/>
    <w:rsid w:val="0093175A"/>
    <w:rsid w:val="00940E10"/>
    <w:rsid w:val="0094172A"/>
    <w:rsid w:val="00943D5E"/>
    <w:rsid w:val="00950A31"/>
    <w:rsid w:val="00950CD1"/>
    <w:rsid w:val="00957E37"/>
    <w:rsid w:val="00960DEA"/>
    <w:rsid w:val="00963800"/>
    <w:rsid w:val="00972659"/>
    <w:rsid w:val="00975B38"/>
    <w:rsid w:val="00976200"/>
    <w:rsid w:val="009772C2"/>
    <w:rsid w:val="009773FC"/>
    <w:rsid w:val="009A05CB"/>
    <w:rsid w:val="009A3AFF"/>
    <w:rsid w:val="009A4593"/>
    <w:rsid w:val="009A46B2"/>
    <w:rsid w:val="009A6A2C"/>
    <w:rsid w:val="009A6B5A"/>
    <w:rsid w:val="009B048F"/>
    <w:rsid w:val="009B1009"/>
    <w:rsid w:val="009B6BEB"/>
    <w:rsid w:val="009C1702"/>
    <w:rsid w:val="009C41B3"/>
    <w:rsid w:val="009C749C"/>
    <w:rsid w:val="009E3B32"/>
    <w:rsid w:val="009E5D66"/>
    <w:rsid w:val="009F31A6"/>
    <w:rsid w:val="009F53CB"/>
    <w:rsid w:val="009F6D62"/>
    <w:rsid w:val="00A00374"/>
    <w:rsid w:val="00A02F3F"/>
    <w:rsid w:val="00A05EEC"/>
    <w:rsid w:val="00A12E6A"/>
    <w:rsid w:val="00A12ECC"/>
    <w:rsid w:val="00A15F37"/>
    <w:rsid w:val="00A20316"/>
    <w:rsid w:val="00A21258"/>
    <w:rsid w:val="00A213C2"/>
    <w:rsid w:val="00A24F93"/>
    <w:rsid w:val="00A3613B"/>
    <w:rsid w:val="00A40F69"/>
    <w:rsid w:val="00A476E2"/>
    <w:rsid w:val="00A47B6C"/>
    <w:rsid w:val="00A50A1A"/>
    <w:rsid w:val="00A51F7B"/>
    <w:rsid w:val="00A520BE"/>
    <w:rsid w:val="00A535E0"/>
    <w:rsid w:val="00A55827"/>
    <w:rsid w:val="00A57AAA"/>
    <w:rsid w:val="00A66BA2"/>
    <w:rsid w:val="00A703DA"/>
    <w:rsid w:val="00A73339"/>
    <w:rsid w:val="00A82648"/>
    <w:rsid w:val="00AA0A2E"/>
    <w:rsid w:val="00AA0DDC"/>
    <w:rsid w:val="00AA1CF2"/>
    <w:rsid w:val="00AA4058"/>
    <w:rsid w:val="00AB36DB"/>
    <w:rsid w:val="00AB6B07"/>
    <w:rsid w:val="00AC08E2"/>
    <w:rsid w:val="00AC3ECC"/>
    <w:rsid w:val="00AD1325"/>
    <w:rsid w:val="00AD1A22"/>
    <w:rsid w:val="00AD395D"/>
    <w:rsid w:val="00AD64F8"/>
    <w:rsid w:val="00AD6A3E"/>
    <w:rsid w:val="00AE025C"/>
    <w:rsid w:val="00AE0BC9"/>
    <w:rsid w:val="00AE1945"/>
    <w:rsid w:val="00AF1E06"/>
    <w:rsid w:val="00B02CC2"/>
    <w:rsid w:val="00B03644"/>
    <w:rsid w:val="00B064B4"/>
    <w:rsid w:val="00B077DF"/>
    <w:rsid w:val="00B15FAB"/>
    <w:rsid w:val="00B17360"/>
    <w:rsid w:val="00B17516"/>
    <w:rsid w:val="00B23FFE"/>
    <w:rsid w:val="00B25A08"/>
    <w:rsid w:val="00B26F6A"/>
    <w:rsid w:val="00B30314"/>
    <w:rsid w:val="00B311E3"/>
    <w:rsid w:val="00B3610A"/>
    <w:rsid w:val="00B43EF4"/>
    <w:rsid w:val="00B45BE9"/>
    <w:rsid w:val="00B464EE"/>
    <w:rsid w:val="00B5291F"/>
    <w:rsid w:val="00B5366E"/>
    <w:rsid w:val="00B6393A"/>
    <w:rsid w:val="00B646ED"/>
    <w:rsid w:val="00B66C61"/>
    <w:rsid w:val="00B71508"/>
    <w:rsid w:val="00B720E4"/>
    <w:rsid w:val="00B735B9"/>
    <w:rsid w:val="00B81BA5"/>
    <w:rsid w:val="00B828FA"/>
    <w:rsid w:val="00B831DD"/>
    <w:rsid w:val="00B85B57"/>
    <w:rsid w:val="00B85B66"/>
    <w:rsid w:val="00B85C10"/>
    <w:rsid w:val="00B86BC7"/>
    <w:rsid w:val="00B96EBC"/>
    <w:rsid w:val="00BA284C"/>
    <w:rsid w:val="00BA2BA1"/>
    <w:rsid w:val="00BA345C"/>
    <w:rsid w:val="00BA6CD8"/>
    <w:rsid w:val="00BB0609"/>
    <w:rsid w:val="00BB1C9B"/>
    <w:rsid w:val="00BB5979"/>
    <w:rsid w:val="00BB6195"/>
    <w:rsid w:val="00BB6AF8"/>
    <w:rsid w:val="00BC0A98"/>
    <w:rsid w:val="00BC4B56"/>
    <w:rsid w:val="00BC64B0"/>
    <w:rsid w:val="00BC719D"/>
    <w:rsid w:val="00BD2615"/>
    <w:rsid w:val="00BD6B86"/>
    <w:rsid w:val="00BE360D"/>
    <w:rsid w:val="00BE7623"/>
    <w:rsid w:val="00BF7AB0"/>
    <w:rsid w:val="00C004C9"/>
    <w:rsid w:val="00C02B57"/>
    <w:rsid w:val="00C05EB8"/>
    <w:rsid w:val="00C10FCB"/>
    <w:rsid w:val="00C1479C"/>
    <w:rsid w:val="00C15D9C"/>
    <w:rsid w:val="00C162A1"/>
    <w:rsid w:val="00C212CA"/>
    <w:rsid w:val="00C21CBD"/>
    <w:rsid w:val="00C34A53"/>
    <w:rsid w:val="00C40822"/>
    <w:rsid w:val="00C43A27"/>
    <w:rsid w:val="00C45092"/>
    <w:rsid w:val="00C46A6C"/>
    <w:rsid w:val="00C47E6C"/>
    <w:rsid w:val="00C5016F"/>
    <w:rsid w:val="00C552E1"/>
    <w:rsid w:val="00C56B8B"/>
    <w:rsid w:val="00C6714C"/>
    <w:rsid w:val="00C672D6"/>
    <w:rsid w:val="00C75060"/>
    <w:rsid w:val="00C81017"/>
    <w:rsid w:val="00C82A19"/>
    <w:rsid w:val="00C86011"/>
    <w:rsid w:val="00C91CD2"/>
    <w:rsid w:val="00C94321"/>
    <w:rsid w:val="00CA645B"/>
    <w:rsid w:val="00CA6F58"/>
    <w:rsid w:val="00CA7723"/>
    <w:rsid w:val="00CB30E4"/>
    <w:rsid w:val="00CB7988"/>
    <w:rsid w:val="00CC1808"/>
    <w:rsid w:val="00CC31C8"/>
    <w:rsid w:val="00CC576B"/>
    <w:rsid w:val="00CD1882"/>
    <w:rsid w:val="00CD270A"/>
    <w:rsid w:val="00CD2E44"/>
    <w:rsid w:val="00CD5527"/>
    <w:rsid w:val="00D00813"/>
    <w:rsid w:val="00D00F01"/>
    <w:rsid w:val="00D028DF"/>
    <w:rsid w:val="00D02AB2"/>
    <w:rsid w:val="00D163D9"/>
    <w:rsid w:val="00D26BDD"/>
    <w:rsid w:val="00D2725C"/>
    <w:rsid w:val="00D27B94"/>
    <w:rsid w:val="00D30A74"/>
    <w:rsid w:val="00D32EAA"/>
    <w:rsid w:val="00D35E13"/>
    <w:rsid w:val="00D40B2E"/>
    <w:rsid w:val="00D41429"/>
    <w:rsid w:val="00D41797"/>
    <w:rsid w:val="00D47A33"/>
    <w:rsid w:val="00D5039D"/>
    <w:rsid w:val="00D50ACD"/>
    <w:rsid w:val="00D51417"/>
    <w:rsid w:val="00D5178D"/>
    <w:rsid w:val="00D52986"/>
    <w:rsid w:val="00D52C2D"/>
    <w:rsid w:val="00D53A33"/>
    <w:rsid w:val="00D54E17"/>
    <w:rsid w:val="00D55A67"/>
    <w:rsid w:val="00D61489"/>
    <w:rsid w:val="00D62C60"/>
    <w:rsid w:val="00D639A3"/>
    <w:rsid w:val="00D64877"/>
    <w:rsid w:val="00D67E0A"/>
    <w:rsid w:val="00D72533"/>
    <w:rsid w:val="00D7475F"/>
    <w:rsid w:val="00D7726D"/>
    <w:rsid w:val="00D77AEF"/>
    <w:rsid w:val="00D850C2"/>
    <w:rsid w:val="00D851D8"/>
    <w:rsid w:val="00D90EA6"/>
    <w:rsid w:val="00D91237"/>
    <w:rsid w:val="00D930E0"/>
    <w:rsid w:val="00D97AC8"/>
    <w:rsid w:val="00DA27AF"/>
    <w:rsid w:val="00DA4612"/>
    <w:rsid w:val="00DB1B39"/>
    <w:rsid w:val="00DC3605"/>
    <w:rsid w:val="00DC4F5C"/>
    <w:rsid w:val="00DC5C80"/>
    <w:rsid w:val="00DC6B45"/>
    <w:rsid w:val="00DD5A1A"/>
    <w:rsid w:val="00DE5893"/>
    <w:rsid w:val="00DE7287"/>
    <w:rsid w:val="00DF0B12"/>
    <w:rsid w:val="00DF77B9"/>
    <w:rsid w:val="00E01173"/>
    <w:rsid w:val="00E012AB"/>
    <w:rsid w:val="00E0358E"/>
    <w:rsid w:val="00E03ED4"/>
    <w:rsid w:val="00E051B9"/>
    <w:rsid w:val="00E06D28"/>
    <w:rsid w:val="00E1349A"/>
    <w:rsid w:val="00E14915"/>
    <w:rsid w:val="00E1521E"/>
    <w:rsid w:val="00E17601"/>
    <w:rsid w:val="00E22370"/>
    <w:rsid w:val="00E26A87"/>
    <w:rsid w:val="00E3713F"/>
    <w:rsid w:val="00E3728E"/>
    <w:rsid w:val="00E40F2A"/>
    <w:rsid w:val="00E42071"/>
    <w:rsid w:val="00E42F83"/>
    <w:rsid w:val="00E43911"/>
    <w:rsid w:val="00E4767B"/>
    <w:rsid w:val="00E514D2"/>
    <w:rsid w:val="00E521B2"/>
    <w:rsid w:val="00E544B1"/>
    <w:rsid w:val="00E55F1C"/>
    <w:rsid w:val="00E57658"/>
    <w:rsid w:val="00E60C21"/>
    <w:rsid w:val="00E60D47"/>
    <w:rsid w:val="00E61818"/>
    <w:rsid w:val="00E76287"/>
    <w:rsid w:val="00E80D3A"/>
    <w:rsid w:val="00E814C2"/>
    <w:rsid w:val="00E8422E"/>
    <w:rsid w:val="00E85AC8"/>
    <w:rsid w:val="00E8618A"/>
    <w:rsid w:val="00EB087C"/>
    <w:rsid w:val="00EB6785"/>
    <w:rsid w:val="00EB7239"/>
    <w:rsid w:val="00EC03BF"/>
    <w:rsid w:val="00EC2DA5"/>
    <w:rsid w:val="00EC3786"/>
    <w:rsid w:val="00ED0CB8"/>
    <w:rsid w:val="00EE1F38"/>
    <w:rsid w:val="00EE6B7C"/>
    <w:rsid w:val="00EF0778"/>
    <w:rsid w:val="00EF086D"/>
    <w:rsid w:val="00EF4194"/>
    <w:rsid w:val="00EF4EF6"/>
    <w:rsid w:val="00EF5860"/>
    <w:rsid w:val="00F02666"/>
    <w:rsid w:val="00F02B5C"/>
    <w:rsid w:val="00F02FC9"/>
    <w:rsid w:val="00F06869"/>
    <w:rsid w:val="00F10186"/>
    <w:rsid w:val="00F10549"/>
    <w:rsid w:val="00F11DD5"/>
    <w:rsid w:val="00F12C5C"/>
    <w:rsid w:val="00F23ED0"/>
    <w:rsid w:val="00F26242"/>
    <w:rsid w:val="00F26666"/>
    <w:rsid w:val="00F2666E"/>
    <w:rsid w:val="00F3121A"/>
    <w:rsid w:val="00F345C7"/>
    <w:rsid w:val="00F35AFF"/>
    <w:rsid w:val="00F41AA3"/>
    <w:rsid w:val="00F41D1C"/>
    <w:rsid w:val="00F41E3F"/>
    <w:rsid w:val="00F44E8A"/>
    <w:rsid w:val="00F451C1"/>
    <w:rsid w:val="00F45FB9"/>
    <w:rsid w:val="00F46FC8"/>
    <w:rsid w:val="00F53413"/>
    <w:rsid w:val="00F537A6"/>
    <w:rsid w:val="00F62377"/>
    <w:rsid w:val="00F653BE"/>
    <w:rsid w:val="00F670AD"/>
    <w:rsid w:val="00F70C56"/>
    <w:rsid w:val="00F75E0E"/>
    <w:rsid w:val="00F77F87"/>
    <w:rsid w:val="00F82091"/>
    <w:rsid w:val="00F82395"/>
    <w:rsid w:val="00F824E3"/>
    <w:rsid w:val="00F86E15"/>
    <w:rsid w:val="00F87BE9"/>
    <w:rsid w:val="00FA1BB7"/>
    <w:rsid w:val="00FA1E0C"/>
    <w:rsid w:val="00FB04AF"/>
    <w:rsid w:val="00FB05DF"/>
    <w:rsid w:val="00FB6CD3"/>
    <w:rsid w:val="00FB75AC"/>
    <w:rsid w:val="00FD00E9"/>
    <w:rsid w:val="00FD3F49"/>
    <w:rsid w:val="00FD48B0"/>
    <w:rsid w:val="00FD6846"/>
    <w:rsid w:val="00FD73F6"/>
    <w:rsid w:val="00FE50AD"/>
    <w:rsid w:val="00FF033D"/>
    <w:rsid w:val="00FF1953"/>
    <w:rsid w:val="00FF25F1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4:docId w14:val="2D04207B"/>
  <w15:docId w15:val="{096C0D6D-7842-44F7-A277-F8E0E59B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04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4F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77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03BF"/>
    <w:rPr>
      <w:rFonts w:ascii="Arial Unicode MS" w:eastAsia="Arial Unicode MS" w:hAnsi="Arial Unicode MS" w:cs="Arial Unicode MS" w:hint="eastAsia"/>
      <w:color w:val="212063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03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3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C03BF"/>
    <w:pPr>
      <w:ind w:left="720"/>
      <w:contextualSpacing/>
    </w:pPr>
  </w:style>
  <w:style w:type="character" w:customStyle="1" w:styleId="text31">
    <w:name w:val="text31"/>
    <w:basedOn w:val="Policepardfaut"/>
    <w:rsid w:val="00D7475F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9777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776"/>
  </w:style>
  <w:style w:type="paragraph" w:styleId="Pieddepage">
    <w:name w:val="footer"/>
    <w:basedOn w:val="Normal"/>
    <w:link w:val="PieddepageCar"/>
    <w:uiPriority w:val="99"/>
    <w:unhideWhenUsed/>
    <w:rsid w:val="0069777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776"/>
  </w:style>
  <w:style w:type="paragraph" w:styleId="Titre">
    <w:name w:val="Title"/>
    <w:basedOn w:val="Normal"/>
    <w:next w:val="Normal"/>
    <w:link w:val="TitreCar"/>
    <w:uiPriority w:val="10"/>
    <w:qFormat/>
    <w:rsid w:val="000F1E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F1E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1EB1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0F1EB1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F1EB1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F1EB1"/>
    <w:rPr>
      <w:b/>
      <w:bCs/>
      <w:smallCaps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0F1EB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F1EB1"/>
    <w:rPr>
      <w:i/>
      <w:iCs/>
      <w:color w:val="000000" w:themeColor="tex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F1E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0F1EB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0F1EB1"/>
    <w:rPr>
      <w:i/>
      <w:iCs/>
    </w:rPr>
  </w:style>
  <w:style w:type="character" w:styleId="Emphaseintense">
    <w:name w:val="Intense Emphasis"/>
    <w:basedOn w:val="Policepardfaut"/>
    <w:uiPriority w:val="21"/>
    <w:qFormat/>
    <w:rsid w:val="000F1EB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0F1EB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B0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177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t1">
    <w:name w:val="got1"/>
    <w:basedOn w:val="Policepardfaut"/>
    <w:rsid w:val="003A11F8"/>
    <w:rPr>
      <w:rFonts w:ascii="Meiryo" w:eastAsia="Meiryo" w:hAnsi="Meiryo" w:cs="Meiryo" w:hint="eastAsia"/>
    </w:rPr>
  </w:style>
  <w:style w:type="character" w:customStyle="1" w:styleId="text3">
    <w:name w:val="text3"/>
    <w:rsid w:val="00A20316"/>
  </w:style>
  <w:style w:type="character" w:customStyle="1" w:styleId="Titre2Car">
    <w:name w:val="Titre 2 Car"/>
    <w:basedOn w:val="Policepardfaut"/>
    <w:link w:val="Titre2"/>
    <w:uiPriority w:val="9"/>
    <w:rsid w:val="00A24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3B7872"/>
    <w:pPr>
      <w:spacing w:line="240" w:lineRule="auto"/>
    </w:pPr>
  </w:style>
  <w:style w:type="character" w:customStyle="1" w:styleId="apple-converted-space">
    <w:name w:val="apple-converted-space"/>
    <w:basedOn w:val="Policepardfaut"/>
    <w:rsid w:val="00273B48"/>
  </w:style>
  <w:style w:type="paragraph" w:styleId="Corpsdetexte2">
    <w:name w:val="Body Text 2"/>
    <w:basedOn w:val="Normal"/>
    <w:link w:val="Corpsdetexte2Car"/>
    <w:rsid w:val="00AF1E06"/>
    <w:pPr>
      <w:spacing w:line="240" w:lineRule="auto"/>
    </w:pPr>
    <w:rPr>
      <w:rFonts w:ascii="Times New Roman" w:eastAsia="MS Mincho" w:hAnsi="Times New Roman" w:cs="Times New Roman"/>
      <w:b/>
      <w:bCs/>
      <w:sz w:val="21"/>
      <w:szCs w:val="24"/>
    </w:rPr>
  </w:style>
  <w:style w:type="character" w:customStyle="1" w:styleId="Corpsdetexte2Car">
    <w:name w:val="Corps de texte 2 Car"/>
    <w:basedOn w:val="Policepardfaut"/>
    <w:link w:val="Corpsdetexte2"/>
    <w:rsid w:val="00AF1E06"/>
    <w:rPr>
      <w:rFonts w:ascii="Times New Roman" w:eastAsia="MS Mincho" w:hAnsi="Times New Roman" w:cs="Times New Roman"/>
      <w:b/>
      <w:bCs/>
      <w:sz w:val="21"/>
      <w:szCs w:val="24"/>
    </w:rPr>
  </w:style>
  <w:style w:type="character" w:customStyle="1" w:styleId="notice-label">
    <w:name w:val="notice-label"/>
    <w:basedOn w:val="Policepardfaut"/>
    <w:rsid w:val="009E3B32"/>
  </w:style>
  <w:style w:type="character" w:styleId="Lienhypertextesuivivisit">
    <w:name w:val="FollowedHyperlink"/>
    <w:basedOn w:val="Policepardfaut"/>
    <w:uiPriority w:val="99"/>
    <w:semiHidden/>
    <w:unhideWhenUsed/>
    <w:rsid w:val="005549CC"/>
    <w:rPr>
      <w:color w:val="800080" w:themeColor="followedHyperlink"/>
      <w:u w:val="single"/>
    </w:rPr>
  </w:style>
  <w:style w:type="character" w:customStyle="1" w:styleId="a-size-large">
    <w:name w:val="a-size-large"/>
    <w:basedOn w:val="Policepardfaut"/>
    <w:rsid w:val="007E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14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718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0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01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05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88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598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41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430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223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2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0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448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684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14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312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5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58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58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4978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58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81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22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76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456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83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42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61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744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535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79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49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802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300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3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5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825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32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9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44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625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790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12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447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27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932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765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04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06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40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536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015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732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563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87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http://fdjapon-web2.sdv.fr:80/F/258UCQ8KMVQPLUHH7L27SXUET6H3U95KCB7C8A8BPBIS5RMA99-04213?func=service&amp;doc_number=000022209&amp;line_number=0007&amp;service_type=TAG%22);" TargetMode="External"/><Relationship Id="rId13" Type="http://schemas.openxmlformats.org/officeDocument/2006/relationships/hyperlink" Target="https://www.mcjp.f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cjp.primo.exlibrisgroup.com/discovery/search?vid=33MCJ_INST:MCJP_BIBLIOTHEQUE&amp;lang=f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lm-documentaire.fr/4DACTION/w_liste_generique/S_242_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cjp.fr/" TargetMode="External"/><Relationship Id="rId10" Type="http://schemas.openxmlformats.org/officeDocument/2006/relationships/hyperlink" Target="http://www.film-documentaire.fr/4DACTION/w_liste_generique/S_243_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ilm-documentaire.fr/4DACTION/w_liste_generique/S_189_G" TargetMode="External"/><Relationship Id="rId14" Type="http://schemas.openxmlformats.org/officeDocument/2006/relationships/hyperlink" Target="https://mcjp.primo.exlibrisgroup.com/discovery/search?vid=33MCJ_INST:MCJP_BIBLIOTHEQUE&amp;lang=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B825F-6F68-467A-97B1-C54AD117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8</Pages>
  <Words>3062</Words>
  <Characters>16841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Accueil Bibliotheque</dc:creator>
  <cp:lastModifiedBy>Accueil Bibliotheque</cp:lastModifiedBy>
  <cp:revision>126</cp:revision>
  <cp:lastPrinted>2019-05-21T13:28:00Z</cp:lastPrinted>
  <dcterms:created xsi:type="dcterms:W3CDTF">2016-03-09T10:18:00Z</dcterms:created>
  <dcterms:modified xsi:type="dcterms:W3CDTF">2021-12-04T15:41:00Z</dcterms:modified>
</cp:coreProperties>
</file>